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DF665" w14:textId="77777777" w:rsidR="00564768" w:rsidRPr="001149C4" w:rsidRDefault="00564768" w:rsidP="00564768">
      <w:pPr>
        <w:ind w:left="8505"/>
        <w:jc w:val="both"/>
      </w:pPr>
      <w:bookmarkStart w:id="0" w:name="bookmark0"/>
      <w:r w:rsidRPr="001149C4">
        <w:t>Kvietimo „</w:t>
      </w:r>
      <w:proofErr w:type="spellStart"/>
      <w:r w:rsidRPr="001149C4">
        <w:rPr>
          <w:lang w:val="en-US"/>
        </w:rPr>
        <w:t>Gerov</w:t>
      </w:r>
      <w:proofErr w:type="spellEnd"/>
      <w:r w:rsidRPr="001149C4">
        <w:t>ės konsultantų modelio įdiegimas“</w:t>
      </w:r>
    </w:p>
    <w:p w14:paraId="34C26878" w14:textId="77777777" w:rsidR="00564768" w:rsidRPr="001149C4" w:rsidRDefault="00564768" w:rsidP="00564768">
      <w:pPr>
        <w:ind w:left="8505"/>
        <w:jc w:val="both"/>
      </w:pPr>
      <w:r w:rsidRPr="001149C4">
        <w:t xml:space="preserve">pagal 2014–2021 m. Europos ekonominės erdvės finansinio mechanizmo programą „Sveikata“ gairių pareiškėjams </w:t>
      </w:r>
    </w:p>
    <w:p w14:paraId="212E987D" w14:textId="77777777" w:rsidR="00564768" w:rsidRPr="001149C4" w:rsidRDefault="00564768" w:rsidP="00564768">
      <w:pPr>
        <w:ind w:left="8505"/>
        <w:jc w:val="both"/>
      </w:pPr>
      <w:r w:rsidRPr="001149C4">
        <w:t>7 priedas</w:t>
      </w:r>
    </w:p>
    <w:p w14:paraId="139CC589" w14:textId="77777777" w:rsidR="00564768" w:rsidRPr="001149C4" w:rsidRDefault="00564768" w:rsidP="00564768">
      <w:pPr>
        <w:ind w:left="8505"/>
        <w:jc w:val="both"/>
      </w:pPr>
    </w:p>
    <w:p w14:paraId="0052CF3F" w14:textId="77777777" w:rsidR="00564768" w:rsidRPr="001149C4" w:rsidRDefault="00564768" w:rsidP="00564768">
      <w:pPr>
        <w:jc w:val="center"/>
        <w:rPr>
          <w:b/>
        </w:rPr>
      </w:pPr>
      <w:r w:rsidRPr="001149C4">
        <w:rPr>
          <w:b/>
        </w:rPr>
        <w:t>PROJEKTO NAUDOS IR KOKYBES VERTINIMO METODIKA</w:t>
      </w:r>
    </w:p>
    <w:p w14:paraId="03E55964" w14:textId="77777777" w:rsidR="00564768" w:rsidRPr="001149C4" w:rsidRDefault="00564768" w:rsidP="00564768">
      <w:pPr>
        <w:pStyle w:val="ListParagraph"/>
        <w:numPr>
          <w:ilvl w:val="0"/>
          <w:numId w:val="1"/>
        </w:numPr>
        <w:rPr>
          <w:rFonts w:ascii="Times New Roman" w:hAnsi="Times New Roman"/>
          <w:b/>
          <w:sz w:val="24"/>
          <w:szCs w:val="24"/>
        </w:rPr>
      </w:pPr>
      <w:r w:rsidRPr="001149C4">
        <w:rPr>
          <w:rFonts w:ascii="Times New Roman" w:hAnsi="Times New Roman"/>
          <w:b/>
          <w:sz w:val="24"/>
          <w:szCs w:val="24"/>
        </w:rPr>
        <w:t>Bendra informacija apie paraišką: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564768" w:rsidRPr="001149C4" w14:paraId="4EC36B14" w14:textId="77777777" w:rsidTr="00332788">
        <w:tc>
          <w:tcPr>
            <w:tcW w:w="4077" w:type="dxa"/>
          </w:tcPr>
          <w:p w14:paraId="10A2F8F8" w14:textId="77777777" w:rsidR="00564768" w:rsidRPr="001149C4" w:rsidRDefault="00564768" w:rsidP="000B6846">
            <w:pPr>
              <w:shd w:val="clear" w:color="auto" w:fill="FFFFFF"/>
              <w:contextualSpacing/>
            </w:pPr>
            <w:r w:rsidRPr="001149C4">
              <w:t>Paraiškos kodas</w:t>
            </w:r>
          </w:p>
        </w:tc>
        <w:tc>
          <w:tcPr>
            <w:tcW w:w="10519" w:type="dxa"/>
          </w:tcPr>
          <w:p w14:paraId="57360750" w14:textId="77777777" w:rsidR="00564768" w:rsidRPr="001149C4" w:rsidRDefault="00564768" w:rsidP="000B6846"/>
        </w:tc>
      </w:tr>
      <w:tr w:rsidR="00564768" w:rsidRPr="001149C4" w14:paraId="26C0C902" w14:textId="77777777" w:rsidTr="00332788">
        <w:tc>
          <w:tcPr>
            <w:tcW w:w="4077" w:type="dxa"/>
          </w:tcPr>
          <w:p w14:paraId="39EFCCB6" w14:textId="77777777" w:rsidR="00564768" w:rsidRPr="001149C4" w:rsidRDefault="00564768" w:rsidP="000B6846">
            <w:pPr>
              <w:shd w:val="clear" w:color="auto" w:fill="FFFFFF"/>
              <w:contextualSpacing/>
            </w:pPr>
            <w:r w:rsidRPr="001149C4">
              <w:t>Paraiškos pavadinimas</w:t>
            </w:r>
          </w:p>
        </w:tc>
        <w:tc>
          <w:tcPr>
            <w:tcW w:w="10519" w:type="dxa"/>
          </w:tcPr>
          <w:p w14:paraId="3F8D31EB" w14:textId="77777777" w:rsidR="00564768" w:rsidRPr="001149C4" w:rsidRDefault="00564768" w:rsidP="000B6846"/>
        </w:tc>
      </w:tr>
      <w:tr w:rsidR="00564768" w:rsidRPr="001149C4" w14:paraId="4EB11945" w14:textId="77777777" w:rsidTr="00332788">
        <w:tc>
          <w:tcPr>
            <w:tcW w:w="4077" w:type="dxa"/>
          </w:tcPr>
          <w:p w14:paraId="4CEC13E3" w14:textId="77777777" w:rsidR="00564768" w:rsidRPr="001149C4" w:rsidRDefault="00564768" w:rsidP="000B6846">
            <w:pPr>
              <w:shd w:val="clear" w:color="auto" w:fill="FFFFFF"/>
              <w:contextualSpacing/>
            </w:pPr>
            <w:r w:rsidRPr="001149C4">
              <w:t>Pareiškėjo pavadinimas</w:t>
            </w:r>
          </w:p>
        </w:tc>
        <w:tc>
          <w:tcPr>
            <w:tcW w:w="10519" w:type="dxa"/>
          </w:tcPr>
          <w:p w14:paraId="17C3D438" w14:textId="77777777" w:rsidR="00564768" w:rsidRPr="001149C4" w:rsidRDefault="00564768" w:rsidP="000B6846"/>
        </w:tc>
      </w:tr>
    </w:tbl>
    <w:p w14:paraId="7B235D5B" w14:textId="77777777" w:rsidR="00564768" w:rsidRPr="001149C4" w:rsidRDefault="00564768" w:rsidP="00564768">
      <w:pPr>
        <w:jc w:val="center"/>
        <w:rPr>
          <w:b/>
        </w:rPr>
      </w:pPr>
    </w:p>
    <w:p w14:paraId="16C15E7A" w14:textId="5E0205B9" w:rsidR="00F83C6D" w:rsidRPr="001149C4" w:rsidRDefault="00564768" w:rsidP="00564768">
      <w:pPr>
        <w:pStyle w:val="ListParagraph"/>
        <w:numPr>
          <w:ilvl w:val="0"/>
          <w:numId w:val="1"/>
        </w:numPr>
        <w:rPr>
          <w:rFonts w:ascii="Times New Roman" w:hAnsi="Times New Roman"/>
          <w:b/>
          <w:sz w:val="24"/>
          <w:szCs w:val="24"/>
        </w:rPr>
      </w:pPr>
      <w:r w:rsidRPr="001149C4">
        <w:rPr>
          <w:rFonts w:ascii="Times New Roman" w:hAnsi="Times New Roman"/>
          <w:b/>
          <w:sz w:val="24"/>
          <w:szCs w:val="24"/>
        </w:rPr>
        <w:t>Vertinimo kriterijai</w:t>
      </w:r>
      <w:bookmarkEnd w:id="0"/>
      <w:r w:rsidR="004724E5" w:rsidRPr="001149C4">
        <w:rPr>
          <w:rFonts w:ascii="Times New Roman" w:hAnsi="Times New Roman"/>
          <w:b/>
          <w:sz w:val="24"/>
          <w:szCs w:val="24"/>
        </w:rPr>
        <w:t>:</w:t>
      </w:r>
    </w:p>
    <w:tbl>
      <w:tblPr>
        <w:tblW w:w="14995" w:type="dxa"/>
        <w:tblLayout w:type="fixed"/>
        <w:tblCellMar>
          <w:left w:w="10" w:type="dxa"/>
          <w:right w:w="10" w:type="dxa"/>
        </w:tblCellMar>
        <w:tblLook w:val="04A0" w:firstRow="1" w:lastRow="0" w:firstColumn="1" w:lastColumn="0" w:noHBand="0" w:noVBand="1"/>
      </w:tblPr>
      <w:tblGrid>
        <w:gridCol w:w="576"/>
        <w:gridCol w:w="2083"/>
        <w:gridCol w:w="7046"/>
        <w:gridCol w:w="1416"/>
        <w:gridCol w:w="1282"/>
        <w:gridCol w:w="2592"/>
      </w:tblGrid>
      <w:tr w:rsidR="001149C4" w:rsidRPr="001149C4" w14:paraId="2585BA17" w14:textId="77777777" w:rsidTr="001149C4">
        <w:tc>
          <w:tcPr>
            <w:tcW w:w="576" w:type="dxa"/>
            <w:tcBorders>
              <w:top w:val="single" w:sz="4" w:space="0" w:color="auto"/>
              <w:left w:val="single" w:sz="4" w:space="0" w:color="auto"/>
            </w:tcBorders>
            <w:shd w:val="clear" w:color="auto" w:fill="FFFFFF"/>
          </w:tcPr>
          <w:p w14:paraId="08FB99FB" w14:textId="77777777" w:rsidR="001149C4" w:rsidRPr="001149C4" w:rsidRDefault="001149C4" w:rsidP="001149C4">
            <w:pPr>
              <w:pStyle w:val="Style4"/>
              <w:shd w:val="clear" w:color="auto" w:fill="auto"/>
              <w:spacing w:line="244" w:lineRule="exact"/>
              <w:rPr>
                <w:sz w:val="24"/>
                <w:szCs w:val="24"/>
              </w:rPr>
            </w:pPr>
            <w:r w:rsidRPr="001149C4">
              <w:rPr>
                <w:rStyle w:val="CharStyle6"/>
                <w:sz w:val="24"/>
                <w:szCs w:val="24"/>
              </w:rPr>
              <w:t>Eil.</w:t>
            </w:r>
          </w:p>
        </w:tc>
        <w:tc>
          <w:tcPr>
            <w:tcW w:w="2083" w:type="dxa"/>
            <w:tcBorders>
              <w:top w:val="single" w:sz="4" w:space="0" w:color="auto"/>
              <w:left w:val="single" w:sz="4" w:space="0" w:color="auto"/>
            </w:tcBorders>
            <w:shd w:val="clear" w:color="auto" w:fill="FFFFFF"/>
          </w:tcPr>
          <w:p w14:paraId="374EE5F6" w14:textId="77777777" w:rsidR="001149C4" w:rsidRPr="001149C4" w:rsidRDefault="001149C4" w:rsidP="001149C4">
            <w:pPr>
              <w:pStyle w:val="Style4"/>
              <w:shd w:val="clear" w:color="auto" w:fill="auto"/>
              <w:spacing w:line="244" w:lineRule="exact"/>
              <w:rPr>
                <w:sz w:val="24"/>
                <w:szCs w:val="24"/>
              </w:rPr>
            </w:pPr>
            <w:r w:rsidRPr="001149C4">
              <w:rPr>
                <w:rStyle w:val="CharStyle6"/>
                <w:sz w:val="24"/>
                <w:szCs w:val="24"/>
              </w:rPr>
              <w:t>Specialieji</w:t>
            </w:r>
          </w:p>
        </w:tc>
        <w:tc>
          <w:tcPr>
            <w:tcW w:w="7046" w:type="dxa"/>
            <w:tcBorders>
              <w:top w:val="single" w:sz="4" w:space="0" w:color="auto"/>
              <w:left w:val="single" w:sz="4" w:space="0" w:color="auto"/>
            </w:tcBorders>
            <w:shd w:val="clear" w:color="auto" w:fill="FFFFFF"/>
          </w:tcPr>
          <w:p w14:paraId="68D8D58C" w14:textId="77777777" w:rsidR="001149C4" w:rsidRPr="001149C4" w:rsidRDefault="001149C4" w:rsidP="001149C4"/>
        </w:tc>
        <w:tc>
          <w:tcPr>
            <w:tcW w:w="1416" w:type="dxa"/>
            <w:tcBorders>
              <w:top w:val="single" w:sz="4" w:space="0" w:color="auto"/>
              <w:left w:val="single" w:sz="4" w:space="0" w:color="auto"/>
            </w:tcBorders>
            <w:shd w:val="clear" w:color="auto" w:fill="FFFFFF"/>
          </w:tcPr>
          <w:p w14:paraId="61854B20" w14:textId="77777777" w:rsidR="001149C4" w:rsidRPr="001149C4" w:rsidRDefault="001149C4" w:rsidP="001149C4">
            <w:pPr>
              <w:pStyle w:val="Style4"/>
              <w:shd w:val="clear" w:color="auto" w:fill="auto"/>
              <w:spacing w:line="244" w:lineRule="exact"/>
              <w:rPr>
                <w:sz w:val="24"/>
                <w:szCs w:val="24"/>
              </w:rPr>
            </w:pPr>
            <w:r w:rsidRPr="001149C4">
              <w:rPr>
                <w:rStyle w:val="CharStyle6"/>
                <w:sz w:val="24"/>
                <w:szCs w:val="24"/>
              </w:rPr>
              <w:t>Vertinimo</w:t>
            </w:r>
          </w:p>
        </w:tc>
        <w:tc>
          <w:tcPr>
            <w:tcW w:w="1282" w:type="dxa"/>
            <w:tcBorders>
              <w:top w:val="single" w:sz="4" w:space="0" w:color="auto"/>
              <w:left w:val="single" w:sz="4" w:space="0" w:color="auto"/>
            </w:tcBorders>
            <w:shd w:val="clear" w:color="auto" w:fill="FFFFFF"/>
          </w:tcPr>
          <w:p w14:paraId="51A000B6" w14:textId="77777777" w:rsidR="001149C4" w:rsidRPr="001149C4" w:rsidRDefault="001149C4" w:rsidP="001149C4">
            <w:pPr>
              <w:pStyle w:val="Style4"/>
              <w:shd w:val="clear" w:color="auto" w:fill="auto"/>
              <w:spacing w:line="244" w:lineRule="exact"/>
              <w:rPr>
                <w:sz w:val="24"/>
                <w:szCs w:val="24"/>
              </w:rPr>
            </w:pPr>
            <w:r w:rsidRPr="001149C4">
              <w:rPr>
                <w:rStyle w:val="CharStyle6"/>
                <w:sz w:val="24"/>
                <w:szCs w:val="24"/>
              </w:rPr>
              <w:t>Vertintojo</w:t>
            </w:r>
          </w:p>
        </w:tc>
        <w:tc>
          <w:tcPr>
            <w:tcW w:w="2592" w:type="dxa"/>
            <w:vMerge w:val="restart"/>
            <w:tcBorders>
              <w:top w:val="single" w:sz="4" w:space="0" w:color="auto"/>
              <w:left w:val="single" w:sz="4" w:space="0" w:color="auto"/>
              <w:right w:val="single" w:sz="4" w:space="0" w:color="auto"/>
            </w:tcBorders>
            <w:shd w:val="clear" w:color="auto" w:fill="FFFFFF"/>
          </w:tcPr>
          <w:p w14:paraId="02482A27" w14:textId="77777777" w:rsidR="001149C4" w:rsidRPr="001149C4" w:rsidRDefault="001149C4" w:rsidP="001149C4">
            <w:pPr>
              <w:pStyle w:val="Style4"/>
              <w:shd w:val="clear" w:color="auto" w:fill="auto"/>
              <w:spacing w:line="244" w:lineRule="exact"/>
              <w:ind w:left="240"/>
              <w:rPr>
                <w:sz w:val="24"/>
                <w:szCs w:val="24"/>
              </w:rPr>
            </w:pPr>
            <w:r w:rsidRPr="001149C4">
              <w:rPr>
                <w:rStyle w:val="CharStyle6"/>
                <w:sz w:val="24"/>
                <w:szCs w:val="24"/>
              </w:rPr>
              <w:t>Informacijos šaltinis</w:t>
            </w:r>
          </w:p>
        </w:tc>
      </w:tr>
      <w:tr w:rsidR="001149C4" w:rsidRPr="001149C4" w14:paraId="31CD502E" w14:textId="77777777" w:rsidTr="001149C4">
        <w:tc>
          <w:tcPr>
            <w:tcW w:w="576" w:type="dxa"/>
            <w:tcBorders>
              <w:left w:val="single" w:sz="4" w:space="0" w:color="auto"/>
            </w:tcBorders>
            <w:shd w:val="clear" w:color="auto" w:fill="FFFFFF"/>
          </w:tcPr>
          <w:p w14:paraId="1640C65F" w14:textId="77777777" w:rsidR="001149C4" w:rsidRPr="001149C4" w:rsidRDefault="001149C4" w:rsidP="001149C4">
            <w:pPr>
              <w:pStyle w:val="Style4"/>
              <w:shd w:val="clear" w:color="auto" w:fill="auto"/>
              <w:spacing w:line="244" w:lineRule="exact"/>
              <w:rPr>
                <w:sz w:val="24"/>
                <w:szCs w:val="24"/>
              </w:rPr>
            </w:pPr>
            <w:r w:rsidRPr="001149C4">
              <w:rPr>
                <w:rStyle w:val="CharStyle6"/>
                <w:sz w:val="24"/>
                <w:szCs w:val="24"/>
              </w:rPr>
              <w:t>Nr.</w:t>
            </w:r>
          </w:p>
        </w:tc>
        <w:tc>
          <w:tcPr>
            <w:tcW w:w="2083" w:type="dxa"/>
            <w:tcBorders>
              <w:left w:val="single" w:sz="4" w:space="0" w:color="auto"/>
            </w:tcBorders>
            <w:shd w:val="clear" w:color="auto" w:fill="FFFFFF"/>
          </w:tcPr>
          <w:p w14:paraId="4E06F5F7" w14:textId="77777777" w:rsidR="001149C4" w:rsidRPr="001149C4" w:rsidRDefault="001149C4" w:rsidP="001149C4">
            <w:pPr>
              <w:pStyle w:val="Style4"/>
              <w:shd w:val="clear" w:color="auto" w:fill="auto"/>
              <w:spacing w:line="244" w:lineRule="exact"/>
              <w:rPr>
                <w:sz w:val="24"/>
                <w:szCs w:val="24"/>
              </w:rPr>
            </w:pPr>
            <w:r w:rsidRPr="001149C4">
              <w:rPr>
                <w:rStyle w:val="CharStyle6"/>
                <w:sz w:val="24"/>
                <w:szCs w:val="24"/>
              </w:rPr>
              <w:t>projekto atrankos</w:t>
            </w:r>
          </w:p>
        </w:tc>
        <w:tc>
          <w:tcPr>
            <w:tcW w:w="7046" w:type="dxa"/>
            <w:tcBorders>
              <w:left w:val="single" w:sz="4" w:space="0" w:color="auto"/>
            </w:tcBorders>
            <w:shd w:val="clear" w:color="auto" w:fill="FFFFFF"/>
          </w:tcPr>
          <w:p w14:paraId="7C16DB32" w14:textId="77777777" w:rsidR="001149C4" w:rsidRPr="001149C4" w:rsidRDefault="001149C4" w:rsidP="001149C4">
            <w:pPr>
              <w:pStyle w:val="Style4"/>
              <w:shd w:val="clear" w:color="auto" w:fill="auto"/>
              <w:spacing w:line="244" w:lineRule="exact"/>
              <w:rPr>
                <w:sz w:val="24"/>
                <w:szCs w:val="24"/>
              </w:rPr>
            </w:pPr>
            <w:r w:rsidRPr="001149C4">
              <w:rPr>
                <w:rStyle w:val="CharStyle6"/>
                <w:sz w:val="24"/>
                <w:szCs w:val="24"/>
              </w:rPr>
              <w:t>Pagrindiniai vertinimo aspektai</w:t>
            </w:r>
          </w:p>
        </w:tc>
        <w:tc>
          <w:tcPr>
            <w:tcW w:w="1416" w:type="dxa"/>
            <w:vMerge w:val="restart"/>
            <w:tcBorders>
              <w:left w:val="single" w:sz="4" w:space="0" w:color="auto"/>
            </w:tcBorders>
            <w:shd w:val="clear" w:color="auto" w:fill="FFFFFF"/>
          </w:tcPr>
          <w:p w14:paraId="13E3FE89" w14:textId="77777777" w:rsidR="001149C4" w:rsidRPr="001149C4" w:rsidRDefault="001149C4" w:rsidP="001149C4">
            <w:pPr>
              <w:pStyle w:val="Style4"/>
              <w:shd w:val="clear" w:color="auto" w:fill="auto"/>
              <w:spacing w:line="244" w:lineRule="exact"/>
              <w:rPr>
                <w:sz w:val="24"/>
                <w:szCs w:val="24"/>
              </w:rPr>
            </w:pPr>
            <w:r w:rsidRPr="001149C4">
              <w:rPr>
                <w:rStyle w:val="CharStyle6"/>
                <w:sz w:val="24"/>
                <w:szCs w:val="24"/>
              </w:rPr>
              <w:t>skalė</w:t>
            </w:r>
          </w:p>
        </w:tc>
        <w:tc>
          <w:tcPr>
            <w:tcW w:w="1282" w:type="dxa"/>
            <w:vMerge w:val="restart"/>
            <w:tcBorders>
              <w:left w:val="single" w:sz="4" w:space="0" w:color="auto"/>
            </w:tcBorders>
            <w:shd w:val="clear" w:color="auto" w:fill="FFFFFF"/>
          </w:tcPr>
          <w:p w14:paraId="2CA87A81" w14:textId="77777777" w:rsidR="001149C4" w:rsidRPr="001149C4" w:rsidRDefault="001149C4" w:rsidP="001149C4">
            <w:pPr>
              <w:pStyle w:val="Style4"/>
              <w:shd w:val="clear" w:color="auto" w:fill="auto"/>
              <w:spacing w:line="244" w:lineRule="exact"/>
              <w:rPr>
                <w:sz w:val="24"/>
                <w:szCs w:val="24"/>
              </w:rPr>
            </w:pPr>
            <w:r w:rsidRPr="001149C4">
              <w:rPr>
                <w:rStyle w:val="CharStyle6"/>
                <w:sz w:val="24"/>
                <w:szCs w:val="24"/>
              </w:rPr>
              <w:t>balas</w:t>
            </w:r>
          </w:p>
        </w:tc>
        <w:tc>
          <w:tcPr>
            <w:tcW w:w="2592" w:type="dxa"/>
            <w:vMerge/>
            <w:tcBorders>
              <w:left w:val="single" w:sz="4" w:space="0" w:color="auto"/>
              <w:right w:val="single" w:sz="4" w:space="0" w:color="auto"/>
            </w:tcBorders>
            <w:shd w:val="clear" w:color="auto" w:fill="FFFFFF"/>
          </w:tcPr>
          <w:p w14:paraId="56706B32" w14:textId="77777777" w:rsidR="001149C4" w:rsidRPr="001149C4" w:rsidRDefault="001149C4" w:rsidP="001149C4"/>
        </w:tc>
      </w:tr>
      <w:tr w:rsidR="001149C4" w:rsidRPr="001149C4" w14:paraId="71D1F5A6" w14:textId="77777777" w:rsidTr="001149C4">
        <w:tc>
          <w:tcPr>
            <w:tcW w:w="576" w:type="dxa"/>
            <w:tcBorders>
              <w:left w:val="single" w:sz="4" w:space="0" w:color="auto"/>
            </w:tcBorders>
            <w:shd w:val="clear" w:color="auto" w:fill="FFFFFF"/>
          </w:tcPr>
          <w:p w14:paraId="2C89C795" w14:textId="77777777" w:rsidR="001149C4" w:rsidRPr="001149C4" w:rsidRDefault="001149C4" w:rsidP="001149C4"/>
        </w:tc>
        <w:tc>
          <w:tcPr>
            <w:tcW w:w="2083" w:type="dxa"/>
            <w:tcBorders>
              <w:left w:val="single" w:sz="4" w:space="0" w:color="auto"/>
            </w:tcBorders>
            <w:shd w:val="clear" w:color="auto" w:fill="FFFFFF"/>
          </w:tcPr>
          <w:p w14:paraId="3CBA74EC" w14:textId="77777777" w:rsidR="001149C4" w:rsidRPr="001149C4" w:rsidRDefault="001149C4" w:rsidP="001149C4">
            <w:pPr>
              <w:pStyle w:val="Style4"/>
              <w:shd w:val="clear" w:color="auto" w:fill="auto"/>
              <w:spacing w:line="244" w:lineRule="exact"/>
              <w:rPr>
                <w:sz w:val="24"/>
                <w:szCs w:val="24"/>
              </w:rPr>
            </w:pPr>
            <w:r w:rsidRPr="001149C4">
              <w:rPr>
                <w:rStyle w:val="CharStyle6"/>
                <w:sz w:val="24"/>
                <w:szCs w:val="24"/>
              </w:rPr>
              <w:t>kriterijai</w:t>
            </w:r>
          </w:p>
        </w:tc>
        <w:tc>
          <w:tcPr>
            <w:tcW w:w="7046" w:type="dxa"/>
            <w:tcBorders>
              <w:left w:val="single" w:sz="4" w:space="0" w:color="auto"/>
            </w:tcBorders>
            <w:shd w:val="clear" w:color="auto" w:fill="FFFFFF"/>
          </w:tcPr>
          <w:p w14:paraId="58245ABF" w14:textId="77777777" w:rsidR="001149C4" w:rsidRPr="001149C4" w:rsidRDefault="001149C4" w:rsidP="001149C4"/>
        </w:tc>
        <w:tc>
          <w:tcPr>
            <w:tcW w:w="1416" w:type="dxa"/>
            <w:vMerge/>
            <w:tcBorders>
              <w:left w:val="single" w:sz="4" w:space="0" w:color="auto"/>
            </w:tcBorders>
            <w:shd w:val="clear" w:color="auto" w:fill="FFFFFF"/>
          </w:tcPr>
          <w:p w14:paraId="05BA4980" w14:textId="77777777" w:rsidR="001149C4" w:rsidRPr="001149C4" w:rsidRDefault="001149C4" w:rsidP="001149C4"/>
        </w:tc>
        <w:tc>
          <w:tcPr>
            <w:tcW w:w="1282" w:type="dxa"/>
            <w:vMerge/>
            <w:tcBorders>
              <w:left w:val="single" w:sz="4" w:space="0" w:color="auto"/>
            </w:tcBorders>
            <w:shd w:val="clear" w:color="auto" w:fill="FFFFFF"/>
          </w:tcPr>
          <w:p w14:paraId="56A26D7E" w14:textId="77777777" w:rsidR="001149C4" w:rsidRPr="001149C4" w:rsidRDefault="001149C4" w:rsidP="001149C4"/>
        </w:tc>
        <w:tc>
          <w:tcPr>
            <w:tcW w:w="2592" w:type="dxa"/>
            <w:tcBorders>
              <w:left w:val="single" w:sz="4" w:space="0" w:color="auto"/>
              <w:right w:val="single" w:sz="4" w:space="0" w:color="auto"/>
            </w:tcBorders>
            <w:shd w:val="clear" w:color="auto" w:fill="FFFFFF"/>
          </w:tcPr>
          <w:p w14:paraId="304F6B3E" w14:textId="77777777" w:rsidR="001149C4" w:rsidRPr="001149C4" w:rsidRDefault="001149C4" w:rsidP="001149C4"/>
        </w:tc>
      </w:tr>
      <w:tr w:rsidR="001149C4" w:rsidRPr="001149C4" w14:paraId="32E5CD04" w14:textId="77777777" w:rsidTr="001149C4">
        <w:tc>
          <w:tcPr>
            <w:tcW w:w="576" w:type="dxa"/>
            <w:tcBorders>
              <w:top w:val="single" w:sz="4" w:space="0" w:color="auto"/>
              <w:left w:val="single" w:sz="4" w:space="0" w:color="auto"/>
            </w:tcBorders>
            <w:shd w:val="clear" w:color="auto" w:fill="4F81BC"/>
          </w:tcPr>
          <w:p w14:paraId="1EC9D020" w14:textId="77777777" w:rsidR="001149C4" w:rsidRPr="001149C4" w:rsidRDefault="001149C4" w:rsidP="001149C4"/>
        </w:tc>
        <w:tc>
          <w:tcPr>
            <w:tcW w:w="2083" w:type="dxa"/>
            <w:tcBorders>
              <w:top w:val="single" w:sz="4" w:space="0" w:color="auto"/>
              <w:left w:val="single" w:sz="4" w:space="0" w:color="auto"/>
            </w:tcBorders>
            <w:shd w:val="clear" w:color="auto" w:fill="4F81BC"/>
          </w:tcPr>
          <w:p w14:paraId="3F4227FA" w14:textId="77777777" w:rsidR="001149C4" w:rsidRPr="001149C4" w:rsidRDefault="001149C4" w:rsidP="001149C4"/>
        </w:tc>
        <w:tc>
          <w:tcPr>
            <w:tcW w:w="7046" w:type="dxa"/>
            <w:tcBorders>
              <w:top w:val="single" w:sz="4" w:space="0" w:color="auto"/>
              <w:left w:val="single" w:sz="4" w:space="0" w:color="auto"/>
            </w:tcBorders>
            <w:shd w:val="clear" w:color="auto" w:fill="4F81BC"/>
          </w:tcPr>
          <w:p w14:paraId="68047F2E" w14:textId="77777777" w:rsidR="001149C4" w:rsidRPr="001149C4" w:rsidRDefault="001149C4" w:rsidP="001149C4">
            <w:pPr>
              <w:pStyle w:val="Style4"/>
              <w:shd w:val="clear" w:color="auto" w:fill="auto"/>
              <w:spacing w:line="244" w:lineRule="exact"/>
              <w:rPr>
                <w:sz w:val="24"/>
                <w:szCs w:val="24"/>
              </w:rPr>
            </w:pPr>
            <w:r w:rsidRPr="001149C4">
              <w:rPr>
                <w:rStyle w:val="CharStyle6"/>
                <w:sz w:val="24"/>
                <w:szCs w:val="24"/>
              </w:rPr>
              <w:t>Daugiausiai galima skirti</w:t>
            </w:r>
          </w:p>
        </w:tc>
        <w:tc>
          <w:tcPr>
            <w:tcW w:w="1416" w:type="dxa"/>
            <w:tcBorders>
              <w:top w:val="single" w:sz="4" w:space="0" w:color="auto"/>
              <w:left w:val="single" w:sz="4" w:space="0" w:color="auto"/>
            </w:tcBorders>
            <w:shd w:val="clear" w:color="auto" w:fill="4F81BC"/>
          </w:tcPr>
          <w:p w14:paraId="0F8FEDFE" w14:textId="77777777" w:rsidR="001149C4" w:rsidRPr="001149C4" w:rsidRDefault="001149C4" w:rsidP="009D59FD">
            <w:pPr>
              <w:pStyle w:val="Style4"/>
              <w:shd w:val="clear" w:color="auto" w:fill="auto"/>
              <w:spacing w:line="244" w:lineRule="exact"/>
              <w:jc w:val="center"/>
              <w:rPr>
                <w:sz w:val="24"/>
                <w:szCs w:val="24"/>
              </w:rPr>
            </w:pPr>
            <w:r w:rsidRPr="001149C4">
              <w:rPr>
                <w:rStyle w:val="CharStyle7"/>
                <w:sz w:val="24"/>
                <w:szCs w:val="24"/>
              </w:rPr>
              <w:t>100</w:t>
            </w:r>
          </w:p>
        </w:tc>
        <w:tc>
          <w:tcPr>
            <w:tcW w:w="1282" w:type="dxa"/>
            <w:tcBorders>
              <w:top w:val="single" w:sz="4" w:space="0" w:color="auto"/>
              <w:left w:val="single" w:sz="4" w:space="0" w:color="auto"/>
            </w:tcBorders>
            <w:shd w:val="clear" w:color="auto" w:fill="4F81BC"/>
          </w:tcPr>
          <w:p w14:paraId="1FA9DA6E" w14:textId="77777777" w:rsidR="001149C4" w:rsidRPr="001149C4" w:rsidRDefault="001149C4" w:rsidP="001149C4"/>
        </w:tc>
        <w:tc>
          <w:tcPr>
            <w:tcW w:w="2592" w:type="dxa"/>
            <w:tcBorders>
              <w:top w:val="single" w:sz="4" w:space="0" w:color="auto"/>
              <w:left w:val="single" w:sz="4" w:space="0" w:color="auto"/>
              <w:right w:val="single" w:sz="4" w:space="0" w:color="auto"/>
            </w:tcBorders>
            <w:shd w:val="clear" w:color="auto" w:fill="4F81BC"/>
          </w:tcPr>
          <w:p w14:paraId="522D676E" w14:textId="77777777" w:rsidR="001149C4" w:rsidRPr="001149C4" w:rsidRDefault="001149C4" w:rsidP="001149C4"/>
        </w:tc>
      </w:tr>
      <w:tr w:rsidR="001149C4" w:rsidRPr="001149C4" w14:paraId="12AD6BCB" w14:textId="77777777" w:rsidTr="001149C4">
        <w:tc>
          <w:tcPr>
            <w:tcW w:w="576" w:type="dxa"/>
            <w:tcBorders>
              <w:top w:val="single" w:sz="4" w:space="0" w:color="auto"/>
              <w:left w:val="single" w:sz="4" w:space="0" w:color="auto"/>
            </w:tcBorders>
            <w:shd w:val="clear" w:color="auto" w:fill="FFFFFF"/>
          </w:tcPr>
          <w:p w14:paraId="2887476E" w14:textId="71A485ED" w:rsidR="001149C4" w:rsidRPr="001149C4" w:rsidRDefault="001149C4" w:rsidP="001149C4">
            <w:pPr>
              <w:pStyle w:val="Style4"/>
              <w:shd w:val="clear" w:color="auto" w:fill="auto"/>
              <w:spacing w:line="244" w:lineRule="exact"/>
              <w:ind w:left="220"/>
              <w:rPr>
                <w:rStyle w:val="CharStyle6"/>
                <w:sz w:val="24"/>
                <w:szCs w:val="24"/>
              </w:rPr>
            </w:pPr>
            <w:r w:rsidRPr="001149C4">
              <w:rPr>
                <w:rStyle w:val="CharStyle6"/>
                <w:sz w:val="24"/>
                <w:szCs w:val="24"/>
              </w:rPr>
              <w:t>1.</w:t>
            </w:r>
          </w:p>
        </w:tc>
        <w:tc>
          <w:tcPr>
            <w:tcW w:w="2083" w:type="dxa"/>
            <w:tcBorders>
              <w:top w:val="single" w:sz="4" w:space="0" w:color="auto"/>
              <w:left w:val="single" w:sz="4" w:space="0" w:color="auto"/>
            </w:tcBorders>
            <w:shd w:val="clear" w:color="auto" w:fill="FFFFFF"/>
          </w:tcPr>
          <w:p w14:paraId="68CC1B1A" w14:textId="4FB2DC58" w:rsidR="001149C4" w:rsidRPr="001149C4" w:rsidRDefault="001149C4" w:rsidP="001149C4">
            <w:pPr>
              <w:pStyle w:val="Style4"/>
              <w:shd w:val="clear" w:color="auto" w:fill="auto"/>
              <w:spacing w:line="244" w:lineRule="exact"/>
              <w:rPr>
                <w:rStyle w:val="CharStyle7"/>
                <w:sz w:val="24"/>
                <w:szCs w:val="24"/>
              </w:rPr>
            </w:pPr>
            <w:r w:rsidRPr="001149C4">
              <w:rPr>
                <w:rStyle w:val="CharStyle7"/>
                <w:sz w:val="24"/>
                <w:szCs w:val="24"/>
              </w:rPr>
              <w:t>Paslaugų gavėjų pritraukimas</w:t>
            </w:r>
          </w:p>
        </w:tc>
        <w:tc>
          <w:tcPr>
            <w:tcW w:w="7046" w:type="dxa"/>
            <w:tcBorders>
              <w:top w:val="single" w:sz="4" w:space="0" w:color="auto"/>
              <w:left w:val="single" w:sz="4" w:space="0" w:color="auto"/>
            </w:tcBorders>
            <w:shd w:val="clear" w:color="auto" w:fill="FFFFFF"/>
          </w:tcPr>
          <w:p w14:paraId="1BBBF091" w14:textId="61E6FCF8" w:rsidR="001149C4" w:rsidRDefault="001149C4" w:rsidP="00C41DDD">
            <w:pPr>
              <w:pStyle w:val="Style4"/>
              <w:shd w:val="clear" w:color="auto" w:fill="auto"/>
              <w:spacing w:line="244" w:lineRule="exact"/>
              <w:jc w:val="both"/>
              <w:rPr>
                <w:rStyle w:val="CharStyle7"/>
                <w:sz w:val="24"/>
                <w:szCs w:val="24"/>
              </w:rPr>
            </w:pPr>
            <w:r w:rsidRPr="001149C4">
              <w:rPr>
                <w:rStyle w:val="CharStyle7"/>
                <w:sz w:val="24"/>
                <w:szCs w:val="24"/>
              </w:rPr>
              <w:t>Teikiamas prioritetas pareiškėjams projekte numatantiems paslaugų gavėjų pritraukimo veiklas (įskaitant atitinkančios tikslinės grupės poreikius viešinimo kampanijos organizavimą).</w:t>
            </w:r>
          </w:p>
          <w:p w14:paraId="758397F2" w14:textId="77777777" w:rsidR="005F5D7A" w:rsidRPr="001149C4" w:rsidRDefault="005F5D7A" w:rsidP="001149C4">
            <w:pPr>
              <w:pStyle w:val="Style4"/>
              <w:shd w:val="clear" w:color="auto" w:fill="auto"/>
              <w:spacing w:line="244" w:lineRule="exact"/>
              <w:rPr>
                <w:rStyle w:val="CharStyle7"/>
                <w:sz w:val="24"/>
                <w:szCs w:val="24"/>
              </w:rPr>
            </w:pPr>
          </w:p>
          <w:p w14:paraId="1408A0ED" w14:textId="77777777" w:rsidR="001149C4" w:rsidRPr="001149C4" w:rsidRDefault="001149C4" w:rsidP="001149C4">
            <w:pPr>
              <w:pStyle w:val="Style4"/>
              <w:shd w:val="clear" w:color="auto" w:fill="auto"/>
              <w:spacing w:line="244" w:lineRule="exact"/>
              <w:rPr>
                <w:rStyle w:val="CharStyle8"/>
              </w:rPr>
            </w:pPr>
            <w:r w:rsidRPr="001149C4">
              <w:rPr>
                <w:rStyle w:val="CharStyle8"/>
              </w:rPr>
              <w:t>20 balų - jei projekte numatomos 5 ir daugiau skirtingų paslaugų viešinimo ir/ar paslaugos gavėjų pritraukimo veiklų.</w:t>
            </w:r>
          </w:p>
          <w:p w14:paraId="2A126B0E" w14:textId="77777777" w:rsidR="001149C4" w:rsidRPr="001149C4" w:rsidRDefault="001149C4" w:rsidP="001149C4">
            <w:pPr>
              <w:pStyle w:val="Style4"/>
              <w:shd w:val="clear" w:color="auto" w:fill="auto"/>
              <w:spacing w:line="244" w:lineRule="exact"/>
              <w:rPr>
                <w:rStyle w:val="CharStyle8"/>
              </w:rPr>
            </w:pPr>
          </w:p>
          <w:p w14:paraId="1FA1D274" w14:textId="77777777" w:rsidR="001149C4" w:rsidRPr="001149C4" w:rsidRDefault="001149C4" w:rsidP="001149C4">
            <w:pPr>
              <w:pStyle w:val="Style4"/>
              <w:shd w:val="clear" w:color="auto" w:fill="auto"/>
              <w:spacing w:line="244" w:lineRule="exact"/>
              <w:rPr>
                <w:rStyle w:val="CharStyle8"/>
              </w:rPr>
            </w:pPr>
            <w:r w:rsidRPr="001149C4">
              <w:rPr>
                <w:rStyle w:val="CharStyle8"/>
              </w:rPr>
              <w:t>15 balų - jei projekte numatomos 3-4 skirtingos paslaugų viešinimo ir/ar paslaugos gavėjų pritraukimo veiklos.</w:t>
            </w:r>
          </w:p>
          <w:p w14:paraId="1E1361DE" w14:textId="77777777" w:rsidR="001149C4" w:rsidRPr="001149C4" w:rsidRDefault="001149C4" w:rsidP="001149C4">
            <w:pPr>
              <w:pStyle w:val="Style4"/>
              <w:shd w:val="clear" w:color="auto" w:fill="auto"/>
              <w:spacing w:line="244" w:lineRule="exact"/>
              <w:rPr>
                <w:rStyle w:val="CharStyle8"/>
              </w:rPr>
            </w:pPr>
          </w:p>
          <w:p w14:paraId="7938B3F8" w14:textId="689E3E30" w:rsidR="001149C4" w:rsidRPr="001149C4" w:rsidRDefault="001149C4" w:rsidP="001149C4">
            <w:pPr>
              <w:pStyle w:val="Style4"/>
              <w:shd w:val="clear" w:color="auto" w:fill="auto"/>
              <w:spacing w:line="244" w:lineRule="exact"/>
              <w:rPr>
                <w:rStyle w:val="CharStyle7"/>
                <w:sz w:val="24"/>
                <w:szCs w:val="24"/>
              </w:rPr>
            </w:pPr>
            <w:r w:rsidRPr="001149C4">
              <w:rPr>
                <w:rStyle w:val="CharStyle8"/>
              </w:rPr>
              <w:t>10 balų - jei projekte numatomos 1-2 skirtingos paslaugų viešinimo ir/ar paslaugos gavėjų pritraukimo veiklos.</w:t>
            </w:r>
          </w:p>
        </w:tc>
        <w:tc>
          <w:tcPr>
            <w:tcW w:w="1416" w:type="dxa"/>
            <w:tcBorders>
              <w:top w:val="single" w:sz="4" w:space="0" w:color="auto"/>
              <w:left w:val="single" w:sz="4" w:space="0" w:color="auto"/>
            </w:tcBorders>
            <w:shd w:val="clear" w:color="auto" w:fill="FFFFFF"/>
          </w:tcPr>
          <w:p w14:paraId="79AD6B1F" w14:textId="77777777" w:rsidR="001149C4" w:rsidRDefault="001149C4" w:rsidP="00C41DDD">
            <w:pPr>
              <w:pStyle w:val="Style4"/>
              <w:shd w:val="clear" w:color="auto" w:fill="auto"/>
              <w:spacing w:line="244" w:lineRule="exact"/>
              <w:jc w:val="center"/>
              <w:rPr>
                <w:rStyle w:val="CharStyle7"/>
                <w:sz w:val="24"/>
                <w:szCs w:val="24"/>
              </w:rPr>
            </w:pPr>
          </w:p>
          <w:p w14:paraId="71CF41C6" w14:textId="77777777" w:rsidR="00C41DDD" w:rsidRDefault="00C41DDD" w:rsidP="00C41DDD">
            <w:pPr>
              <w:pStyle w:val="Style4"/>
              <w:shd w:val="clear" w:color="auto" w:fill="auto"/>
              <w:spacing w:line="244" w:lineRule="exact"/>
              <w:jc w:val="center"/>
              <w:rPr>
                <w:rStyle w:val="CharStyle7"/>
                <w:sz w:val="24"/>
                <w:szCs w:val="24"/>
              </w:rPr>
            </w:pPr>
          </w:p>
          <w:p w14:paraId="29593723" w14:textId="77777777" w:rsidR="00C41DDD" w:rsidRDefault="00C41DDD" w:rsidP="00C41DDD">
            <w:pPr>
              <w:pStyle w:val="Style4"/>
              <w:shd w:val="clear" w:color="auto" w:fill="auto"/>
              <w:spacing w:line="244" w:lineRule="exact"/>
              <w:jc w:val="center"/>
              <w:rPr>
                <w:rStyle w:val="CharStyle7"/>
                <w:sz w:val="24"/>
                <w:szCs w:val="24"/>
              </w:rPr>
            </w:pPr>
          </w:p>
          <w:p w14:paraId="39CD8E69" w14:textId="6C5C5AC6" w:rsidR="00C41DDD" w:rsidRDefault="00C41DDD" w:rsidP="00BE3272">
            <w:pPr>
              <w:pStyle w:val="Style4"/>
              <w:shd w:val="clear" w:color="auto" w:fill="auto"/>
              <w:spacing w:line="244" w:lineRule="exact"/>
              <w:rPr>
                <w:rStyle w:val="CharStyle7"/>
                <w:sz w:val="24"/>
                <w:szCs w:val="24"/>
              </w:rPr>
            </w:pPr>
          </w:p>
          <w:p w14:paraId="1EC14C47" w14:textId="77777777" w:rsidR="00C41DDD" w:rsidRDefault="00C41DDD" w:rsidP="00C41DDD">
            <w:pPr>
              <w:pStyle w:val="Style4"/>
              <w:shd w:val="clear" w:color="auto" w:fill="auto"/>
              <w:spacing w:line="244" w:lineRule="exact"/>
              <w:jc w:val="center"/>
              <w:rPr>
                <w:rStyle w:val="CharStyle7"/>
                <w:sz w:val="24"/>
                <w:szCs w:val="24"/>
                <w:lang w:val="en-US"/>
              </w:rPr>
            </w:pPr>
            <w:r>
              <w:rPr>
                <w:rStyle w:val="CharStyle7"/>
                <w:sz w:val="24"/>
                <w:szCs w:val="24"/>
                <w:lang w:val="en-US"/>
              </w:rPr>
              <w:t>20</w:t>
            </w:r>
          </w:p>
          <w:p w14:paraId="7AC673EE" w14:textId="77777777" w:rsidR="00C41DDD" w:rsidRDefault="00C41DDD" w:rsidP="00C41DDD">
            <w:pPr>
              <w:pStyle w:val="Style4"/>
              <w:shd w:val="clear" w:color="auto" w:fill="auto"/>
              <w:spacing w:line="244" w:lineRule="exact"/>
              <w:jc w:val="center"/>
              <w:rPr>
                <w:rStyle w:val="CharStyle7"/>
                <w:sz w:val="24"/>
                <w:szCs w:val="24"/>
                <w:lang w:val="en-US"/>
              </w:rPr>
            </w:pPr>
          </w:p>
          <w:p w14:paraId="6A2C1F7C" w14:textId="77777777" w:rsidR="00C41DDD" w:rsidRDefault="00C41DDD" w:rsidP="00C41DDD">
            <w:pPr>
              <w:pStyle w:val="Style4"/>
              <w:shd w:val="clear" w:color="auto" w:fill="auto"/>
              <w:spacing w:line="244" w:lineRule="exact"/>
              <w:jc w:val="center"/>
              <w:rPr>
                <w:rStyle w:val="CharStyle7"/>
                <w:sz w:val="24"/>
                <w:szCs w:val="24"/>
                <w:lang w:val="en-US"/>
              </w:rPr>
            </w:pPr>
          </w:p>
          <w:p w14:paraId="2B2AC1CF" w14:textId="77777777" w:rsidR="00C41DDD" w:rsidRDefault="00C41DDD" w:rsidP="00C41DDD">
            <w:pPr>
              <w:pStyle w:val="Style4"/>
              <w:shd w:val="clear" w:color="auto" w:fill="auto"/>
              <w:spacing w:line="244" w:lineRule="exact"/>
              <w:jc w:val="center"/>
              <w:rPr>
                <w:rStyle w:val="CharStyle7"/>
                <w:sz w:val="24"/>
                <w:szCs w:val="24"/>
                <w:lang w:val="en-US"/>
              </w:rPr>
            </w:pPr>
            <w:r>
              <w:rPr>
                <w:rStyle w:val="CharStyle7"/>
                <w:sz w:val="24"/>
                <w:szCs w:val="24"/>
                <w:lang w:val="en-US"/>
              </w:rPr>
              <w:t>15</w:t>
            </w:r>
          </w:p>
          <w:p w14:paraId="71353CA8" w14:textId="77777777" w:rsidR="00C41DDD" w:rsidRDefault="00C41DDD" w:rsidP="00C41DDD">
            <w:pPr>
              <w:pStyle w:val="Style4"/>
              <w:shd w:val="clear" w:color="auto" w:fill="auto"/>
              <w:spacing w:line="244" w:lineRule="exact"/>
              <w:jc w:val="center"/>
              <w:rPr>
                <w:rStyle w:val="CharStyle7"/>
                <w:sz w:val="24"/>
                <w:szCs w:val="24"/>
                <w:lang w:val="en-US"/>
              </w:rPr>
            </w:pPr>
          </w:p>
          <w:p w14:paraId="139288F6" w14:textId="77777777" w:rsidR="00C41DDD" w:rsidRDefault="00C41DDD" w:rsidP="00C41DDD">
            <w:pPr>
              <w:pStyle w:val="Style4"/>
              <w:shd w:val="clear" w:color="auto" w:fill="auto"/>
              <w:spacing w:line="244" w:lineRule="exact"/>
              <w:jc w:val="center"/>
              <w:rPr>
                <w:rStyle w:val="CharStyle7"/>
                <w:sz w:val="24"/>
                <w:szCs w:val="24"/>
                <w:lang w:val="en-US"/>
              </w:rPr>
            </w:pPr>
          </w:p>
          <w:p w14:paraId="0F5D3725" w14:textId="5F19C493" w:rsidR="00C41DDD" w:rsidRPr="00C41DDD" w:rsidRDefault="00C41DDD" w:rsidP="00C41DDD">
            <w:pPr>
              <w:pStyle w:val="Style4"/>
              <w:shd w:val="clear" w:color="auto" w:fill="auto"/>
              <w:spacing w:line="244" w:lineRule="exact"/>
              <w:jc w:val="center"/>
              <w:rPr>
                <w:rStyle w:val="CharStyle7"/>
                <w:sz w:val="24"/>
                <w:szCs w:val="24"/>
                <w:lang w:val="en-US"/>
              </w:rPr>
            </w:pPr>
            <w:r>
              <w:rPr>
                <w:rStyle w:val="CharStyle7"/>
                <w:sz w:val="24"/>
                <w:szCs w:val="24"/>
                <w:lang w:val="en-US"/>
              </w:rPr>
              <w:t>10</w:t>
            </w:r>
          </w:p>
        </w:tc>
        <w:tc>
          <w:tcPr>
            <w:tcW w:w="1282" w:type="dxa"/>
            <w:tcBorders>
              <w:top w:val="single" w:sz="4" w:space="0" w:color="auto"/>
              <w:left w:val="single" w:sz="4" w:space="0" w:color="auto"/>
            </w:tcBorders>
            <w:shd w:val="clear" w:color="auto" w:fill="FFFFFF"/>
          </w:tcPr>
          <w:p w14:paraId="06193846" w14:textId="77777777" w:rsidR="001149C4" w:rsidRPr="001149C4" w:rsidRDefault="001149C4" w:rsidP="001149C4"/>
        </w:tc>
        <w:tc>
          <w:tcPr>
            <w:tcW w:w="2592" w:type="dxa"/>
            <w:tcBorders>
              <w:top w:val="single" w:sz="4" w:space="0" w:color="auto"/>
              <w:left w:val="single" w:sz="4" w:space="0" w:color="auto"/>
              <w:right w:val="single" w:sz="4" w:space="0" w:color="auto"/>
            </w:tcBorders>
            <w:shd w:val="clear" w:color="auto" w:fill="FFFFFF"/>
          </w:tcPr>
          <w:p w14:paraId="109080E4" w14:textId="7C56C48E" w:rsidR="001149C4" w:rsidRPr="001149C4" w:rsidRDefault="00C41DDD" w:rsidP="001149C4">
            <w:pPr>
              <w:pStyle w:val="Style4"/>
              <w:shd w:val="clear" w:color="auto" w:fill="auto"/>
              <w:spacing w:line="244" w:lineRule="exact"/>
              <w:rPr>
                <w:rStyle w:val="CharStyle7"/>
                <w:sz w:val="24"/>
                <w:szCs w:val="24"/>
              </w:rPr>
            </w:pPr>
            <w:r>
              <w:rPr>
                <w:rStyle w:val="CharStyle7"/>
                <w:sz w:val="24"/>
                <w:szCs w:val="24"/>
              </w:rPr>
              <w:t>Paraiška ir paraiškos priedas su informacija apie pritraukimo veiklas</w:t>
            </w:r>
          </w:p>
        </w:tc>
      </w:tr>
      <w:tr w:rsidR="001149C4" w:rsidRPr="001149C4" w14:paraId="149FCA1C" w14:textId="77777777" w:rsidTr="00C41DDD">
        <w:tc>
          <w:tcPr>
            <w:tcW w:w="576" w:type="dxa"/>
            <w:tcBorders>
              <w:top w:val="single" w:sz="4" w:space="0" w:color="auto"/>
              <w:left w:val="single" w:sz="4" w:space="0" w:color="auto"/>
            </w:tcBorders>
            <w:shd w:val="clear" w:color="auto" w:fill="FFFFFF"/>
          </w:tcPr>
          <w:p w14:paraId="77E10366" w14:textId="16DC61FE" w:rsidR="001149C4" w:rsidRPr="001149C4" w:rsidRDefault="001149C4" w:rsidP="001149C4">
            <w:pPr>
              <w:pStyle w:val="Style4"/>
              <w:shd w:val="clear" w:color="auto" w:fill="auto"/>
              <w:spacing w:line="244" w:lineRule="exact"/>
              <w:ind w:left="220"/>
              <w:rPr>
                <w:rStyle w:val="CharStyle6"/>
                <w:sz w:val="24"/>
                <w:szCs w:val="24"/>
              </w:rPr>
            </w:pPr>
            <w:r>
              <w:rPr>
                <w:rStyle w:val="CharStyle6"/>
                <w:sz w:val="24"/>
                <w:szCs w:val="24"/>
              </w:rPr>
              <w:t>2.</w:t>
            </w:r>
          </w:p>
        </w:tc>
        <w:tc>
          <w:tcPr>
            <w:tcW w:w="2083" w:type="dxa"/>
            <w:tcBorders>
              <w:top w:val="single" w:sz="4" w:space="0" w:color="auto"/>
              <w:left w:val="single" w:sz="4" w:space="0" w:color="auto"/>
            </w:tcBorders>
            <w:shd w:val="clear" w:color="auto" w:fill="FFFFFF"/>
          </w:tcPr>
          <w:p w14:paraId="0E4C62F5" w14:textId="1548466A" w:rsidR="001149C4" w:rsidRPr="005651DA" w:rsidRDefault="001149C4" w:rsidP="005651DA">
            <w:pPr>
              <w:pStyle w:val="Style4"/>
              <w:shd w:val="clear" w:color="auto" w:fill="auto"/>
              <w:spacing w:line="244" w:lineRule="exact"/>
              <w:rPr>
                <w:rStyle w:val="CharStyle7"/>
                <w:sz w:val="24"/>
                <w:szCs w:val="24"/>
              </w:rPr>
            </w:pPr>
            <w:r w:rsidRPr="005651DA">
              <w:rPr>
                <w:rStyle w:val="CharStyle7"/>
                <w:sz w:val="24"/>
                <w:szCs w:val="24"/>
              </w:rPr>
              <w:t>Bendradarbiavimas su</w:t>
            </w:r>
            <w:r w:rsidR="00C41DDD">
              <w:rPr>
                <w:rStyle w:val="CharStyle7"/>
                <w:sz w:val="24"/>
                <w:szCs w:val="24"/>
              </w:rPr>
              <w:t xml:space="preserve"> organizac</w:t>
            </w:r>
            <w:r w:rsidRPr="005651DA">
              <w:rPr>
                <w:rStyle w:val="CharStyle7"/>
                <w:sz w:val="24"/>
                <w:szCs w:val="24"/>
              </w:rPr>
              <w:t>ijomis skatinan</w:t>
            </w:r>
            <w:r w:rsidR="00C41DDD">
              <w:rPr>
                <w:rStyle w:val="CharStyle7"/>
                <w:sz w:val="24"/>
                <w:szCs w:val="24"/>
              </w:rPr>
              <w:t>čiomis užimtumą</w:t>
            </w:r>
            <w:r w:rsidR="00BE3272" w:rsidRPr="00637152">
              <w:rPr>
                <w:rStyle w:val="CharStyle14"/>
                <w:sz w:val="22"/>
                <w:szCs w:val="22"/>
                <w:vertAlign w:val="superscript"/>
              </w:rPr>
              <w:t>1</w:t>
            </w:r>
          </w:p>
        </w:tc>
        <w:tc>
          <w:tcPr>
            <w:tcW w:w="7046" w:type="dxa"/>
            <w:tcBorders>
              <w:top w:val="single" w:sz="4" w:space="0" w:color="auto"/>
              <w:left w:val="single" w:sz="4" w:space="0" w:color="auto"/>
            </w:tcBorders>
            <w:shd w:val="clear" w:color="auto" w:fill="FFFFFF"/>
          </w:tcPr>
          <w:p w14:paraId="3AA27FB9" w14:textId="77777777" w:rsidR="001149C4" w:rsidRPr="001149C4" w:rsidRDefault="001149C4" w:rsidP="00C41DDD">
            <w:pPr>
              <w:pStyle w:val="Style4"/>
              <w:spacing w:line="244" w:lineRule="exact"/>
              <w:jc w:val="both"/>
              <w:rPr>
                <w:rStyle w:val="CharStyle7"/>
                <w:sz w:val="24"/>
                <w:szCs w:val="24"/>
              </w:rPr>
            </w:pPr>
            <w:r w:rsidRPr="001149C4">
              <w:rPr>
                <w:rStyle w:val="CharStyle7"/>
                <w:sz w:val="24"/>
                <w:szCs w:val="24"/>
              </w:rPr>
              <w:t>Prioritetas teikiamas projektams, bendradarbiaujantiems ir</w:t>
            </w:r>
          </w:p>
          <w:p w14:paraId="6838D277" w14:textId="01D33F78" w:rsidR="001149C4" w:rsidRPr="001149C4" w:rsidRDefault="001149C4" w:rsidP="00C41DDD">
            <w:pPr>
              <w:pStyle w:val="Style4"/>
              <w:spacing w:line="244" w:lineRule="exact"/>
              <w:jc w:val="both"/>
              <w:rPr>
                <w:rStyle w:val="CharStyle7"/>
                <w:sz w:val="24"/>
                <w:szCs w:val="24"/>
              </w:rPr>
            </w:pPr>
            <w:r w:rsidRPr="001149C4">
              <w:rPr>
                <w:rStyle w:val="CharStyle7"/>
                <w:sz w:val="24"/>
                <w:szCs w:val="24"/>
              </w:rPr>
              <w:t>skatinantiems paslaugų gavėjų įsitrauki</w:t>
            </w:r>
            <w:r>
              <w:rPr>
                <w:rStyle w:val="CharStyle7"/>
                <w:sz w:val="24"/>
                <w:szCs w:val="24"/>
              </w:rPr>
              <w:t xml:space="preserve">mą į: 1) socialinės apsaugos ir </w:t>
            </w:r>
            <w:r w:rsidRPr="001149C4">
              <w:rPr>
                <w:rStyle w:val="CharStyle7"/>
                <w:sz w:val="24"/>
                <w:szCs w:val="24"/>
              </w:rPr>
              <w:t xml:space="preserve">darbo; 2) </w:t>
            </w:r>
            <w:proofErr w:type="spellStart"/>
            <w:r w:rsidRPr="001149C4">
              <w:rPr>
                <w:rStyle w:val="CharStyle7"/>
                <w:sz w:val="24"/>
                <w:szCs w:val="24"/>
              </w:rPr>
              <w:t>savanorystės</w:t>
            </w:r>
            <w:proofErr w:type="spellEnd"/>
            <w:r w:rsidRPr="001149C4">
              <w:rPr>
                <w:rStyle w:val="CharStyle7"/>
                <w:sz w:val="24"/>
                <w:szCs w:val="24"/>
              </w:rPr>
              <w:t>; 3) fizinio aktyvumo ir sporto; 4) meno,</w:t>
            </w:r>
            <w:r>
              <w:rPr>
                <w:rStyle w:val="CharStyle7"/>
                <w:sz w:val="24"/>
                <w:szCs w:val="24"/>
              </w:rPr>
              <w:t xml:space="preserve"> </w:t>
            </w:r>
            <w:r w:rsidRPr="001149C4">
              <w:rPr>
                <w:rStyle w:val="CharStyle7"/>
                <w:sz w:val="24"/>
                <w:szCs w:val="24"/>
              </w:rPr>
              <w:t xml:space="preserve">tautodailės sričių ar kitų užimtumą skatinančius </w:t>
            </w:r>
            <w:proofErr w:type="spellStart"/>
            <w:r w:rsidRPr="001149C4">
              <w:rPr>
                <w:rStyle w:val="CharStyle7"/>
                <w:sz w:val="24"/>
                <w:szCs w:val="24"/>
              </w:rPr>
              <w:t>užsiėmimus</w:t>
            </w:r>
            <w:proofErr w:type="spellEnd"/>
            <w:r w:rsidRPr="001149C4">
              <w:rPr>
                <w:rStyle w:val="CharStyle7"/>
                <w:sz w:val="24"/>
                <w:szCs w:val="24"/>
              </w:rPr>
              <w:t xml:space="preserve"> organizuojančių institucijų vykdomas veiklas, užtikrinant konfidencialumą apie asmens</w:t>
            </w:r>
          </w:p>
          <w:p w14:paraId="66EF20EE" w14:textId="77777777" w:rsidR="001149C4" w:rsidRPr="001149C4" w:rsidRDefault="001149C4" w:rsidP="00C41DDD">
            <w:pPr>
              <w:pStyle w:val="Style4"/>
              <w:spacing w:line="244" w:lineRule="exact"/>
              <w:jc w:val="both"/>
              <w:rPr>
                <w:rStyle w:val="CharStyle7"/>
                <w:sz w:val="24"/>
                <w:szCs w:val="24"/>
              </w:rPr>
            </w:pPr>
            <w:r w:rsidRPr="001149C4">
              <w:rPr>
                <w:rStyle w:val="CharStyle7"/>
                <w:sz w:val="24"/>
                <w:szCs w:val="24"/>
              </w:rPr>
              <w:t>lankymąsi pas gerovės konsultantą (pagal poreikį).</w:t>
            </w:r>
          </w:p>
          <w:p w14:paraId="252C6D85" w14:textId="77777777" w:rsidR="005651DA" w:rsidRDefault="005651DA" w:rsidP="005651DA">
            <w:pPr>
              <w:pStyle w:val="Style4"/>
              <w:shd w:val="clear" w:color="auto" w:fill="auto"/>
              <w:spacing w:after="280" w:line="274" w:lineRule="exact"/>
              <w:rPr>
                <w:rStyle w:val="CharStyle8"/>
              </w:rPr>
            </w:pPr>
          </w:p>
          <w:p w14:paraId="325691D3" w14:textId="6ED8611B" w:rsidR="001149C4" w:rsidRPr="005651DA" w:rsidRDefault="001149C4" w:rsidP="005651DA">
            <w:pPr>
              <w:pStyle w:val="Style4"/>
              <w:shd w:val="clear" w:color="auto" w:fill="auto"/>
              <w:spacing w:after="280" w:line="274" w:lineRule="exact"/>
              <w:rPr>
                <w:rStyle w:val="CharStyle8"/>
              </w:rPr>
            </w:pPr>
            <w:r w:rsidRPr="005651DA">
              <w:rPr>
                <w:rStyle w:val="CharStyle8"/>
              </w:rPr>
              <w:lastRenderedPageBreak/>
              <w:t>20 balų - jei projektą numatoma įgyvendinti bendradarbiaujant su  4</w:t>
            </w:r>
            <w:r w:rsidR="00F16D6F">
              <w:rPr>
                <w:rStyle w:val="CharStyle8"/>
              </w:rPr>
              <w:t xml:space="preserve"> ar daugiau</w:t>
            </w:r>
            <w:r w:rsidRPr="005651DA">
              <w:rPr>
                <w:rStyle w:val="CharStyle8"/>
              </w:rPr>
              <w:t xml:space="preserve"> sričių įstaigomis/organizacijomis.</w:t>
            </w:r>
          </w:p>
          <w:p w14:paraId="1A8C9FF1" w14:textId="77777777" w:rsidR="005651DA" w:rsidRPr="001149C4" w:rsidRDefault="005651DA" w:rsidP="005651DA">
            <w:pPr>
              <w:pStyle w:val="Style4"/>
              <w:shd w:val="clear" w:color="auto" w:fill="auto"/>
              <w:spacing w:after="280" w:line="274" w:lineRule="exact"/>
              <w:rPr>
                <w:sz w:val="24"/>
                <w:szCs w:val="24"/>
              </w:rPr>
            </w:pPr>
            <w:r w:rsidRPr="001149C4">
              <w:rPr>
                <w:rStyle w:val="CharStyle14"/>
              </w:rPr>
              <w:t xml:space="preserve">15 </w:t>
            </w:r>
            <w:r w:rsidRPr="001149C4">
              <w:rPr>
                <w:rStyle w:val="CharStyle8"/>
              </w:rPr>
              <w:t>balų</w:t>
            </w:r>
            <w:r w:rsidRPr="001149C4">
              <w:rPr>
                <w:rStyle w:val="CharStyle7"/>
                <w:sz w:val="24"/>
                <w:szCs w:val="24"/>
              </w:rPr>
              <w:t xml:space="preserve"> </w:t>
            </w:r>
            <w:r w:rsidRPr="001149C4">
              <w:rPr>
                <w:rStyle w:val="CharStyle14"/>
              </w:rPr>
              <w:t xml:space="preserve">- </w:t>
            </w:r>
            <w:r w:rsidRPr="001149C4">
              <w:rPr>
                <w:rStyle w:val="CharStyle8"/>
              </w:rPr>
              <w:t>jei projektą numatoma įgyvendinti bendradarbiaujant su pasirinktų 3 sričių įstaigomis/organizacijomis.</w:t>
            </w:r>
          </w:p>
          <w:p w14:paraId="1FE09394" w14:textId="77777777" w:rsidR="005651DA" w:rsidRPr="001149C4" w:rsidRDefault="005651DA" w:rsidP="005651DA">
            <w:pPr>
              <w:pStyle w:val="Style4"/>
              <w:shd w:val="clear" w:color="auto" w:fill="auto"/>
              <w:spacing w:before="280" w:after="280" w:line="274" w:lineRule="exact"/>
              <w:rPr>
                <w:sz w:val="24"/>
                <w:szCs w:val="24"/>
              </w:rPr>
            </w:pPr>
            <w:r w:rsidRPr="001149C4">
              <w:rPr>
                <w:rStyle w:val="CharStyle8"/>
              </w:rPr>
              <w:t>10 balų - jei projektą numatoma įgyvendinti bendradarbiaujant su pasirinktų 2 sričių įstaigomis/organizacijomis.</w:t>
            </w:r>
          </w:p>
          <w:p w14:paraId="237D1112" w14:textId="058A62FF" w:rsidR="005651DA" w:rsidRPr="001149C4" w:rsidRDefault="005651DA" w:rsidP="005651DA">
            <w:pPr>
              <w:pStyle w:val="Style4"/>
              <w:shd w:val="clear" w:color="auto" w:fill="auto"/>
              <w:spacing w:line="244" w:lineRule="exact"/>
              <w:rPr>
                <w:rStyle w:val="CharStyle7"/>
                <w:sz w:val="24"/>
                <w:szCs w:val="24"/>
              </w:rPr>
            </w:pPr>
            <w:r w:rsidRPr="001149C4">
              <w:rPr>
                <w:rStyle w:val="CharStyle8"/>
              </w:rPr>
              <w:t>5 balai - jei projektą numatoma įgyvendinti su pasirinkta 1 srities įstaiga/organizacija.</w:t>
            </w:r>
          </w:p>
        </w:tc>
        <w:tc>
          <w:tcPr>
            <w:tcW w:w="1416" w:type="dxa"/>
            <w:tcBorders>
              <w:top w:val="single" w:sz="4" w:space="0" w:color="auto"/>
              <w:left w:val="single" w:sz="4" w:space="0" w:color="auto"/>
            </w:tcBorders>
            <w:shd w:val="clear" w:color="auto" w:fill="FFFFFF"/>
            <w:vAlign w:val="center"/>
          </w:tcPr>
          <w:p w14:paraId="0A7A1730" w14:textId="77777777" w:rsidR="00C41DDD" w:rsidRDefault="00C41DDD" w:rsidP="00C41DDD">
            <w:pPr>
              <w:pStyle w:val="Style4"/>
              <w:spacing w:line="244" w:lineRule="exact"/>
              <w:jc w:val="center"/>
              <w:rPr>
                <w:rStyle w:val="CharStyle7"/>
                <w:sz w:val="24"/>
                <w:szCs w:val="24"/>
              </w:rPr>
            </w:pPr>
          </w:p>
          <w:p w14:paraId="6BB11ED3" w14:textId="77777777" w:rsidR="00C41DDD" w:rsidRDefault="00C41DDD" w:rsidP="00C41DDD">
            <w:pPr>
              <w:pStyle w:val="Style4"/>
              <w:spacing w:line="244" w:lineRule="exact"/>
              <w:jc w:val="center"/>
              <w:rPr>
                <w:rStyle w:val="CharStyle7"/>
                <w:sz w:val="24"/>
                <w:szCs w:val="24"/>
              </w:rPr>
            </w:pPr>
          </w:p>
          <w:p w14:paraId="48FFE611" w14:textId="77777777" w:rsidR="00C41DDD" w:rsidRDefault="00C41DDD" w:rsidP="00C41DDD">
            <w:pPr>
              <w:pStyle w:val="Style4"/>
              <w:spacing w:line="244" w:lineRule="exact"/>
              <w:jc w:val="center"/>
              <w:rPr>
                <w:rStyle w:val="CharStyle7"/>
                <w:sz w:val="24"/>
                <w:szCs w:val="24"/>
              </w:rPr>
            </w:pPr>
          </w:p>
          <w:p w14:paraId="1143A677" w14:textId="77777777" w:rsidR="00C41DDD" w:rsidRDefault="00C41DDD" w:rsidP="00C41DDD">
            <w:pPr>
              <w:pStyle w:val="Style4"/>
              <w:spacing w:line="244" w:lineRule="exact"/>
              <w:jc w:val="center"/>
              <w:rPr>
                <w:rStyle w:val="CharStyle7"/>
                <w:sz w:val="24"/>
                <w:szCs w:val="24"/>
              </w:rPr>
            </w:pPr>
          </w:p>
          <w:p w14:paraId="55E71D43" w14:textId="77777777" w:rsidR="00C41DDD" w:rsidRDefault="00C41DDD" w:rsidP="00C41DDD">
            <w:pPr>
              <w:pStyle w:val="Style4"/>
              <w:spacing w:line="244" w:lineRule="exact"/>
              <w:jc w:val="center"/>
              <w:rPr>
                <w:rStyle w:val="CharStyle7"/>
                <w:sz w:val="24"/>
                <w:szCs w:val="24"/>
              </w:rPr>
            </w:pPr>
          </w:p>
          <w:p w14:paraId="10E42F50" w14:textId="77777777" w:rsidR="00C41DDD" w:rsidRDefault="00C41DDD" w:rsidP="00C41DDD">
            <w:pPr>
              <w:pStyle w:val="Style4"/>
              <w:spacing w:line="244" w:lineRule="exact"/>
              <w:jc w:val="center"/>
              <w:rPr>
                <w:rStyle w:val="CharStyle7"/>
                <w:sz w:val="24"/>
                <w:szCs w:val="24"/>
              </w:rPr>
            </w:pPr>
          </w:p>
          <w:p w14:paraId="6A14FFC8" w14:textId="77777777" w:rsidR="00C41DDD" w:rsidRDefault="00C41DDD" w:rsidP="00C41DDD">
            <w:pPr>
              <w:pStyle w:val="Style4"/>
              <w:spacing w:line="244" w:lineRule="exact"/>
              <w:jc w:val="center"/>
              <w:rPr>
                <w:rStyle w:val="CharStyle7"/>
                <w:sz w:val="24"/>
                <w:szCs w:val="24"/>
              </w:rPr>
            </w:pPr>
          </w:p>
          <w:p w14:paraId="6595A163" w14:textId="77777777" w:rsidR="00C41DDD" w:rsidRDefault="00C41DDD" w:rsidP="00C41DDD">
            <w:pPr>
              <w:pStyle w:val="Style4"/>
              <w:spacing w:line="244" w:lineRule="exact"/>
              <w:jc w:val="center"/>
              <w:rPr>
                <w:rStyle w:val="CharStyle7"/>
                <w:sz w:val="24"/>
                <w:szCs w:val="24"/>
              </w:rPr>
            </w:pPr>
          </w:p>
          <w:p w14:paraId="77EF4824" w14:textId="546DD62C" w:rsidR="001149C4" w:rsidRPr="001149C4" w:rsidRDefault="001149C4" w:rsidP="00F16D6F">
            <w:pPr>
              <w:pStyle w:val="Style4"/>
              <w:spacing w:line="244" w:lineRule="exact"/>
              <w:jc w:val="center"/>
              <w:rPr>
                <w:rStyle w:val="CharStyle7"/>
                <w:sz w:val="24"/>
                <w:szCs w:val="24"/>
              </w:rPr>
            </w:pPr>
            <w:r w:rsidRPr="001149C4">
              <w:rPr>
                <w:rStyle w:val="CharStyle7"/>
                <w:sz w:val="24"/>
                <w:szCs w:val="24"/>
              </w:rPr>
              <w:lastRenderedPageBreak/>
              <w:t>20</w:t>
            </w:r>
          </w:p>
          <w:p w14:paraId="601519A0" w14:textId="77777777" w:rsidR="00C41DDD" w:rsidRDefault="00C41DDD" w:rsidP="00C41DDD">
            <w:pPr>
              <w:pStyle w:val="Style4"/>
              <w:spacing w:line="244" w:lineRule="exact"/>
              <w:jc w:val="center"/>
              <w:rPr>
                <w:rStyle w:val="CharStyle7"/>
                <w:sz w:val="24"/>
                <w:szCs w:val="24"/>
              </w:rPr>
            </w:pPr>
          </w:p>
          <w:p w14:paraId="198581EE" w14:textId="77777777" w:rsidR="00C41DDD" w:rsidRDefault="00C41DDD" w:rsidP="00C41DDD">
            <w:pPr>
              <w:pStyle w:val="Style4"/>
              <w:spacing w:line="244" w:lineRule="exact"/>
              <w:jc w:val="center"/>
              <w:rPr>
                <w:rStyle w:val="CharStyle7"/>
                <w:sz w:val="24"/>
                <w:szCs w:val="24"/>
              </w:rPr>
            </w:pPr>
          </w:p>
          <w:p w14:paraId="370C5BBD" w14:textId="77777777" w:rsidR="00BE3272" w:rsidRDefault="00BE3272" w:rsidP="00C41DDD">
            <w:pPr>
              <w:pStyle w:val="Style4"/>
              <w:spacing w:line="244" w:lineRule="exact"/>
              <w:jc w:val="center"/>
              <w:rPr>
                <w:rStyle w:val="CharStyle7"/>
                <w:sz w:val="24"/>
                <w:szCs w:val="24"/>
              </w:rPr>
            </w:pPr>
          </w:p>
          <w:p w14:paraId="31AF7DFF" w14:textId="2E135764" w:rsidR="001149C4" w:rsidRPr="001149C4" w:rsidRDefault="001149C4" w:rsidP="00C41DDD">
            <w:pPr>
              <w:pStyle w:val="Style4"/>
              <w:spacing w:line="244" w:lineRule="exact"/>
              <w:jc w:val="center"/>
              <w:rPr>
                <w:rStyle w:val="CharStyle7"/>
                <w:sz w:val="24"/>
                <w:szCs w:val="24"/>
              </w:rPr>
            </w:pPr>
            <w:r w:rsidRPr="001149C4">
              <w:rPr>
                <w:rStyle w:val="CharStyle7"/>
                <w:sz w:val="24"/>
                <w:szCs w:val="24"/>
              </w:rPr>
              <w:t>15</w:t>
            </w:r>
          </w:p>
          <w:p w14:paraId="34816F49" w14:textId="77777777" w:rsidR="001149C4" w:rsidRPr="001149C4" w:rsidRDefault="001149C4" w:rsidP="00C41DDD">
            <w:pPr>
              <w:pStyle w:val="Style4"/>
              <w:spacing w:line="244" w:lineRule="exact"/>
              <w:jc w:val="center"/>
              <w:rPr>
                <w:rStyle w:val="CharStyle7"/>
                <w:sz w:val="24"/>
                <w:szCs w:val="24"/>
              </w:rPr>
            </w:pPr>
          </w:p>
          <w:p w14:paraId="7063DFF2" w14:textId="77777777" w:rsidR="00C41DDD" w:rsidRDefault="00C41DDD" w:rsidP="00C41DDD">
            <w:pPr>
              <w:pStyle w:val="Style4"/>
              <w:spacing w:line="244" w:lineRule="exact"/>
              <w:jc w:val="center"/>
              <w:rPr>
                <w:rStyle w:val="CharStyle7"/>
                <w:sz w:val="24"/>
                <w:szCs w:val="24"/>
              </w:rPr>
            </w:pPr>
          </w:p>
          <w:p w14:paraId="64972094" w14:textId="1C630495" w:rsidR="001149C4" w:rsidRPr="001149C4" w:rsidRDefault="001149C4" w:rsidP="00C41DDD">
            <w:pPr>
              <w:pStyle w:val="Style4"/>
              <w:spacing w:line="244" w:lineRule="exact"/>
              <w:jc w:val="center"/>
              <w:rPr>
                <w:rStyle w:val="CharStyle7"/>
                <w:sz w:val="24"/>
                <w:szCs w:val="24"/>
              </w:rPr>
            </w:pPr>
            <w:r w:rsidRPr="001149C4">
              <w:rPr>
                <w:rStyle w:val="CharStyle7"/>
                <w:sz w:val="24"/>
                <w:szCs w:val="24"/>
              </w:rPr>
              <w:t>10</w:t>
            </w:r>
          </w:p>
          <w:p w14:paraId="0E84C257" w14:textId="77777777" w:rsidR="00C41DDD" w:rsidRDefault="00C41DDD" w:rsidP="00C41DDD">
            <w:pPr>
              <w:pStyle w:val="Style4"/>
              <w:shd w:val="clear" w:color="auto" w:fill="auto"/>
              <w:spacing w:line="244" w:lineRule="exact"/>
              <w:jc w:val="center"/>
              <w:rPr>
                <w:rStyle w:val="CharStyle7"/>
                <w:sz w:val="24"/>
                <w:szCs w:val="24"/>
              </w:rPr>
            </w:pPr>
          </w:p>
          <w:p w14:paraId="6C91F670" w14:textId="77777777" w:rsidR="00C41DDD" w:rsidRDefault="00C41DDD" w:rsidP="00C41DDD">
            <w:pPr>
              <w:pStyle w:val="Style4"/>
              <w:shd w:val="clear" w:color="auto" w:fill="auto"/>
              <w:spacing w:line="244" w:lineRule="exact"/>
              <w:jc w:val="center"/>
              <w:rPr>
                <w:rStyle w:val="CharStyle7"/>
                <w:sz w:val="24"/>
                <w:szCs w:val="24"/>
              </w:rPr>
            </w:pPr>
          </w:p>
          <w:p w14:paraId="10049EA2" w14:textId="28666C55" w:rsidR="001149C4" w:rsidRPr="001149C4" w:rsidRDefault="001149C4" w:rsidP="00C41DDD">
            <w:pPr>
              <w:pStyle w:val="Style4"/>
              <w:shd w:val="clear" w:color="auto" w:fill="auto"/>
              <w:spacing w:line="244" w:lineRule="exact"/>
              <w:jc w:val="center"/>
              <w:rPr>
                <w:rStyle w:val="CharStyle7"/>
                <w:sz w:val="24"/>
                <w:szCs w:val="24"/>
              </w:rPr>
            </w:pPr>
            <w:r w:rsidRPr="001149C4">
              <w:rPr>
                <w:rStyle w:val="CharStyle7"/>
                <w:sz w:val="24"/>
                <w:szCs w:val="24"/>
              </w:rPr>
              <w:t>5</w:t>
            </w:r>
          </w:p>
        </w:tc>
        <w:tc>
          <w:tcPr>
            <w:tcW w:w="1282" w:type="dxa"/>
            <w:tcBorders>
              <w:top w:val="single" w:sz="4" w:space="0" w:color="auto"/>
              <w:left w:val="single" w:sz="4" w:space="0" w:color="auto"/>
            </w:tcBorders>
            <w:shd w:val="clear" w:color="auto" w:fill="FFFFFF"/>
          </w:tcPr>
          <w:p w14:paraId="1C465E15" w14:textId="77777777" w:rsidR="001149C4" w:rsidRPr="001149C4" w:rsidRDefault="001149C4" w:rsidP="001149C4"/>
        </w:tc>
        <w:tc>
          <w:tcPr>
            <w:tcW w:w="2592" w:type="dxa"/>
            <w:tcBorders>
              <w:top w:val="single" w:sz="4" w:space="0" w:color="auto"/>
              <w:left w:val="single" w:sz="4" w:space="0" w:color="auto"/>
              <w:right w:val="single" w:sz="4" w:space="0" w:color="auto"/>
            </w:tcBorders>
            <w:shd w:val="clear" w:color="auto" w:fill="FFFFFF"/>
          </w:tcPr>
          <w:p w14:paraId="5CC258FB" w14:textId="77777777" w:rsidR="001149C4" w:rsidRPr="001149C4" w:rsidRDefault="001149C4" w:rsidP="001149C4">
            <w:pPr>
              <w:pStyle w:val="Style4"/>
              <w:spacing w:line="244" w:lineRule="exact"/>
              <w:rPr>
                <w:rStyle w:val="CharStyle7"/>
                <w:sz w:val="24"/>
                <w:szCs w:val="24"/>
              </w:rPr>
            </w:pPr>
            <w:r w:rsidRPr="001149C4">
              <w:rPr>
                <w:rStyle w:val="CharStyle7"/>
                <w:sz w:val="24"/>
                <w:szCs w:val="24"/>
              </w:rPr>
              <w:t>Paraiška ir bent vienas</w:t>
            </w:r>
          </w:p>
          <w:p w14:paraId="26DC6BA7" w14:textId="77777777" w:rsidR="001149C4" w:rsidRPr="001149C4" w:rsidRDefault="001149C4" w:rsidP="001149C4">
            <w:pPr>
              <w:pStyle w:val="Style4"/>
              <w:spacing w:line="244" w:lineRule="exact"/>
              <w:rPr>
                <w:rStyle w:val="CharStyle7"/>
                <w:sz w:val="24"/>
                <w:szCs w:val="24"/>
              </w:rPr>
            </w:pPr>
            <w:r w:rsidRPr="001149C4">
              <w:rPr>
                <w:rStyle w:val="CharStyle7"/>
                <w:sz w:val="24"/>
                <w:szCs w:val="24"/>
              </w:rPr>
              <w:t>iš šių dokumentų:</w:t>
            </w:r>
          </w:p>
          <w:p w14:paraId="711AB0AB" w14:textId="77777777" w:rsidR="001149C4" w:rsidRPr="001149C4" w:rsidRDefault="001149C4" w:rsidP="001149C4">
            <w:pPr>
              <w:pStyle w:val="Style4"/>
              <w:spacing w:line="244" w:lineRule="exact"/>
              <w:rPr>
                <w:rStyle w:val="CharStyle7"/>
                <w:sz w:val="24"/>
                <w:szCs w:val="24"/>
              </w:rPr>
            </w:pPr>
            <w:r w:rsidRPr="001149C4">
              <w:rPr>
                <w:rStyle w:val="CharStyle7"/>
                <w:sz w:val="24"/>
                <w:szCs w:val="24"/>
              </w:rPr>
              <w:t>Bendradarbiavimo sutartis, ketinimų protokolas</w:t>
            </w:r>
          </w:p>
          <w:p w14:paraId="52940C11" w14:textId="006FEE8C" w:rsidR="001149C4" w:rsidRPr="001149C4" w:rsidRDefault="001149C4" w:rsidP="001149C4">
            <w:pPr>
              <w:pStyle w:val="Style4"/>
              <w:shd w:val="clear" w:color="auto" w:fill="auto"/>
              <w:spacing w:line="244" w:lineRule="exact"/>
              <w:rPr>
                <w:rStyle w:val="CharStyle7"/>
                <w:sz w:val="24"/>
                <w:szCs w:val="24"/>
              </w:rPr>
            </w:pPr>
          </w:p>
        </w:tc>
      </w:tr>
      <w:tr w:rsidR="001149C4" w:rsidRPr="001149C4" w14:paraId="1A503058" w14:textId="77777777" w:rsidTr="001149C4">
        <w:tc>
          <w:tcPr>
            <w:tcW w:w="576" w:type="dxa"/>
            <w:tcBorders>
              <w:top w:val="single" w:sz="4" w:space="0" w:color="auto"/>
              <w:left w:val="single" w:sz="4" w:space="0" w:color="auto"/>
            </w:tcBorders>
            <w:shd w:val="clear" w:color="auto" w:fill="FFFFFF"/>
          </w:tcPr>
          <w:p w14:paraId="608EFA99" w14:textId="77777777" w:rsidR="001149C4" w:rsidRPr="001149C4" w:rsidRDefault="001149C4" w:rsidP="001149C4">
            <w:pPr>
              <w:pStyle w:val="Style4"/>
              <w:shd w:val="clear" w:color="auto" w:fill="auto"/>
              <w:spacing w:line="244" w:lineRule="exact"/>
              <w:ind w:left="220"/>
              <w:rPr>
                <w:sz w:val="24"/>
                <w:szCs w:val="24"/>
              </w:rPr>
            </w:pPr>
            <w:r w:rsidRPr="001149C4">
              <w:rPr>
                <w:rStyle w:val="CharStyle6"/>
                <w:sz w:val="24"/>
                <w:szCs w:val="24"/>
              </w:rPr>
              <w:t>3.</w:t>
            </w:r>
          </w:p>
        </w:tc>
        <w:tc>
          <w:tcPr>
            <w:tcW w:w="2083" w:type="dxa"/>
            <w:tcBorders>
              <w:top w:val="single" w:sz="4" w:space="0" w:color="auto"/>
              <w:left w:val="single" w:sz="4" w:space="0" w:color="auto"/>
            </w:tcBorders>
            <w:shd w:val="clear" w:color="auto" w:fill="FFFFFF"/>
          </w:tcPr>
          <w:p w14:paraId="6830A927" w14:textId="77777777" w:rsidR="001149C4" w:rsidRPr="001149C4" w:rsidRDefault="001149C4" w:rsidP="001149C4">
            <w:pPr>
              <w:pStyle w:val="Style4"/>
              <w:shd w:val="clear" w:color="auto" w:fill="auto"/>
              <w:spacing w:line="244" w:lineRule="exact"/>
              <w:rPr>
                <w:sz w:val="24"/>
                <w:szCs w:val="24"/>
              </w:rPr>
            </w:pPr>
            <w:r w:rsidRPr="001149C4">
              <w:rPr>
                <w:rStyle w:val="CharStyle7"/>
                <w:sz w:val="24"/>
                <w:szCs w:val="24"/>
              </w:rPr>
              <w:t>Paslaugų poreikis</w:t>
            </w:r>
          </w:p>
        </w:tc>
        <w:tc>
          <w:tcPr>
            <w:tcW w:w="7046" w:type="dxa"/>
            <w:tcBorders>
              <w:top w:val="single" w:sz="4" w:space="0" w:color="auto"/>
              <w:left w:val="single" w:sz="4" w:space="0" w:color="auto"/>
            </w:tcBorders>
            <w:shd w:val="clear" w:color="auto" w:fill="FFFFFF"/>
          </w:tcPr>
          <w:p w14:paraId="2DD63AC0" w14:textId="77777777" w:rsidR="001149C4" w:rsidRPr="001149C4" w:rsidRDefault="001149C4" w:rsidP="00637152">
            <w:pPr>
              <w:pStyle w:val="Style4"/>
              <w:shd w:val="clear" w:color="auto" w:fill="auto"/>
              <w:spacing w:line="244" w:lineRule="exact"/>
              <w:jc w:val="both"/>
              <w:rPr>
                <w:sz w:val="24"/>
                <w:szCs w:val="24"/>
              </w:rPr>
            </w:pPr>
            <w:r w:rsidRPr="001149C4">
              <w:rPr>
                <w:rStyle w:val="CharStyle7"/>
                <w:sz w:val="24"/>
                <w:szCs w:val="24"/>
              </w:rPr>
              <w:t>Prioritetas teikiamas projektams, numatantiems teikti paslaugas</w:t>
            </w:r>
          </w:p>
        </w:tc>
        <w:tc>
          <w:tcPr>
            <w:tcW w:w="1416" w:type="dxa"/>
            <w:tcBorders>
              <w:top w:val="single" w:sz="4" w:space="0" w:color="auto"/>
              <w:left w:val="single" w:sz="4" w:space="0" w:color="auto"/>
            </w:tcBorders>
            <w:shd w:val="clear" w:color="auto" w:fill="FFFFFF"/>
          </w:tcPr>
          <w:p w14:paraId="0E989BB7" w14:textId="051CA099" w:rsidR="00C41DDD" w:rsidRPr="001149C4" w:rsidRDefault="00C41DDD" w:rsidP="001149C4">
            <w:pPr>
              <w:pStyle w:val="Style4"/>
              <w:shd w:val="clear" w:color="auto" w:fill="auto"/>
              <w:spacing w:line="244" w:lineRule="exact"/>
              <w:rPr>
                <w:sz w:val="24"/>
                <w:szCs w:val="24"/>
              </w:rPr>
            </w:pPr>
          </w:p>
        </w:tc>
        <w:tc>
          <w:tcPr>
            <w:tcW w:w="1282" w:type="dxa"/>
            <w:tcBorders>
              <w:top w:val="single" w:sz="4" w:space="0" w:color="auto"/>
              <w:left w:val="single" w:sz="4" w:space="0" w:color="auto"/>
            </w:tcBorders>
            <w:shd w:val="clear" w:color="auto" w:fill="FFFFFF"/>
          </w:tcPr>
          <w:p w14:paraId="0F9A654B" w14:textId="77777777" w:rsidR="001149C4" w:rsidRPr="001149C4" w:rsidRDefault="001149C4" w:rsidP="001149C4"/>
        </w:tc>
        <w:tc>
          <w:tcPr>
            <w:tcW w:w="2592" w:type="dxa"/>
            <w:tcBorders>
              <w:top w:val="single" w:sz="4" w:space="0" w:color="auto"/>
              <w:left w:val="single" w:sz="4" w:space="0" w:color="auto"/>
              <w:right w:val="single" w:sz="4" w:space="0" w:color="auto"/>
            </w:tcBorders>
            <w:shd w:val="clear" w:color="auto" w:fill="FFFFFF"/>
          </w:tcPr>
          <w:p w14:paraId="312CAF5C" w14:textId="77777777" w:rsidR="001149C4" w:rsidRPr="001149C4" w:rsidRDefault="001149C4" w:rsidP="001149C4">
            <w:pPr>
              <w:pStyle w:val="Style4"/>
              <w:shd w:val="clear" w:color="auto" w:fill="auto"/>
              <w:spacing w:line="244" w:lineRule="exact"/>
              <w:rPr>
                <w:sz w:val="24"/>
                <w:szCs w:val="24"/>
              </w:rPr>
            </w:pPr>
            <w:r w:rsidRPr="001149C4">
              <w:rPr>
                <w:rStyle w:val="CharStyle7"/>
                <w:sz w:val="24"/>
                <w:szCs w:val="24"/>
              </w:rPr>
              <w:t>Paraiška</w:t>
            </w:r>
          </w:p>
        </w:tc>
      </w:tr>
      <w:tr w:rsidR="001149C4" w:rsidRPr="001149C4" w14:paraId="7939412D" w14:textId="77777777" w:rsidTr="001149C4">
        <w:tc>
          <w:tcPr>
            <w:tcW w:w="576" w:type="dxa"/>
            <w:tcBorders>
              <w:left w:val="single" w:sz="4" w:space="0" w:color="auto"/>
            </w:tcBorders>
            <w:shd w:val="clear" w:color="auto" w:fill="FFFFFF"/>
          </w:tcPr>
          <w:p w14:paraId="115B643B" w14:textId="77777777" w:rsidR="001149C4" w:rsidRPr="001149C4" w:rsidRDefault="001149C4" w:rsidP="001149C4"/>
        </w:tc>
        <w:tc>
          <w:tcPr>
            <w:tcW w:w="2083" w:type="dxa"/>
            <w:tcBorders>
              <w:left w:val="single" w:sz="4" w:space="0" w:color="auto"/>
            </w:tcBorders>
            <w:shd w:val="clear" w:color="auto" w:fill="FFFFFF"/>
          </w:tcPr>
          <w:p w14:paraId="7A20F11D" w14:textId="77777777" w:rsidR="001149C4" w:rsidRPr="001149C4" w:rsidRDefault="001149C4" w:rsidP="001149C4"/>
        </w:tc>
        <w:tc>
          <w:tcPr>
            <w:tcW w:w="7046" w:type="dxa"/>
            <w:tcBorders>
              <w:left w:val="single" w:sz="4" w:space="0" w:color="auto"/>
            </w:tcBorders>
            <w:shd w:val="clear" w:color="auto" w:fill="FFFFFF"/>
          </w:tcPr>
          <w:p w14:paraId="5CCEE2E4" w14:textId="77777777" w:rsidR="001149C4" w:rsidRPr="001149C4" w:rsidRDefault="001149C4" w:rsidP="00637152">
            <w:pPr>
              <w:pStyle w:val="Style4"/>
              <w:shd w:val="clear" w:color="auto" w:fill="auto"/>
              <w:spacing w:line="278" w:lineRule="exact"/>
              <w:jc w:val="both"/>
              <w:rPr>
                <w:sz w:val="24"/>
                <w:szCs w:val="24"/>
              </w:rPr>
            </w:pPr>
            <w:r w:rsidRPr="001149C4">
              <w:rPr>
                <w:rStyle w:val="CharStyle7"/>
                <w:sz w:val="24"/>
                <w:szCs w:val="24"/>
              </w:rPr>
              <w:t>savivaldybėje (-</w:t>
            </w:r>
            <w:proofErr w:type="spellStart"/>
            <w:r w:rsidRPr="001149C4">
              <w:rPr>
                <w:rStyle w:val="CharStyle7"/>
                <w:sz w:val="24"/>
                <w:szCs w:val="24"/>
              </w:rPr>
              <w:t>ėse</w:t>
            </w:r>
            <w:proofErr w:type="spellEnd"/>
            <w:r w:rsidRPr="001149C4">
              <w:rPr>
                <w:rStyle w:val="CharStyle7"/>
                <w:sz w:val="24"/>
                <w:szCs w:val="24"/>
              </w:rPr>
              <w:t>), turinčioje (-</w:t>
            </w:r>
            <w:proofErr w:type="spellStart"/>
            <w:r w:rsidRPr="001149C4">
              <w:rPr>
                <w:rStyle w:val="CharStyle7"/>
                <w:sz w:val="24"/>
                <w:szCs w:val="24"/>
              </w:rPr>
              <w:t>iose</w:t>
            </w:r>
            <w:proofErr w:type="spellEnd"/>
            <w:r w:rsidRPr="001149C4">
              <w:rPr>
                <w:rStyle w:val="CharStyle7"/>
                <w:sz w:val="24"/>
                <w:szCs w:val="24"/>
              </w:rPr>
              <w:t>) didesnį paslaugų poreikį, vertinant sergamumą depresija, nerimu ir užimamų psichologų etatų</w:t>
            </w:r>
          </w:p>
        </w:tc>
        <w:tc>
          <w:tcPr>
            <w:tcW w:w="1416" w:type="dxa"/>
            <w:tcBorders>
              <w:left w:val="single" w:sz="4" w:space="0" w:color="auto"/>
            </w:tcBorders>
            <w:shd w:val="clear" w:color="auto" w:fill="FFFFFF"/>
          </w:tcPr>
          <w:p w14:paraId="07E31A53" w14:textId="66F8D3AF" w:rsidR="001149C4" w:rsidRPr="001149C4" w:rsidRDefault="001149C4" w:rsidP="00C41DDD">
            <w:pPr>
              <w:pStyle w:val="Style4"/>
              <w:shd w:val="clear" w:color="auto" w:fill="auto"/>
              <w:spacing w:line="244" w:lineRule="exact"/>
              <w:jc w:val="center"/>
              <w:rPr>
                <w:sz w:val="24"/>
                <w:szCs w:val="24"/>
              </w:rPr>
            </w:pPr>
          </w:p>
        </w:tc>
        <w:tc>
          <w:tcPr>
            <w:tcW w:w="1282" w:type="dxa"/>
            <w:tcBorders>
              <w:left w:val="single" w:sz="4" w:space="0" w:color="auto"/>
            </w:tcBorders>
            <w:shd w:val="clear" w:color="auto" w:fill="FFFFFF"/>
          </w:tcPr>
          <w:p w14:paraId="2E759F4C" w14:textId="77777777" w:rsidR="001149C4" w:rsidRPr="001149C4" w:rsidRDefault="001149C4" w:rsidP="001149C4"/>
        </w:tc>
        <w:tc>
          <w:tcPr>
            <w:tcW w:w="2592" w:type="dxa"/>
            <w:tcBorders>
              <w:left w:val="single" w:sz="4" w:space="0" w:color="auto"/>
              <w:right w:val="single" w:sz="4" w:space="0" w:color="auto"/>
            </w:tcBorders>
            <w:shd w:val="clear" w:color="auto" w:fill="FFFFFF"/>
          </w:tcPr>
          <w:p w14:paraId="716CE279" w14:textId="77777777" w:rsidR="001149C4" w:rsidRPr="001149C4" w:rsidRDefault="001149C4" w:rsidP="001149C4"/>
        </w:tc>
      </w:tr>
      <w:tr w:rsidR="001149C4" w:rsidRPr="001149C4" w14:paraId="7E5CC8E7" w14:textId="77777777" w:rsidTr="001149C4">
        <w:tc>
          <w:tcPr>
            <w:tcW w:w="576" w:type="dxa"/>
            <w:tcBorders>
              <w:left w:val="single" w:sz="4" w:space="0" w:color="auto"/>
            </w:tcBorders>
            <w:shd w:val="clear" w:color="auto" w:fill="FFFFFF"/>
          </w:tcPr>
          <w:p w14:paraId="24865A0E" w14:textId="77777777" w:rsidR="001149C4" w:rsidRPr="001149C4" w:rsidRDefault="001149C4" w:rsidP="001149C4"/>
        </w:tc>
        <w:tc>
          <w:tcPr>
            <w:tcW w:w="2083" w:type="dxa"/>
            <w:tcBorders>
              <w:left w:val="single" w:sz="4" w:space="0" w:color="auto"/>
            </w:tcBorders>
            <w:shd w:val="clear" w:color="auto" w:fill="FFFFFF"/>
          </w:tcPr>
          <w:p w14:paraId="5139848E" w14:textId="77777777" w:rsidR="001149C4" w:rsidRPr="001149C4" w:rsidRDefault="001149C4" w:rsidP="001149C4"/>
        </w:tc>
        <w:tc>
          <w:tcPr>
            <w:tcW w:w="7046" w:type="dxa"/>
            <w:tcBorders>
              <w:left w:val="single" w:sz="4" w:space="0" w:color="auto"/>
            </w:tcBorders>
            <w:shd w:val="clear" w:color="auto" w:fill="FFFFFF"/>
          </w:tcPr>
          <w:p w14:paraId="612344E6" w14:textId="277F58E9" w:rsidR="001149C4" w:rsidRDefault="001149C4" w:rsidP="00637152">
            <w:pPr>
              <w:pStyle w:val="Style4"/>
              <w:shd w:val="clear" w:color="auto" w:fill="auto"/>
              <w:spacing w:line="278" w:lineRule="exact"/>
              <w:jc w:val="both"/>
              <w:rPr>
                <w:rStyle w:val="CharStyle7"/>
                <w:sz w:val="24"/>
                <w:szCs w:val="24"/>
              </w:rPr>
            </w:pPr>
            <w:r w:rsidRPr="001149C4">
              <w:rPr>
                <w:rStyle w:val="CharStyle7"/>
                <w:sz w:val="24"/>
                <w:szCs w:val="24"/>
              </w:rPr>
              <w:t>skaičių (žr. poreikio skaičiavimo metodika ir savivaldybių vertinimo lentelės):</w:t>
            </w:r>
          </w:p>
          <w:p w14:paraId="269F21A4" w14:textId="546927A8" w:rsidR="005F5D7A" w:rsidRPr="001149C4" w:rsidRDefault="005F5D7A" w:rsidP="00637152">
            <w:pPr>
              <w:pStyle w:val="Style4"/>
              <w:shd w:val="clear" w:color="auto" w:fill="auto"/>
              <w:spacing w:line="278" w:lineRule="exact"/>
              <w:jc w:val="both"/>
              <w:rPr>
                <w:sz w:val="24"/>
                <w:szCs w:val="24"/>
              </w:rPr>
            </w:pPr>
          </w:p>
        </w:tc>
        <w:tc>
          <w:tcPr>
            <w:tcW w:w="1416" w:type="dxa"/>
            <w:tcBorders>
              <w:left w:val="single" w:sz="4" w:space="0" w:color="auto"/>
            </w:tcBorders>
            <w:shd w:val="clear" w:color="auto" w:fill="FFFFFF"/>
          </w:tcPr>
          <w:p w14:paraId="41DA5331" w14:textId="7A0B807B" w:rsidR="001149C4" w:rsidRPr="001149C4" w:rsidRDefault="001149C4" w:rsidP="00C41DDD">
            <w:pPr>
              <w:pStyle w:val="Style4"/>
              <w:shd w:val="clear" w:color="auto" w:fill="auto"/>
              <w:spacing w:line="244" w:lineRule="exact"/>
              <w:jc w:val="center"/>
              <w:rPr>
                <w:sz w:val="24"/>
                <w:szCs w:val="24"/>
              </w:rPr>
            </w:pPr>
          </w:p>
        </w:tc>
        <w:tc>
          <w:tcPr>
            <w:tcW w:w="1282" w:type="dxa"/>
            <w:tcBorders>
              <w:left w:val="single" w:sz="4" w:space="0" w:color="auto"/>
            </w:tcBorders>
            <w:shd w:val="clear" w:color="auto" w:fill="FFFFFF"/>
          </w:tcPr>
          <w:p w14:paraId="6FB644A2" w14:textId="77777777" w:rsidR="001149C4" w:rsidRPr="001149C4" w:rsidRDefault="001149C4" w:rsidP="001149C4"/>
        </w:tc>
        <w:tc>
          <w:tcPr>
            <w:tcW w:w="2592" w:type="dxa"/>
            <w:tcBorders>
              <w:left w:val="single" w:sz="4" w:space="0" w:color="auto"/>
              <w:right w:val="single" w:sz="4" w:space="0" w:color="auto"/>
            </w:tcBorders>
            <w:shd w:val="clear" w:color="auto" w:fill="FFFFFF"/>
          </w:tcPr>
          <w:p w14:paraId="3E73DFC8" w14:textId="77777777" w:rsidR="001149C4" w:rsidRPr="001149C4" w:rsidRDefault="001149C4" w:rsidP="001149C4"/>
        </w:tc>
      </w:tr>
      <w:tr w:rsidR="001149C4" w:rsidRPr="001149C4" w14:paraId="49114CB4" w14:textId="77777777" w:rsidTr="001149C4">
        <w:tc>
          <w:tcPr>
            <w:tcW w:w="576" w:type="dxa"/>
            <w:tcBorders>
              <w:left w:val="single" w:sz="4" w:space="0" w:color="auto"/>
            </w:tcBorders>
            <w:shd w:val="clear" w:color="auto" w:fill="FFFFFF"/>
          </w:tcPr>
          <w:p w14:paraId="48945089" w14:textId="77777777" w:rsidR="001149C4" w:rsidRPr="001149C4" w:rsidRDefault="001149C4" w:rsidP="001149C4"/>
        </w:tc>
        <w:tc>
          <w:tcPr>
            <w:tcW w:w="2083" w:type="dxa"/>
            <w:tcBorders>
              <w:left w:val="single" w:sz="4" w:space="0" w:color="auto"/>
            </w:tcBorders>
            <w:shd w:val="clear" w:color="auto" w:fill="FFFFFF"/>
          </w:tcPr>
          <w:p w14:paraId="7CE2731B" w14:textId="77777777" w:rsidR="001149C4" w:rsidRPr="001149C4" w:rsidRDefault="001149C4" w:rsidP="001149C4"/>
        </w:tc>
        <w:tc>
          <w:tcPr>
            <w:tcW w:w="7046" w:type="dxa"/>
            <w:tcBorders>
              <w:left w:val="single" w:sz="4" w:space="0" w:color="auto"/>
            </w:tcBorders>
            <w:shd w:val="clear" w:color="auto" w:fill="FFFFFF"/>
          </w:tcPr>
          <w:p w14:paraId="1666BCC3" w14:textId="77777777" w:rsidR="001149C4" w:rsidRPr="001149C4" w:rsidRDefault="001149C4" w:rsidP="001149C4">
            <w:pPr>
              <w:pStyle w:val="Style4"/>
              <w:shd w:val="clear" w:color="auto" w:fill="auto"/>
              <w:spacing w:line="274" w:lineRule="exact"/>
              <w:rPr>
                <w:sz w:val="24"/>
                <w:szCs w:val="24"/>
              </w:rPr>
            </w:pPr>
            <w:r w:rsidRPr="001149C4">
              <w:rPr>
                <w:rStyle w:val="CharStyle7"/>
                <w:sz w:val="24"/>
                <w:szCs w:val="24"/>
              </w:rPr>
              <w:t xml:space="preserve">30 </w:t>
            </w:r>
            <w:r w:rsidRPr="001149C4">
              <w:rPr>
                <w:rStyle w:val="CharStyle8"/>
              </w:rPr>
              <w:t>balų</w:t>
            </w:r>
            <w:r w:rsidRPr="001149C4">
              <w:rPr>
                <w:rStyle w:val="CharStyle7"/>
                <w:sz w:val="24"/>
                <w:szCs w:val="24"/>
              </w:rPr>
              <w:t xml:space="preserve"> - </w:t>
            </w:r>
            <w:r w:rsidRPr="001149C4">
              <w:rPr>
                <w:rStyle w:val="CharStyle8"/>
              </w:rPr>
              <w:t>Pagėgių sav.; Rietavo</w:t>
            </w:r>
            <w:r w:rsidRPr="001149C4">
              <w:rPr>
                <w:rStyle w:val="CharStyle7"/>
                <w:sz w:val="24"/>
                <w:szCs w:val="24"/>
              </w:rPr>
              <w:t xml:space="preserve"> r. sav.; </w:t>
            </w:r>
            <w:r w:rsidRPr="001149C4">
              <w:rPr>
                <w:rStyle w:val="CharStyle8"/>
              </w:rPr>
              <w:t>Joniškio</w:t>
            </w:r>
            <w:r w:rsidRPr="001149C4">
              <w:rPr>
                <w:rStyle w:val="CharStyle7"/>
                <w:sz w:val="24"/>
                <w:szCs w:val="24"/>
              </w:rPr>
              <w:t xml:space="preserve"> r. sav.; </w:t>
            </w:r>
            <w:r w:rsidRPr="001149C4">
              <w:rPr>
                <w:rStyle w:val="CharStyle8"/>
              </w:rPr>
              <w:t>Molėtų</w:t>
            </w:r>
            <w:r w:rsidRPr="001149C4">
              <w:rPr>
                <w:rStyle w:val="CharStyle7"/>
                <w:sz w:val="24"/>
                <w:szCs w:val="24"/>
              </w:rPr>
              <w:t xml:space="preserve"> r. sav.; </w:t>
            </w:r>
            <w:r w:rsidRPr="001149C4">
              <w:rPr>
                <w:rStyle w:val="CharStyle8"/>
              </w:rPr>
              <w:t>Birštono r. sav.; Skuodo r. sav.; Šilutės r. sav.; Jurbarko r. sav.</w:t>
            </w:r>
          </w:p>
        </w:tc>
        <w:tc>
          <w:tcPr>
            <w:tcW w:w="1416" w:type="dxa"/>
            <w:tcBorders>
              <w:left w:val="single" w:sz="4" w:space="0" w:color="auto"/>
            </w:tcBorders>
            <w:shd w:val="clear" w:color="auto" w:fill="FFFFFF"/>
          </w:tcPr>
          <w:p w14:paraId="7E643251" w14:textId="3649B046" w:rsidR="001149C4" w:rsidRPr="001149C4" w:rsidRDefault="00C41DDD" w:rsidP="00C41DDD">
            <w:pPr>
              <w:pStyle w:val="Style4"/>
              <w:shd w:val="clear" w:color="auto" w:fill="auto"/>
              <w:spacing w:line="244" w:lineRule="exact"/>
              <w:jc w:val="center"/>
              <w:rPr>
                <w:sz w:val="24"/>
                <w:szCs w:val="24"/>
              </w:rPr>
            </w:pPr>
            <w:r w:rsidRPr="001149C4">
              <w:rPr>
                <w:rStyle w:val="CharStyle7"/>
                <w:sz w:val="24"/>
                <w:szCs w:val="24"/>
              </w:rPr>
              <w:t>30</w:t>
            </w:r>
          </w:p>
        </w:tc>
        <w:tc>
          <w:tcPr>
            <w:tcW w:w="1282" w:type="dxa"/>
            <w:tcBorders>
              <w:left w:val="single" w:sz="4" w:space="0" w:color="auto"/>
            </w:tcBorders>
            <w:shd w:val="clear" w:color="auto" w:fill="FFFFFF"/>
          </w:tcPr>
          <w:p w14:paraId="64EB5771" w14:textId="77777777" w:rsidR="001149C4" w:rsidRPr="001149C4" w:rsidRDefault="001149C4" w:rsidP="001149C4"/>
        </w:tc>
        <w:tc>
          <w:tcPr>
            <w:tcW w:w="2592" w:type="dxa"/>
            <w:tcBorders>
              <w:left w:val="single" w:sz="4" w:space="0" w:color="auto"/>
              <w:right w:val="single" w:sz="4" w:space="0" w:color="auto"/>
            </w:tcBorders>
            <w:shd w:val="clear" w:color="auto" w:fill="FFFFFF"/>
          </w:tcPr>
          <w:p w14:paraId="33867A5F" w14:textId="77777777" w:rsidR="001149C4" w:rsidRPr="001149C4" w:rsidRDefault="001149C4" w:rsidP="001149C4"/>
        </w:tc>
      </w:tr>
      <w:tr w:rsidR="001149C4" w:rsidRPr="001149C4" w14:paraId="1CF9422A" w14:textId="77777777" w:rsidTr="001149C4">
        <w:tc>
          <w:tcPr>
            <w:tcW w:w="576" w:type="dxa"/>
            <w:tcBorders>
              <w:left w:val="single" w:sz="4" w:space="0" w:color="auto"/>
            </w:tcBorders>
            <w:shd w:val="clear" w:color="auto" w:fill="FFFFFF"/>
          </w:tcPr>
          <w:p w14:paraId="37B86617" w14:textId="77777777" w:rsidR="001149C4" w:rsidRPr="001149C4" w:rsidRDefault="001149C4" w:rsidP="001149C4"/>
        </w:tc>
        <w:tc>
          <w:tcPr>
            <w:tcW w:w="2083" w:type="dxa"/>
            <w:tcBorders>
              <w:left w:val="single" w:sz="4" w:space="0" w:color="auto"/>
            </w:tcBorders>
            <w:shd w:val="clear" w:color="auto" w:fill="FFFFFF"/>
          </w:tcPr>
          <w:p w14:paraId="38314BE2" w14:textId="77777777" w:rsidR="001149C4" w:rsidRPr="001149C4" w:rsidRDefault="001149C4" w:rsidP="001149C4"/>
        </w:tc>
        <w:tc>
          <w:tcPr>
            <w:tcW w:w="7046" w:type="dxa"/>
            <w:tcBorders>
              <w:left w:val="single" w:sz="4" w:space="0" w:color="auto"/>
            </w:tcBorders>
            <w:shd w:val="clear" w:color="auto" w:fill="FFFFFF"/>
          </w:tcPr>
          <w:p w14:paraId="10866832" w14:textId="77777777" w:rsidR="001149C4" w:rsidRDefault="001149C4" w:rsidP="001149C4">
            <w:pPr>
              <w:pStyle w:val="Style4"/>
              <w:shd w:val="clear" w:color="auto" w:fill="auto"/>
              <w:spacing w:line="274" w:lineRule="exact"/>
              <w:rPr>
                <w:rStyle w:val="CharStyle8"/>
              </w:rPr>
            </w:pPr>
            <w:r w:rsidRPr="001149C4">
              <w:rPr>
                <w:rStyle w:val="CharStyle8"/>
              </w:rPr>
              <w:t>Palangos r. sav.; Radviliškio r. sav.; Plungės r. sav.;.; Telšių r. sav.; Širvintų r. sav.; Pasvalio r. sav.; Tauragės r. sav.;</w:t>
            </w:r>
          </w:p>
          <w:p w14:paraId="5638FA89" w14:textId="211728D6" w:rsidR="005F5D7A" w:rsidRPr="001149C4" w:rsidRDefault="005F5D7A" w:rsidP="001149C4">
            <w:pPr>
              <w:pStyle w:val="Style4"/>
              <w:shd w:val="clear" w:color="auto" w:fill="auto"/>
              <w:spacing w:line="274" w:lineRule="exact"/>
              <w:rPr>
                <w:sz w:val="24"/>
                <w:szCs w:val="24"/>
              </w:rPr>
            </w:pPr>
          </w:p>
        </w:tc>
        <w:tc>
          <w:tcPr>
            <w:tcW w:w="1416" w:type="dxa"/>
            <w:tcBorders>
              <w:left w:val="single" w:sz="4" w:space="0" w:color="auto"/>
            </w:tcBorders>
            <w:shd w:val="clear" w:color="auto" w:fill="FFFFFF"/>
          </w:tcPr>
          <w:p w14:paraId="62F04703" w14:textId="77777777" w:rsidR="001149C4" w:rsidRPr="001149C4" w:rsidRDefault="001149C4" w:rsidP="00C41DDD">
            <w:pPr>
              <w:jc w:val="center"/>
            </w:pPr>
          </w:p>
        </w:tc>
        <w:tc>
          <w:tcPr>
            <w:tcW w:w="1282" w:type="dxa"/>
            <w:tcBorders>
              <w:left w:val="single" w:sz="4" w:space="0" w:color="auto"/>
            </w:tcBorders>
            <w:shd w:val="clear" w:color="auto" w:fill="FFFFFF"/>
          </w:tcPr>
          <w:p w14:paraId="36E137D9" w14:textId="77777777" w:rsidR="001149C4" w:rsidRPr="001149C4" w:rsidRDefault="001149C4" w:rsidP="001149C4"/>
        </w:tc>
        <w:tc>
          <w:tcPr>
            <w:tcW w:w="2592" w:type="dxa"/>
            <w:tcBorders>
              <w:left w:val="single" w:sz="4" w:space="0" w:color="auto"/>
              <w:right w:val="single" w:sz="4" w:space="0" w:color="auto"/>
            </w:tcBorders>
            <w:shd w:val="clear" w:color="auto" w:fill="FFFFFF"/>
          </w:tcPr>
          <w:p w14:paraId="79286009" w14:textId="77777777" w:rsidR="001149C4" w:rsidRPr="001149C4" w:rsidRDefault="001149C4" w:rsidP="001149C4"/>
        </w:tc>
      </w:tr>
      <w:tr w:rsidR="001149C4" w:rsidRPr="001149C4" w14:paraId="3ECD5691" w14:textId="77777777" w:rsidTr="001149C4">
        <w:tc>
          <w:tcPr>
            <w:tcW w:w="576" w:type="dxa"/>
            <w:tcBorders>
              <w:left w:val="single" w:sz="4" w:space="0" w:color="auto"/>
            </w:tcBorders>
            <w:shd w:val="clear" w:color="auto" w:fill="FFFFFF"/>
          </w:tcPr>
          <w:p w14:paraId="216C19B4" w14:textId="77777777" w:rsidR="001149C4" w:rsidRPr="001149C4" w:rsidRDefault="001149C4" w:rsidP="001149C4"/>
        </w:tc>
        <w:tc>
          <w:tcPr>
            <w:tcW w:w="2083" w:type="dxa"/>
            <w:tcBorders>
              <w:left w:val="single" w:sz="4" w:space="0" w:color="auto"/>
            </w:tcBorders>
            <w:shd w:val="clear" w:color="auto" w:fill="FFFFFF"/>
          </w:tcPr>
          <w:p w14:paraId="4B22DD11" w14:textId="77777777" w:rsidR="001149C4" w:rsidRPr="001149C4" w:rsidRDefault="001149C4" w:rsidP="001149C4"/>
        </w:tc>
        <w:tc>
          <w:tcPr>
            <w:tcW w:w="7046" w:type="dxa"/>
            <w:tcBorders>
              <w:left w:val="single" w:sz="4" w:space="0" w:color="auto"/>
            </w:tcBorders>
            <w:shd w:val="clear" w:color="auto" w:fill="FFFFFF"/>
          </w:tcPr>
          <w:p w14:paraId="1387A461" w14:textId="77777777" w:rsidR="001149C4" w:rsidRPr="001149C4" w:rsidRDefault="001149C4" w:rsidP="001149C4">
            <w:pPr>
              <w:pStyle w:val="Style4"/>
              <w:shd w:val="clear" w:color="auto" w:fill="auto"/>
              <w:spacing w:line="278" w:lineRule="exact"/>
              <w:rPr>
                <w:sz w:val="24"/>
                <w:szCs w:val="24"/>
              </w:rPr>
            </w:pPr>
            <w:r w:rsidRPr="001149C4">
              <w:rPr>
                <w:rStyle w:val="CharStyle8"/>
              </w:rPr>
              <w:t>25 balai - Vilkaviškio r. sav.; Prienų r. sav.; Kazlų rūdos r. sav.; Kalvarijos sav.; Kaišiadorių r. sav.; Biržų r.; Pakruojo r. sav.; Šakių</w:t>
            </w:r>
          </w:p>
        </w:tc>
        <w:tc>
          <w:tcPr>
            <w:tcW w:w="1416" w:type="dxa"/>
            <w:tcBorders>
              <w:left w:val="single" w:sz="4" w:space="0" w:color="auto"/>
            </w:tcBorders>
            <w:shd w:val="clear" w:color="auto" w:fill="FFFFFF"/>
          </w:tcPr>
          <w:p w14:paraId="55B9D07D" w14:textId="72DDC6A0" w:rsidR="001149C4" w:rsidRPr="001149C4" w:rsidRDefault="00C41DDD" w:rsidP="00C41DDD">
            <w:pPr>
              <w:jc w:val="center"/>
            </w:pPr>
            <w:r w:rsidRPr="001149C4">
              <w:rPr>
                <w:rStyle w:val="CharStyle7"/>
                <w:sz w:val="24"/>
                <w:szCs w:val="24"/>
              </w:rPr>
              <w:t>25</w:t>
            </w:r>
          </w:p>
        </w:tc>
        <w:tc>
          <w:tcPr>
            <w:tcW w:w="1282" w:type="dxa"/>
            <w:tcBorders>
              <w:left w:val="single" w:sz="4" w:space="0" w:color="auto"/>
            </w:tcBorders>
            <w:shd w:val="clear" w:color="auto" w:fill="FFFFFF"/>
          </w:tcPr>
          <w:p w14:paraId="54802E8A" w14:textId="77777777" w:rsidR="001149C4" w:rsidRPr="001149C4" w:rsidRDefault="001149C4" w:rsidP="001149C4"/>
        </w:tc>
        <w:tc>
          <w:tcPr>
            <w:tcW w:w="2592" w:type="dxa"/>
            <w:tcBorders>
              <w:left w:val="single" w:sz="4" w:space="0" w:color="auto"/>
              <w:right w:val="single" w:sz="4" w:space="0" w:color="auto"/>
            </w:tcBorders>
            <w:shd w:val="clear" w:color="auto" w:fill="FFFFFF"/>
          </w:tcPr>
          <w:p w14:paraId="548649E2" w14:textId="77777777" w:rsidR="001149C4" w:rsidRPr="001149C4" w:rsidRDefault="001149C4" w:rsidP="001149C4"/>
        </w:tc>
      </w:tr>
      <w:tr w:rsidR="001149C4" w:rsidRPr="001149C4" w14:paraId="2F05A6E2" w14:textId="77777777" w:rsidTr="001149C4">
        <w:tc>
          <w:tcPr>
            <w:tcW w:w="576" w:type="dxa"/>
            <w:tcBorders>
              <w:left w:val="single" w:sz="4" w:space="0" w:color="auto"/>
            </w:tcBorders>
            <w:shd w:val="clear" w:color="auto" w:fill="FFFFFF"/>
          </w:tcPr>
          <w:p w14:paraId="667ECEFE" w14:textId="77777777" w:rsidR="001149C4" w:rsidRPr="001149C4" w:rsidRDefault="001149C4" w:rsidP="001149C4"/>
        </w:tc>
        <w:tc>
          <w:tcPr>
            <w:tcW w:w="2083" w:type="dxa"/>
            <w:tcBorders>
              <w:left w:val="single" w:sz="4" w:space="0" w:color="auto"/>
            </w:tcBorders>
            <w:shd w:val="clear" w:color="auto" w:fill="FFFFFF"/>
          </w:tcPr>
          <w:p w14:paraId="29D7C9B4" w14:textId="77777777" w:rsidR="001149C4" w:rsidRPr="001149C4" w:rsidRDefault="001149C4" w:rsidP="001149C4"/>
        </w:tc>
        <w:tc>
          <w:tcPr>
            <w:tcW w:w="7046" w:type="dxa"/>
            <w:tcBorders>
              <w:left w:val="single" w:sz="4" w:space="0" w:color="auto"/>
            </w:tcBorders>
            <w:shd w:val="clear" w:color="auto" w:fill="FFFFFF"/>
          </w:tcPr>
          <w:p w14:paraId="3E166E7B" w14:textId="2573839F" w:rsidR="001149C4" w:rsidRDefault="001149C4" w:rsidP="001149C4">
            <w:pPr>
              <w:pStyle w:val="Style4"/>
              <w:shd w:val="clear" w:color="auto" w:fill="auto"/>
              <w:spacing w:line="278" w:lineRule="exact"/>
              <w:rPr>
                <w:rStyle w:val="CharStyle8"/>
              </w:rPr>
            </w:pPr>
            <w:r w:rsidRPr="001149C4">
              <w:rPr>
                <w:rStyle w:val="CharStyle8"/>
              </w:rPr>
              <w:t>r. sav.; Kretingos r. sav.; Klaipėdos r. sav.; Panevėžio r. sav.; Mažeikių r. sav.; Šiaulių r. Panevėžio m. sav.; Akmenės r. sav.</w:t>
            </w:r>
          </w:p>
          <w:p w14:paraId="5661D9A7" w14:textId="0F580076" w:rsidR="005F5D7A" w:rsidRPr="001149C4" w:rsidRDefault="005F5D7A" w:rsidP="001149C4">
            <w:pPr>
              <w:pStyle w:val="Style4"/>
              <w:shd w:val="clear" w:color="auto" w:fill="auto"/>
              <w:spacing w:line="278" w:lineRule="exact"/>
              <w:rPr>
                <w:sz w:val="24"/>
                <w:szCs w:val="24"/>
              </w:rPr>
            </w:pPr>
          </w:p>
        </w:tc>
        <w:tc>
          <w:tcPr>
            <w:tcW w:w="1416" w:type="dxa"/>
            <w:tcBorders>
              <w:left w:val="single" w:sz="4" w:space="0" w:color="auto"/>
            </w:tcBorders>
            <w:shd w:val="clear" w:color="auto" w:fill="FFFFFF"/>
          </w:tcPr>
          <w:p w14:paraId="02E7BEA7" w14:textId="77777777" w:rsidR="001149C4" w:rsidRPr="001149C4" w:rsidRDefault="001149C4" w:rsidP="00C41DDD">
            <w:pPr>
              <w:jc w:val="center"/>
            </w:pPr>
          </w:p>
        </w:tc>
        <w:tc>
          <w:tcPr>
            <w:tcW w:w="1282" w:type="dxa"/>
            <w:tcBorders>
              <w:left w:val="single" w:sz="4" w:space="0" w:color="auto"/>
            </w:tcBorders>
            <w:shd w:val="clear" w:color="auto" w:fill="FFFFFF"/>
          </w:tcPr>
          <w:p w14:paraId="0F89BE20" w14:textId="77777777" w:rsidR="001149C4" w:rsidRPr="001149C4" w:rsidRDefault="001149C4" w:rsidP="001149C4"/>
        </w:tc>
        <w:tc>
          <w:tcPr>
            <w:tcW w:w="2592" w:type="dxa"/>
            <w:tcBorders>
              <w:left w:val="single" w:sz="4" w:space="0" w:color="auto"/>
              <w:right w:val="single" w:sz="4" w:space="0" w:color="auto"/>
            </w:tcBorders>
            <w:shd w:val="clear" w:color="auto" w:fill="FFFFFF"/>
          </w:tcPr>
          <w:p w14:paraId="324F809C" w14:textId="77777777" w:rsidR="001149C4" w:rsidRPr="001149C4" w:rsidRDefault="001149C4" w:rsidP="001149C4"/>
        </w:tc>
      </w:tr>
      <w:tr w:rsidR="001149C4" w:rsidRPr="001149C4" w14:paraId="646BED4C" w14:textId="77777777" w:rsidTr="001149C4">
        <w:tc>
          <w:tcPr>
            <w:tcW w:w="576" w:type="dxa"/>
            <w:tcBorders>
              <w:left w:val="single" w:sz="4" w:space="0" w:color="auto"/>
            </w:tcBorders>
            <w:shd w:val="clear" w:color="auto" w:fill="FFFFFF"/>
          </w:tcPr>
          <w:p w14:paraId="06DFE726" w14:textId="77777777" w:rsidR="001149C4" w:rsidRPr="001149C4" w:rsidRDefault="001149C4" w:rsidP="001149C4"/>
        </w:tc>
        <w:tc>
          <w:tcPr>
            <w:tcW w:w="2083" w:type="dxa"/>
            <w:tcBorders>
              <w:left w:val="single" w:sz="4" w:space="0" w:color="auto"/>
            </w:tcBorders>
            <w:shd w:val="clear" w:color="auto" w:fill="FFFFFF"/>
          </w:tcPr>
          <w:p w14:paraId="56B35560" w14:textId="77777777" w:rsidR="001149C4" w:rsidRPr="001149C4" w:rsidRDefault="001149C4" w:rsidP="001149C4"/>
        </w:tc>
        <w:tc>
          <w:tcPr>
            <w:tcW w:w="7046" w:type="dxa"/>
            <w:tcBorders>
              <w:left w:val="single" w:sz="4" w:space="0" w:color="auto"/>
            </w:tcBorders>
            <w:shd w:val="clear" w:color="auto" w:fill="FFFFFF"/>
          </w:tcPr>
          <w:p w14:paraId="38DF2309" w14:textId="77777777" w:rsidR="001149C4" w:rsidRPr="001149C4" w:rsidRDefault="001149C4" w:rsidP="001149C4">
            <w:pPr>
              <w:pStyle w:val="Style4"/>
              <w:shd w:val="clear" w:color="auto" w:fill="auto"/>
              <w:spacing w:line="274" w:lineRule="exact"/>
              <w:rPr>
                <w:sz w:val="24"/>
                <w:szCs w:val="24"/>
              </w:rPr>
            </w:pPr>
            <w:r w:rsidRPr="001149C4">
              <w:rPr>
                <w:rStyle w:val="CharStyle8"/>
              </w:rPr>
              <w:t xml:space="preserve">20 balų - Šilalės r. </w:t>
            </w:r>
            <w:proofErr w:type="spellStart"/>
            <w:r w:rsidRPr="001149C4">
              <w:rPr>
                <w:rStyle w:val="CharStyle8"/>
              </w:rPr>
              <w:t>sav</w:t>
            </w:r>
            <w:proofErr w:type="spellEnd"/>
            <w:r w:rsidRPr="001149C4">
              <w:rPr>
                <w:rStyle w:val="CharStyle8"/>
              </w:rPr>
              <w:t>; Varėnos r. sav. Marijampolės sav.; Šiaulių m. sav.; Kėdainių r. sav.; Kupiškio r. sav.; Raseinių r. sav.; Šalčininkų r.</w:t>
            </w:r>
          </w:p>
        </w:tc>
        <w:tc>
          <w:tcPr>
            <w:tcW w:w="1416" w:type="dxa"/>
            <w:tcBorders>
              <w:left w:val="single" w:sz="4" w:space="0" w:color="auto"/>
            </w:tcBorders>
            <w:shd w:val="clear" w:color="auto" w:fill="FFFFFF"/>
          </w:tcPr>
          <w:p w14:paraId="634FDDF8" w14:textId="264CF33C" w:rsidR="001149C4" w:rsidRPr="001149C4" w:rsidRDefault="00C41DDD" w:rsidP="00C41DDD">
            <w:pPr>
              <w:jc w:val="center"/>
            </w:pPr>
            <w:r w:rsidRPr="001149C4">
              <w:rPr>
                <w:rStyle w:val="CharStyle7"/>
                <w:sz w:val="24"/>
                <w:szCs w:val="24"/>
              </w:rPr>
              <w:t>20</w:t>
            </w:r>
          </w:p>
        </w:tc>
        <w:tc>
          <w:tcPr>
            <w:tcW w:w="1282" w:type="dxa"/>
            <w:tcBorders>
              <w:left w:val="single" w:sz="4" w:space="0" w:color="auto"/>
            </w:tcBorders>
            <w:shd w:val="clear" w:color="auto" w:fill="FFFFFF"/>
          </w:tcPr>
          <w:p w14:paraId="0A035ACC" w14:textId="77777777" w:rsidR="001149C4" w:rsidRPr="001149C4" w:rsidRDefault="001149C4" w:rsidP="001149C4"/>
        </w:tc>
        <w:tc>
          <w:tcPr>
            <w:tcW w:w="2592" w:type="dxa"/>
            <w:tcBorders>
              <w:left w:val="single" w:sz="4" w:space="0" w:color="auto"/>
              <w:right w:val="single" w:sz="4" w:space="0" w:color="auto"/>
            </w:tcBorders>
            <w:shd w:val="clear" w:color="auto" w:fill="FFFFFF"/>
          </w:tcPr>
          <w:p w14:paraId="3DBF0692" w14:textId="77777777" w:rsidR="001149C4" w:rsidRPr="001149C4" w:rsidRDefault="001149C4" w:rsidP="001149C4"/>
        </w:tc>
      </w:tr>
      <w:tr w:rsidR="001149C4" w:rsidRPr="001149C4" w14:paraId="29C49154" w14:textId="77777777" w:rsidTr="001149C4">
        <w:tc>
          <w:tcPr>
            <w:tcW w:w="576" w:type="dxa"/>
            <w:tcBorders>
              <w:left w:val="single" w:sz="4" w:space="0" w:color="auto"/>
            </w:tcBorders>
            <w:shd w:val="clear" w:color="auto" w:fill="FFFFFF"/>
          </w:tcPr>
          <w:p w14:paraId="1B7B69C8" w14:textId="77777777" w:rsidR="001149C4" w:rsidRPr="001149C4" w:rsidRDefault="001149C4" w:rsidP="001149C4"/>
        </w:tc>
        <w:tc>
          <w:tcPr>
            <w:tcW w:w="2083" w:type="dxa"/>
            <w:tcBorders>
              <w:left w:val="single" w:sz="4" w:space="0" w:color="auto"/>
            </w:tcBorders>
            <w:shd w:val="clear" w:color="auto" w:fill="FFFFFF"/>
          </w:tcPr>
          <w:p w14:paraId="6895EA15" w14:textId="77777777" w:rsidR="001149C4" w:rsidRPr="001149C4" w:rsidRDefault="001149C4" w:rsidP="001149C4"/>
        </w:tc>
        <w:tc>
          <w:tcPr>
            <w:tcW w:w="7046" w:type="dxa"/>
            <w:tcBorders>
              <w:left w:val="single" w:sz="4" w:space="0" w:color="auto"/>
            </w:tcBorders>
            <w:shd w:val="clear" w:color="auto" w:fill="FFFFFF"/>
          </w:tcPr>
          <w:p w14:paraId="55B76720" w14:textId="77777777" w:rsidR="001149C4" w:rsidRDefault="001149C4" w:rsidP="001149C4">
            <w:pPr>
              <w:pStyle w:val="Style4"/>
              <w:shd w:val="clear" w:color="auto" w:fill="auto"/>
              <w:spacing w:line="274" w:lineRule="exact"/>
              <w:rPr>
                <w:rStyle w:val="CharStyle8"/>
              </w:rPr>
            </w:pPr>
            <w:r w:rsidRPr="001149C4">
              <w:rPr>
                <w:rStyle w:val="CharStyle8"/>
              </w:rPr>
              <w:t>sav.; Kauno m. sav.; Klaipėdos m. sav.; Lazdijų r. sav. Jonavos r. sav.; Zarasų r. sav.; Kelmės r. sav.; Kauno r. sav.;</w:t>
            </w:r>
          </w:p>
          <w:p w14:paraId="5A420BF5" w14:textId="51200D9F" w:rsidR="00C41DDD" w:rsidRPr="001149C4" w:rsidRDefault="00C41DDD" w:rsidP="001149C4">
            <w:pPr>
              <w:pStyle w:val="Style4"/>
              <w:shd w:val="clear" w:color="auto" w:fill="auto"/>
              <w:spacing w:line="274" w:lineRule="exact"/>
              <w:rPr>
                <w:sz w:val="24"/>
                <w:szCs w:val="24"/>
              </w:rPr>
            </w:pPr>
          </w:p>
        </w:tc>
        <w:tc>
          <w:tcPr>
            <w:tcW w:w="1416" w:type="dxa"/>
            <w:tcBorders>
              <w:left w:val="single" w:sz="4" w:space="0" w:color="auto"/>
            </w:tcBorders>
            <w:shd w:val="clear" w:color="auto" w:fill="FFFFFF"/>
          </w:tcPr>
          <w:p w14:paraId="32D19829" w14:textId="77777777" w:rsidR="001149C4" w:rsidRPr="001149C4" w:rsidRDefault="001149C4" w:rsidP="00C41DDD">
            <w:pPr>
              <w:jc w:val="center"/>
            </w:pPr>
          </w:p>
        </w:tc>
        <w:tc>
          <w:tcPr>
            <w:tcW w:w="1282" w:type="dxa"/>
            <w:tcBorders>
              <w:left w:val="single" w:sz="4" w:space="0" w:color="auto"/>
            </w:tcBorders>
            <w:shd w:val="clear" w:color="auto" w:fill="FFFFFF"/>
          </w:tcPr>
          <w:p w14:paraId="2DC734C9" w14:textId="77777777" w:rsidR="001149C4" w:rsidRPr="001149C4" w:rsidRDefault="001149C4" w:rsidP="001149C4"/>
        </w:tc>
        <w:tc>
          <w:tcPr>
            <w:tcW w:w="2592" w:type="dxa"/>
            <w:tcBorders>
              <w:left w:val="single" w:sz="4" w:space="0" w:color="auto"/>
              <w:right w:val="single" w:sz="4" w:space="0" w:color="auto"/>
            </w:tcBorders>
            <w:shd w:val="clear" w:color="auto" w:fill="FFFFFF"/>
          </w:tcPr>
          <w:p w14:paraId="4E40DF55" w14:textId="77777777" w:rsidR="001149C4" w:rsidRPr="001149C4" w:rsidRDefault="001149C4" w:rsidP="001149C4"/>
        </w:tc>
      </w:tr>
      <w:tr w:rsidR="001149C4" w:rsidRPr="001149C4" w14:paraId="7645C17A" w14:textId="77777777" w:rsidTr="001149C4">
        <w:tc>
          <w:tcPr>
            <w:tcW w:w="576" w:type="dxa"/>
            <w:tcBorders>
              <w:left w:val="single" w:sz="4" w:space="0" w:color="auto"/>
            </w:tcBorders>
            <w:shd w:val="clear" w:color="auto" w:fill="FFFFFF"/>
          </w:tcPr>
          <w:p w14:paraId="750807FF" w14:textId="77777777" w:rsidR="001149C4" w:rsidRPr="001149C4" w:rsidRDefault="001149C4" w:rsidP="001149C4"/>
        </w:tc>
        <w:tc>
          <w:tcPr>
            <w:tcW w:w="2083" w:type="dxa"/>
            <w:tcBorders>
              <w:left w:val="single" w:sz="4" w:space="0" w:color="auto"/>
            </w:tcBorders>
            <w:shd w:val="clear" w:color="auto" w:fill="FFFFFF"/>
          </w:tcPr>
          <w:p w14:paraId="5027C296" w14:textId="77777777" w:rsidR="001149C4" w:rsidRPr="001149C4" w:rsidRDefault="001149C4" w:rsidP="001149C4"/>
        </w:tc>
        <w:tc>
          <w:tcPr>
            <w:tcW w:w="7046" w:type="dxa"/>
            <w:tcBorders>
              <w:left w:val="single" w:sz="4" w:space="0" w:color="auto"/>
            </w:tcBorders>
            <w:shd w:val="clear" w:color="auto" w:fill="FFFFFF"/>
          </w:tcPr>
          <w:p w14:paraId="2060E590" w14:textId="77777777" w:rsidR="001149C4" w:rsidRPr="001149C4" w:rsidRDefault="001149C4" w:rsidP="001149C4">
            <w:pPr>
              <w:pStyle w:val="Style4"/>
              <w:shd w:val="clear" w:color="auto" w:fill="auto"/>
              <w:spacing w:line="274" w:lineRule="exact"/>
              <w:rPr>
                <w:sz w:val="24"/>
                <w:szCs w:val="24"/>
              </w:rPr>
            </w:pPr>
            <w:r w:rsidRPr="001149C4">
              <w:rPr>
                <w:rStyle w:val="CharStyle8"/>
              </w:rPr>
              <w:t>15 balų - Ukmergės r. sav.; Elektrėnų r. sav.; Alytaus m. sav.; Ignalinos r. sav.; sav.; Vilniaus r. sav.; Anykščių r. sav. Neringos r. sav.; Alytaus r. sav.; Utenos r. sav.; Švenčionių r. sav.; Trakų r. sav.;</w:t>
            </w:r>
          </w:p>
        </w:tc>
        <w:tc>
          <w:tcPr>
            <w:tcW w:w="1416" w:type="dxa"/>
            <w:tcBorders>
              <w:left w:val="single" w:sz="4" w:space="0" w:color="auto"/>
            </w:tcBorders>
            <w:shd w:val="clear" w:color="auto" w:fill="FFFFFF"/>
          </w:tcPr>
          <w:p w14:paraId="40537C76" w14:textId="7AC5D998" w:rsidR="001149C4" w:rsidRPr="001149C4" w:rsidRDefault="00C41DDD" w:rsidP="00C41DDD">
            <w:pPr>
              <w:jc w:val="center"/>
            </w:pPr>
            <w:r w:rsidRPr="001149C4">
              <w:rPr>
                <w:rStyle w:val="CharStyle7"/>
                <w:sz w:val="24"/>
                <w:szCs w:val="24"/>
              </w:rPr>
              <w:t>15</w:t>
            </w:r>
          </w:p>
        </w:tc>
        <w:tc>
          <w:tcPr>
            <w:tcW w:w="1282" w:type="dxa"/>
            <w:tcBorders>
              <w:left w:val="single" w:sz="4" w:space="0" w:color="auto"/>
            </w:tcBorders>
            <w:shd w:val="clear" w:color="auto" w:fill="FFFFFF"/>
          </w:tcPr>
          <w:p w14:paraId="5DDA88B7" w14:textId="77777777" w:rsidR="001149C4" w:rsidRPr="001149C4" w:rsidRDefault="001149C4" w:rsidP="001149C4"/>
        </w:tc>
        <w:tc>
          <w:tcPr>
            <w:tcW w:w="2592" w:type="dxa"/>
            <w:tcBorders>
              <w:left w:val="single" w:sz="4" w:space="0" w:color="auto"/>
              <w:right w:val="single" w:sz="4" w:space="0" w:color="auto"/>
            </w:tcBorders>
            <w:shd w:val="clear" w:color="auto" w:fill="FFFFFF"/>
          </w:tcPr>
          <w:p w14:paraId="23BBCA1F" w14:textId="77777777" w:rsidR="001149C4" w:rsidRPr="001149C4" w:rsidRDefault="001149C4" w:rsidP="001149C4"/>
        </w:tc>
      </w:tr>
      <w:tr w:rsidR="001149C4" w:rsidRPr="001149C4" w14:paraId="2338D233" w14:textId="77777777" w:rsidTr="001149C4">
        <w:tc>
          <w:tcPr>
            <w:tcW w:w="576" w:type="dxa"/>
            <w:tcBorders>
              <w:left w:val="single" w:sz="4" w:space="0" w:color="auto"/>
            </w:tcBorders>
            <w:shd w:val="clear" w:color="auto" w:fill="FFFFFF"/>
          </w:tcPr>
          <w:p w14:paraId="6D1C6AB1" w14:textId="77777777" w:rsidR="001149C4" w:rsidRPr="001149C4" w:rsidRDefault="001149C4" w:rsidP="001149C4"/>
        </w:tc>
        <w:tc>
          <w:tcPr>
            <w:tcW w:w="2083" w:type="dxa"/>
            <w:tcBorders>
              <w:left w:val="single" w:sz="4" w:space="0" w:color="auto"/>
            </w:tcBorders>
            <w:shd w:val="clear" w:color="auto" w:fill="FFFFFF"/>
          </w:tcPr>
          <w:p w14:paraId="7635EE6D" w14:textId="77777777" w:rsidR="001149C4" w:rsidRPr="001149C4" w:rsidRDefault="001149C4" w:rsidP="001149C4"/>
        </w:tc>
        <w:tc>
          <w:tcPr>
            <w:tcW w:w="7046" w:type="dxa"/>
            <w:tcBorders>
              <w:left w:val="single" w:sz="4" w:space="0" w:color="auto"/>
            </w:tcBorders>
            <w:shd w:val="clear" w:color="auto" w:fill="FFFFFF"/>
          </w:tcPr>
          <w:p w14:paraId="0E08BB9E" w14:textId="1C1F4D3B" w:rsidR="001149C4" w:rsidRPr="001149C4" w:rsidRDefault="001149C4" w:rsidP="00BE3272">
            <w:pPr>
              <w:pStyle w:val="Style4"/>
              <w:shd w:val="clear" w:color="auto" w:fill="auto"/>
              <w:spacing w:line="266" w:lineRule="exact"/>
              <w:rPr>
                <w:sz w:val="24"/>
                <w:szCs w:val="24"/>
              </w:rPr>
            </w:pPr>
            <w:r w:rsidRPr="001149C4">
              <w:rPr>
                <w:rStyle w:val="CharStyle8"/>
              </w:rPr>
              <w:t>Rokiškio r. sav.; Druskininkų r. sav.; Visagino r. sav. Vilniaus m. sav.</w:t>
            </w:r>
          </w:p>
        </w:tc>
        <w:tc>
          <w:tcPr>
            <w:tcW w:w="1416" w:type="dxa"/>
            <w:tcBorders>
              <w:left w:val="single" w:sz="4" w:space="0" w:color="auto"/>
            </w:tcBorders>
            <w:shd w:val="clear" w:color="auto" w:fill="FFFFFF"/>
          </w:tcPr>
          <w:p w14:paraId="00126528" w14:textId="77777777" w:rsidR="001149C4" w:rsidRPr="001149C4" w:rsidRDefault="001149C4" w:rsidP="00C41DDD">
            <w:pPr>
              <w:jc w:val="center"/>
            </w:pPr>
          </w:p>
        </w:tc>
        <w:tc>
          <w:tcPr>
            <w:tcW w:w="1282" w:type="dxa"/>
            <w:tcBorders>
              <w:left w:val="single" w:sz="4" w:space="0" w:color="auto"/>
            </w:tcBorders>
            <w:shd w:val="clear" w:color="auto" w:fill="FFFFFF"/>
          </w:tcPr>
          <w:p w14:paraId="5CBF7151" w14:textId="77777777" w:rsidR="001149C4" w:rsidRPr="001149C4" w:rsidRDefault="001149C4" w:rsidP="001149C4"/>
        </w:tc>
        <w:tc>
          <w:tcPr>
            <w:tcW w:w="2592" w:type="dxa"/>
            <w:tcBorders>
              <w:left w:val="single" w:sz="4" w:space="0" w:color="auto"/>
              <w:right w:val="single" w:sz="4" w:space="0" w:color="auto"/>
            </w:tcBorders>
            <w:shd w:val="clear" w:color="auto" w:fill="FFFFFF"/>
          </w:tcPr>
          <w:p w14:paraId="376B1CB3" w14:textId="77777777" w:rsidR="001149C4" w:rsidRPr="001149C4" w:rsidRDefault="001149C4" w:rsidP="001149C4"/>
        </w:tc>
      </w:tr>
      <w:tr w:rsidR="001149C4" w:rsidRPr="001149C4" w14:paraId="47AF38C2" w14:textId="77777777" w:rsidTr="001149C4">
        <w:tc>
          <w:tcPr>
            <w:tcW w:w="576" w:type="dxa"/>
            <w:tcBorders>
              <w:left w:val="single" w:sz="4" w:space="0" w:color="auto"/>
              <w:bottom w:val="single" w:sz="4" w:space="0" w:color="auto"/>
            </w:tcBorders>
            <w:shd w:val="clear" w:color="auto" w:fill="FFFFFF"/>
          </w:tcPr>
          <w:p w14:paraId="23A7F3B8" w14:textId="43FC4B17" w:rsidR="001149C4" w:rsidRPr="001149C4" w:rsidRDefault="001149C4" w:rsidP="001149C4"/>
        </w:tc>
        <w:tc>
          <w:tcPr>
            <w:tcW w:w="2083" w:type="dxa"/>
            <w:tcBorders>
              <w:left w:val="single" w:sz="4" w:space="0" w:color="auto"/>
              <w:bottom w:val="single" w:sz="4" w:space="0" w:color="auto"/>
            </w:tcBorders>
            <w:shd w:val="clear" w:color="auto" w:fill="FFFFFF"/>
          </w:tcPr>
          <w:p w14:paraId="7D3DA4FE" w14:textId="77777777" w:rsidR="001149C4" w:rsidRPr="001149C4" w:rsidRDefault="001149C4" w:rsidP="001149C4"/>
        </w:tc>
        <w:tc>
          <w:tcPr>
            <w:tcW w:w="7046" w:type="dxa"/>
            <w:tcBorders>
              <w:left w:val="single" w:sz="4" w:space="0" w:color="auto"/>
              <w:bottom w:val="single" w:sz="4" w:space="0" w:color="auto"/>
            </w:tcBorders>
            <w:shd w:val="clear" w:color="auto" w:fill="FFFFFF"/>
          </w:tcPr>
          <w:p w14:paraId="40EFAB98" w14:textId="77777777" w:rsidR="001149C4" w:rsidRPr="001149C4" w:rsidRDefault="001149C4" w:rsidP="001149C4">
            <w:pPr>
              <w:pStyle w:val="Style4"/>
              <w:shd w:val="clear" w:color="auto" w:fill="auto"/>
              <w:spacing w:line="266" w:lineRule="exact"/>
              <w:rPr>
                <w:rStyle w:val="CharStyle8"/>
              </w:rPr>
            </w:pPr>
          </w:p>
        </w:tc>
        <w:tc>
          <w:tcPr>
            <w:tcW w:w="1416" w:type="dxa"/>
            <w:tcBorders>
              <w:left w:val="single" w:sz="4" w:space="0" w:color="auto"/>
              <w:bottom w:val="single" w:sz="4" w:space="0" w:color="auto"/>
            </w:tcBorders>
            <w:shd w:val="clear" w:color="auto" w:fill="FFFFFF"/>
          </w:tcPr>
          <w:p w14:paraId="4596C1DB" w14:textId="77777777" w:rsidR="001149C4" w:rsidRPr="001149C4" w:rsidRDefault="001149C4" w:rsidP="001149C4"/>
        </w:tc>
        <w:tc>
          <w:tcPr>
            <w:tcW w:w="1282" w:type="dxa"/>
            <w:tcBorders>
              <w:left w:val="single" w:sz="4" w:space="0" w:color="auto"/>
              <w:bottom w:val="single" w:sz="4" w:space="0" w:color="auto"/>
            </w:tcBorders>
            <w:shd w:val="clear" w:color="auto" w:fill="FFFFFF"/>
          </w:tcPr>
          <w:p w14:paraId="4397CE04" w14:textId="77777777" w:rsidR="001149C4" w:rsidRPr="001149C4" w:rsidRDefault="001149C4" w:rsidP="001149C4"/>
        </w:tc>
        <w:tc>
          <w:tcPr>
            <w:tcW w:w="2592" w:type="dxa"/>
            <w:tcBorders>
              <w:left w:val="single" w:sz="4" w:space="0" w:color="auto"/>
              <w:bottom w:val="single" w:sz="4" w:space="0" w:color="auto"/>
              <w:right w:val="single" w:sz="4" w:space="0" w:color="auto"/>
            </w:tcBorders>
            <w:shd w:val="clear" w:color="auto" w:fill="FFFFFF"/>
          </w:tcPr>
          <w:p w14:paraId="31C75907" w14:textId="77777777" w:rsidR="001149C4" w:rsidRPr="001149C4" w:rsidRDefault="001149C4" w:rsidP="001149C4"/>
        </w:tc>
      </w:tr>
      <w:tr w:rsidR="001149C4" w14:paraId="75A77543" w14:textId="77777777" w:rsidTr="001149C4">
        <w:tc>
          <w:tcPr>
            <w:tcW w:w="576" w:type="dxa"/>
            <w:tcBorders>
              <w:left w:val="single" w:sz="4" w:space="0" w:color="auto"/>
              <w:bottom w:val="single" w:sz="4" w:space="0" w:color="auto"/>
            </w:tcBorders>
            <w:shd w:val="clear" w:color="auto" w:fill="FFFFFF"/>
          </w:tcPr>
          <w:p w14:paraId="249621F5" w14:textId="77777777" w:rsidR="001149C4" w:rsidRDefault="001149C4" w:rsidP="001149C4">
            <w:r w:rsidRPr="001149C4">
              <w:rPr>
                <w:rStyle w:val="CharStyle6"/>
                <w:b w:val="0"/>
                <w:bCs w:val="0"/>
                <w:sz w:val="24"/>
                <w:szCs w:val="24"/>
              </w:rPr>
              <w:t>4.</w:t>
            </w:r>
          </w:p>
        </w:tc>
        <w:tc>
          <w:tcPr>
            <w:tcW w:w="2083" w:type="dxa"/>
            <w:tcBorders>
              <w:left w:val="single" w:sz="4" w:space="0" w:color="auto"/>
              <w:bottom w:val="single" w:sz="4" w:space="0" w:color="auto"/>
            </w:tcBorders>
            <w:shd w:val="clear" w:color="auto" w:fill="FFFFFF"/>
          </w:tcPr>
          <w:p w14:paraId="2EA178CA" w14:textId="1265CB17" w:rsidR="001149C4" w:rsidRDefault="001149C4" w:rsidP="001149C4">
            <w:r w:rsidRPr="001149C4">
              <w:rPr>
                <w:rStyle w:val="CharStyle7"/>
                <w:sz w:val="24"/>
                <w:szCs w:val="24"/>
              </w:rPr>
              <w:t>Paslaugų</w:t>
            </w:r>
            <w:r>
              <w:rPr>
                <w:rStyle w:val="CharStyle7"/>
                <w:sz w:val="24"/>
                <w:szCs w:val="24"/>
              </w:rPr>
              <w:t xml:space="preserve"> </w:t>
            </w:r>
            <w:r w:rsidRPr="001149C4">
              <w:rPr>
                <w:rStyle w:val="CharStyle7"/>
                <w:sz w:val="24"/>
                <w:szCs w:val="24"/>
              </w:rPr>
              <w:t>prieinam</w:t>
            </w:r>
            <w:r>
              <w:rPr>
                <w:rStyle w:val="CharStyle7"/>
                <w:sz w:val="24"/>
                <w:szCs w:val="24"/>
              </w:rPr>
              <w:t>umas</w:t>
            </w:r>
          </w:p>
        </w:tc>
        <w:tc>
          <w:tcPr>
            <w:tcW w:w="7046" w:type="dxa"/>
            <w:tcBorders>
              <w:left w:val="single" w:sz="4" w:space="0" w:color="auto"/>
              <w:bottom w:val="single" w:sz="4" w:space="0" w:color="auto"/>
            </w:tcBorders>
            <w:shd w:val="clear" w:color="auto" w:fill="FFFFFF"/>
          </w:tcPr>
          <w:p w14:paraId="03384276" w14:textId="77777777" w:rsidR="001149C4" w:rsidRPr="00637152" w:rsidRDefault="001149C4" w:rsidP="00637152">
            <w:pPr>
              <w:pStyle w:val="Style4"/>
              <w:spacing w:line="266" w:lineRule="exact"/>
              <w:jc w:val="both"/>
              <w:rPr>
                <w:iCs/>
                <w:sz w:val="24"/>
                <w:szCs w:val="24"/>
              </w:rPr>
            </w:pPr>
            <w:r w:rsidRPr="00637152">
              <w:rPr>
                <w:iCs/>
                <w:sz w:val="24"/>
                <w:szCs w:val="24"/>
              </w:rPr>
              <w:t>Prioritetas teikiamas pareiškėjams, kurių projektai įgyvendinami</w:t>
            </w:r>
          </w:p>
          <w:p w14:paraId="205A4A36" w14:textId="3F4047F2" w:rsidR="001149C4" w:rsidRDefault="001149C4" w:rsidP="00637152">
            <w:pPr>
              <w:pStyle w:val="Style4"/>
              <w:spacing w:line="266" w:lineRule="exact"/>
              <w:jc w:val="both"/>
              <w:rPr>
                <w:i/>
                <w:iCs/>
                <w:sz w:val="24"/>
                <w:szCs w:val="24"/>
              </w:rPr>
            </w:pPr>
            <w:r w:rsidRPr="00637152">
              <w:rPr>
                <w:iCs/>
                <w:sz w:val="24"/>
                <w:szCs w:val="24"/>
              </w:rPr>
              <w:t xml:space="preserve">silpnose ir vidutinio silpnumo socialinių rodiklių visuma pasižyminčiose </w:t>
            </w:r>
            <w:r w:rsidRPr="00065143">
              <w:rPr>
                <w:iCs/>
                <w:sz w:val="24"/>
                <w:szCs w:val="24"/>
              </w:rPr>
              <w:t>teritorijose</w:t>
            </w:r>
            <w:r w:rsidRPr="00065143">
              <w:rPr>
                <w:i/>
                <w:iCs/>
                <w:sz w:val="24"/>
                <w:szCs w:val="24"/>
              </w:rPr>
              <w:t>.</w:t>
            </w:r>
            <w:r w:rsidR="00BE3272" w:rsidRPr="006A331F">
              <w:rPr>
                <w:color w:val="auto"/>
                <w:vertAlign w:val="superscript"/>
              </w:rPr>
              <w:t xml:space="preserve"> 2</w:t>
            </w:r>
            <w:r w:rsidRPr="001149C4">
              <w:rPr>
                <w:i/>
                <w:iCs/>
                <w:sz w:val="24"/>
                <w:szCs w:val="24"/>
              </w:rPr>
              <w:t xml:space="preserve"> </w:t>
            </w:r>
          </w:p>
          <w:p w14:paraId="5760D1ED" w14:textId="77777777" w:rsidR="00637152" w:rsidRPr="001149C4" w:rsidRDefault="00637152" w:rsidP="00637152">
            <w:pPr>
              <w:pStyle w:val="Style4"/>
              <w:spacing w:line="266" w:lineRule="exact"/>
              <w:jc w:val="both"/>
              <w:rPr>
                <w:i/>
                <w:iCs/>
                <w:sz w:val="24"/>
                <w:szCs w:val="24"/>
              </w:rPr>
            </w:pPr>
          </w:p>
          <w:p w14:paraId="7ED26618" w14:textId="68A3A858" w:rsidR="000A3412" w:rsidRDefault="001149C4" w:rsidP="000A3412">
            <w:pPr>
              <w:pStyle w:val="Style4"/>
              <w:spacing w:line="266" w:lineRule="exact"/>
              <w:rPr>
                <w:i/>
                <w:iCs/>
                <w:sz w:val="24"/>
                <w:szCs w:val="24"/>
              </w:rPr>
            </w:pPr>
            <w:r w:rsidRPr="001149C4">
              <w:rPr>
                <w:i/>
                <w:iCs/>
                <w:sz w:val="24"/>
                <w:szCs w:val="24"/>
              </w:rPr>
              <w:t>30 balų - jei projektą numatoma įgyvendinti savivaldybėje, priski</w:t>
            </w:r>
            <w:r w:rsidR="002114D8">
              <w:rPr>
                <w:i/>
                <w:iCs/>
                <w:sz w:val="24"/>
                <w:szCs w:val="24"/>
              </w:rPr>
              <w:t>riamoje prie silpnų vidutiniokių teritorijų</w:t>
            </w:r>
            <w:r w:rsidR="000A3412">
              <w:rPr>
                <w:i/>
                <w:iCs/>
                <w:sz w:val="24"/>
                <w:szCs w:val="24"/>
              </w:rPr>
              <w:t xml:space="preserve">: : Ignalinos r. sav., Jurbarko r. sav., Lazdijų r. sav., Pagėgių sav., Rokiškio r. sav., Skuodo r.. sav., Visagino sav.  </w:t>
            </w:r>
          </w:p>
          <w:p w14:paraId="42DDCCF1" w14:textId="471EACA7" w:rsidR="001149C4" w:rsidRDefault="00622619" w:rsidP="001149C4">
            <w:pPr>
              <w:pStyle w:val="Style4"/>
              <w:spacing w:line="266" w:lineRule="exact"/>
              <w:rPr>
                <w:i/>
                <w:iCs/>
                <w:sz w:val="24"/>
                <w:szCs w:val="24"/>
              </w:rPr>
            </w:pPr>
            <w:r>
              <w:rPr>
                <w:i/>
                <w:iCs/>
                <w:sz w:val="24"/>
                <w:szCs w:val="24"/>
              </w:rPr>
              <w:t xml:space="preserve"> </w:t>
            </w:r>
          </w:p>
          <w:p w14:paraId="4862D418" w14:textId="77777777" w:rsidR="00637152" w:rsidRPr="001149C4" w:rsidRDefault="00637152" w:rsidP="001149C4">
            <w:pPr>
              <w:pStyle w:val="Style4"/>
              <w:spacing w:line="266" w:lineRule="exact"/>
              <w:rPr>
                <w:i/>
                <w:iCs/>
                <w:sz w:val="24"/>
                <w:szCs w:val="24"/>
              </w:rPr>
            </w:pPr>
          </w:p>
          <w:p w14:paraId="03A3AD7C" w14:textId="7B82A5D7" w:rsidR="001149C4" w:rsidRPr="001149C4" w:rsidRDefault="001149C4" w:rsidP="000A3412">
            <w:pPr>
              <w:pStyle w:val="Style4"/>
              <w:spacing w:line="266" w:lineRule="exact"/>
              <w:rPr>
                <w:i/>
                <w:iCs/>
                <w:sz w:val="24"/>
                <w:szCs w:val="24"/>
              </w:rPr>
            </w:pPr>
            <w:r w:rsidRPr="001149C4">
              <w:rPr>
                <w:i/>
                <w:iCs/>
                <w:sz w:val="24"/>
                <w:szCs w:val="24"/>
              </w:rPr>
              <w:t xml:space="preserve">20 balų - jei projektą numatoma įgyvendinti savivaldybėje, priskiriamoje prie </w:t>
            </w:r>
            <w:r w:rsidRPr="00A44BAD">
              <w:rPr>
                <w:i/>
                <w:iCs/>
                <w:sz w:val="24"/>
                <w:szCs w:val="24"/>
              </w:rPr>
              <w:t>vidutiniokių ter</w:t>
            </w:r>
            <w:r w:rsidR="00622619" w:rsidRPr="00A44BAD">
              <w:rPr>
                <w:i/>
                <w:iCs/>
                <w:sz w:val="24"/>
                <w:szCs w:val="24"/>
              </w:rPr>
              <w:t>itorijų:</w:t>
            </w:r>
            <w:r w:rsidR="00A44BAD">
              <w:rPr>
                <w:i/>
                <w:iCs/>
                <w:sz w:val="24"/>
                <w:szCs w:val="24"/>
              </w:rPr>
              <w:t xml:space="preserve"> </w:t>
            </w:r>
            <w:r w:rsidR="000A3412" w:rsidRPr="00A44BAD">
              <w:rPr>
                <w:i/>
                <w:iCs/>
                <w:sz w:val="24"/>
                <w:szCs w:val="24"/>
              </w:rPr>
              <w:t>Akmenės r. sav., Alytaus m. sav., Alytaus r. sav.,</w:t>
            </w:r>
            <w:r w:rsidR="000A3412">
              <w:rPr>
                <w:i/>
                <w:iCs/>
                <w:sz w:val="24"/>
                <w:szCs w:val="24"/>
              </w:rPr>
              <w:t xml:space="preserve"> </w:t>
            </w:r>
            <w:r w:rsidR="000A3412" w:rsidRPr="00A44BAD">
              <w:rPr>
                <w:i/>
                <w:iCs/>
                <w:sz w:val="24"/>
                <w:szCs w:val="24"/>
              </w:rPr>
              <w:t>Anykščių r. sav., Birštono sav., B</w:t>
            </w:r>
            <w:r w:rsidR="000A3412">
              <w:rPr>
                <w:i/>
                <w:iCs/>
                <w:sz w:val="24"/>
                <w:szCs w:val="24"/>
              </w:rPr>
              <w:t xml:space="preserve">iržų r. sav., Druskininkų sav., </w:t>
            </w:r>
            <w:r w:rsidR="000A3412" w:rsidRPr="00A44BAD">
              <w:rPr>
                <w:i/>
                <w:iCs/>
                <w:sz w:val="24"/>
                <w:szCs w:val="24"/>
              </w:rPr>
              <w:t>Joniškio r. sav., Kalvarijos sav., Kazlų Rūdos sav., Kėdainių r. sav., Kel</w:t>
            </w:r>
            <w:r w:rsidR="000A3412">
              <w:rPr>
                <w:i/>
                <w:iCs/>
                <w:sz w:val="24"/>
                <w:szCs w:val="24"/>
              </w:rPr>
              <w:t xml:space="preserve">mės r. sav., Kupiškio r. sav., </w:t>
            </w:r>
            <w:r w:rsidR="000A3412" w:rsidRPr="00A44BAD">
              <w:rPr>
                <w:i/>
                <w:iCs/>
                <w:sz w:val="24"/>
                <w:szCs w:val="24"/>
              </w:rPr>
              <w:t>Mažeikių r. sav., Pakruojo r. sav., Pasvalio r. sav., Radviliškio r. sav., Raseinių r. sav., Šakių r. sav., Šilutės r. sav.,</w:t>
            </w:r>
            <w:r w:rsidR="000A3412">
              <w:rPr>
                <w:i/>
                <w:iCs/>
                <w:sz w:val="24"/>
                <w:szCs w:val="24"/>
              </w:rPr>
              <w:t xml:space="preserve"> </w:t>
            </w:r>
            <w:r w:rsidR="000A3412" w:rsidRPr="00A44BAD">
              <w:rPr>
                <w:i/>
                <w:iCs/>
                <w:sz w:val="24"/>
                <w:szCs w:val="24"/>
              </w:rPr>
              <w:t>Švenčionių r. sav., Tauragės r. sav., Telšių r. sav.,</w:t>
            </w:r>
            <w:r w:rsidR="000A3412">
              <w:rPr>
                <w:i/>
                <w:iCs/>
                <w:sz w:val="24"/>
                <w:szCs w:val="24"/>
              </w:rPr>
              <w:t xml:space="preserve"> </w:t>
            </w:r>
            <w:r w:rsidR="000A3412" w:rsidRPr="00A44BAD">
              <w:rPr>
                <w:i/>
                <w:iCs/>
                <w:sz w:val="24"/>
                <w:szCs w:val="24"/>
              </w:rPr>
              <w:t>Ukmergės r. sav., Varėnos r. sav., Vilkaviškio r. sav., Zarasų r. sav.</w:t>
            </w:r>
          </w:p>
        </w:tc>
        <w:tc>
          <w:tcPr>
            <w:tcW w:w="1416" w:type="dxa"/>
            <w:tcBorders>
              <w:left w:val="single" w:sz="4" w:space="0" w:color="auto"/>
              <w:bottom w:val="single" w:sz="4" w:space="0" w:color="auto"/>
            </w:tcBorders>
            <w:shd w:val="clear" w:color="auto" w:fill="FFFFFF"/>
          </w:tcPr>
          <w:p w14:paraId="2D0A148F" w14:textId="77777777" w:rsidR="00637152" w:rsidRDefault="00637152" w:rsidP="001149C4">
            <w:pPr>
              <w:rPr>
                <w:rStyle w:val="CharStyle7"/>
                <w:sz w:val="24"/>
                <w:szCs w:val="24"/>
              </w:rPr>
            </w:pPr>
          </w:p>
          <w:p w14:paraId="4718B314" w14:textId="77777777" w:rsidR="00637152" w:rsidRDefault="00637152" w:rsidP="001149C4">
            <w:pPr>
              <w:rPr>
                <w:rStyle w:val="CharStyle7"/>
                <w:sz w:val="24"/>
                <w:szCs w:val="24"/>
              </w:rPr>
            </w:pPr>
          </w:p>
          <w:p w14:paraId="6890DB14" w14:textId="77777777" w:rsidR="00637152" w:rsidRDefault="00637152" w:rsidP="001149C4">
            <w:pPr>
              <w:rPr>
                <w:rStyle w:val="CharStyle7"/>
                <w:sz w:val="24"/>
                <w:szCs w:val="24"/>
              </w:rPr>
            </w:pPr>
          </w:p>
          <w:p w14:paraId="3CD50A10" w14:textId="77777777" w:rsidR="00637152" w:rsidRDefault="00637152" w:rsidP="001149C4">
            <w:pPr>
              <w:rPr>
                <w:rStyle w:val="CharStyle7"/>
                <w:sz w:val="24"/>
                <w:szCs w:val="24"/>
              </w:rPr>
            </w:pPr>
          </w:p>
          <w:p w14:paraId="1D96922B" w14:textId="77777777" w:rsidR="001149C4" w:rsidRPr="00637152" w:rsidRDefault="001149C4" w:rsidP="00637152">
            <w:pPr>
              <w:jc w:val="center"/>
              <w:rPr>
                <w:rStyle w:val="CharStyle7"/>
                <w:sz w:val="24"/>
                <w:szCs w:val="24"/>
              </w:rPr>
            </w:pPr>
            <w:r w:rsidRPr="00637152">
              <w:rPr>
                <w:rStyle w:val="CharStyle7"/>
                <w:sz w:val="24"/>
                <w:szCs w:val="24"/>
              </w:rPr>
              <w:t>30</w:t>
            </w:r>
          </w:p>
          <w:p w14:paraId="167C86A6" w14:textId="78F4BD87" w:rsidR="00637152" w:rsidRDefault="00637152" w:rsidP="00637152">
            <w:pPr>
              <w:rPr>
                <w:rStyle w:val="CharStyle7"/>
                <w:sz w:val="24"/>
                <w:szCs w:val="24"/>
              </w:rPr>
            </w:pPr>
          </w:p>
          <w:p w14:paraId="6017DA94" w14:textId="314EBF10" w:rsidR="00C21CF9" w:rsidRDefault="00C21CF9" w:rsidP="00637152">
            <w:pPr>
              <w:rPr>
                <w:rStyle w:val="CharStyle7"/>
                <w:sz w:val="24"/>
                <w:szCs w:val="24"/>
              </w:rPr>
            </w:pPr>
          </w:p>
          <w:p w14:paraId="35049B03" w14:textId="0CBB7F89" w:rsidR="00BE3272" w:rsidRDefault="00BE3272" w:rsidP="00637152">
            <w:pPr>
              <w:rPr>
                <w:rStyle w:val="CharStyle7"/>
                <w:sz w:val="24"/>
                <w:szCs w:val="24"/>
              </w:rPr>
            </w:pPr>
          </w:p>
          <w:p w14:paraId="10185C27" w14:textId="77777777" w:rsidR="00BE3272" w:rsidRDefault="00BE3272" w:rsidP="00637152">
            <w:pPr>
              <w:rPr>
                <w:rStyle w:val="CharStyle7"/>
                <w:sz w:val="24"/>
                <w:szCs w:val="24"/>
              </w:rPr>
            </w:pPr>
          </w:p>
          <w:p w14:paraId="60A4A92F" w14:textId="77777777" w:rsidR="00C21CF9" w:rsidRPr="00637152" w:rsidRDefault="00C21CF9" w:rsidP="00637152">
            <w:pPr>
              <w:rPr>
                <w:rStyle w:val="CharStyle7"/>
                <w:sz w:val="24"/>
                <w:szCs w:val="24"/>
              </w:rPr>
            </w:pPr>
          </w:p>
          <w:p w14:paraId="39432831" w14:textId="1F1F4742" w:rsidR="00637152" w:rsidRDefault="00637152" w:rsidP="00637152">
            <w:pPr>
              <w:jc w:val="center"/>
            </w:pPr>
            <w:r w:rsidRPr="00637152">
              <w:rPr>
                <w:rStyle w:val="CharStyle7"/>
                <w:sz w:val="24"/>
                <w:szCs w:val="24"/>
              </w:rPr>
              <w:t>20</w:t>
            </w:r>
          </w:p>
        </w:tc>
        <w:tc>
          <w:tcPr>
            <w:tcW w:w="1282" w:type="dxa"/>
            <w:tcBorders>
              <w:left w:val="single" w:sz="4" w:space="0" w:color="auto"/>
              <w:bottom w:val="single" w:sz="4" w:space="0" w:color="auto"/>
            </w:tcBorders>
            <w:shd w:val="clear" w:color="auto" w:fill="FFFFFF"/>
          </w:tcPr>
          <w:p w14:paraId="6069B7D7" w14:textId="77777777" w:rsidR="001149C4" w:rsidRPr="001149C4" w:rsidRDefault="001149C4" w:rsidP="001149C4"/>
        </w:tc>
        <w:tc>
          <w:tcPr>
            <w:tcW w:w="2592" w:type="dxa"/>
            <w:tcBorders>
              <w:left w:val="single" w:sz="4" w:space="0" w:color="auto"/>
              <w:bottom w:val="single" w:sz="4" w:space="0" w:color="auto"/>
              <w:right w:val="single" w:sz="4" w:space="0" w:color="auto"/>
            </w:tcBorders>
            <w:shd w:val="clear" w:color="auto" w:fill="FFFFFF"/>
          </w:tcPr>
          <w:p w14:paraId="52BE9D5A" w14:textId="77777777" w:rsidR="001149C4" w:rsidRDefault="001149C4" w:rsidP="001149C4">
            <w:r w:rsidRPr="001149C4">
              <w:rPr>
                <w:rStyle w:val="CharStyle7"/>
                <w:sz w:val="24"/>
                <w:szCs w:val="24"/>
              </w:rPr>
              <w:t>Paraiška</w:t>
            </w:r>
          </w:p>
        </w:tc>
      </w:tr>
      <w:tr w:rsidR="001149C4" w:rsidRPr="001149C4" w14:paraId="1B973D97" w14:textId="77777777" w:rsidTr="009D59FD">
        <w:trPr>
          <w:trHeight w:hRule="exact" w:val="331"/>
        </w:trPr>
        <w:tc>
          <w:tcPr>
            <w:tcW w:w="9705" w:type="dxa"/>
            <w:gridSpan w:val="3"/>
            <w:tcBorders>
              <w:top w:val="single" w:sz="4" w:space="0" w:color="auto"/>
              <w:left w:val="single" w:sz="4" w:space="0" w:color="auto"/>
            </w:tcBorders>
            <w:shd w:val="clear" w:color="auto" w:fill="FFFFFF"/>
          </w:tcPr>
          <w:p w14:paraId="62094354" w14:textId="77777777" w:rsidR="001149C4" w:rsidRPr="001149C4" w:rsidRDefault="001149C4" w:rsidP="001149C4">
            <w:pPr>
              <w:pStyle w:val="Style4"/>
              <w:shd w:val="clear" w:color="auto" w:fill="auto"/>
              <w:spacing w:line="244" w:lineRule="exact"/>
              <w:jc w:val="right"/>
              <w:rPr>
                <w:sz w:val="24"/>
                <w:szCs w:val="24"/>
              </w:rPr>
            </w:pPr>
            <w:r w:rsidRPr="001149C4">
              <w:rPr>
                <w:rStyle w:val="CharStyle13"/>
                <w:sz w:val="24"/>
                <w:szCs w:val="24"/>
              </w:rPr>
              <w:t>IŠ VISO SUTEIKTA BALŲ SUMA</w:t>
            </w:r>
          </w:p>
        </w:tc>
        <w:tc>
          <w:tcPr>
            <w:tcW w:w="2698" w:type="dxa"/>
            <w:gridSpan w:val="2"/>
            <w:tcBorders>
              <w:top w:val="single" w:sz="4" w:space="0" w:color="auto"/>
              <w:left w:val="single" w:sz="4" w:space="0" w:color="auto"/>
            </w:tcBorders>
            <w:shd w:val="clear" w:color="auto" w:fill="FFFFFF"/>
          </w:tcPr>
          <w:p w14:paraId="1868E089" w14:textId="77777777" w:rsidR="001149C4" w:rsidRPr="001149C4" w:rsidRDefault="001149C4" w:rsidP="001149C4"/>
        </w:tc>
        <w:tc>
          <w:tcPr>
            <w:tcW w:w="2592" w:type="dxa"/>
            <w:tcBorders>
              <w:top w:val="single" w:sz="4" w:space="0" w:color="auto"/>
              <w:left w:val="single" w:sz="4" w:space="0" w:color="auto"/>
              <w:right w:val="single" w:sz="4" w:space="0" w:color="auto"/>
            </w:tcBorders>
            <w:shd w:val="clear" w:color="auto" w:fill="FFFFFF"/>
          </w:tcPr>
          <w:p w14:paraId="0A7A9448" w14:textId="77777777" w:rsidR="001149C4" w:rsidRPr="001149C4" w:rsidRDefault="001149C4" w:rsidP="001149C4"/>
        </w:tc>
      </w:tr>
      <w:tr w:rsidR="001149C4" w:rsidRPr="00637152" w14:paraId="0A0F58FA" w14:textId="77777777" w:rsidTr="00F16D6F">
        <w:trPr>
          <w:trHeight w:hRule="exact" w:val="2665"/>
        </w:trPr>
        <w:tc>
          <w:tcPr>
            <w:tcW w:w="14995" w:type="dxa"/>
            <w:gridSpan w:val="6"/>
            <w:tcBorders>
              <w:top w:val="single" w:sz="4" w:space="0" w:color="auto"/>
              <w:left w:val="single" w:sz="4" w:space="0" w:color="auto"/>
              <w:bottom w:val="single" w:sz="4" w:space="0" w:color="auto"/>
              <w:right w:val="single" w:sz="4" w:space="0" w:color="auto"/>
            </w:tcBorders>
            <w:shd w:val="clear" w:color="auto" w:fill="FFFFFF"/>
          </w:tcPr>
          <w:p w14:paraId="6C4C8571" w14:textId="38C0FB6A" w:rsidR="000A3412" w:rsidRDefault="00BE3272" w:rsidP="001149C4">
            <w:pPr>
              <w:pStyle w:val="Style4"/>
              <w:shd w:val="clear" w:color="auto" w:fill="auto"/>
              <w:spacing w:line="317" w:lineRule="exact"/>
              <w:jc w:val="both"/>
              <w:rPr>
                <w:color w:val="auto"/>
              </w:rPr>
            </w:pPr>
            <w:r w:rsidRPr="00637152">
              <w:rPr>
                <w:rStyle w:val="CharStyle14"/>
                <w:sz w:val="22"/>
                <w:szCs w:val="22"/>
                <w:vertAlign w:val="superscript"/>
              </w:rPr>
              <w:t>1</w:t>
            </w:r>
            <w:r w:rsidR="000A3412" w:rsidRPr="006A331F">
              <w:rPr>
                <w:color w:val="auto"/>
              </w:rPr>
              <w:t xml:space="preserve">Bendradarbiavimu su savanoriškos veiklos principais dirbančiomis organizacijomis, meno, tautodailės ar kitus panašaus pobūdžio </w:t>
            </w:r>
            <w:proofErr w:type="spellStart"/>
            <w:r w:rsidR="000A3412" w:rsidRPr="006A331F">
              <w:rPr>
                <w:color w:val="auto"/>
              </w:rPr>
              <w:t>užsiėmimus</w:t>
            </w:r>
            <w:proofErr w:type="spellEnd"/>
            <w:r w:rsidR="000A3412" w:rsidRPr="006A331F">
              <w:rPr>
                <w:color w:val="auto"/>
              </w:rPr>
              <w:t xml:space="preserve"> organizuojančiomis įstaigomis, socialines paslaugas teikiančiomis įstaigomis, užimtumo tarnyba, fizinio aktyvumo ir sporto paslaugas teikiančiomis įstaigomis bei nevyriausybinėmis organizacijomis skatinamas abipusis apsikeitimas informacija, įstaigų dalyvavimas plečiant </w:t>
            </w:r>
            <w:r w:rsidR="00F16D6F">
              <w:rPr>
                <w:color w:val="auto"/>
              </w:rPr>
              <w:t>g</w:t>
            </w:r>
            <w:r w:rsidR="000A3412" w:rsidRPr="006A331F">
              <w:rPr>
                <w:color w:val="auto"/>
              </w:rPr>
              <w:t>erovės konsultantų paslaugas re</w:t>
            </w:r>
            <w:r w:rsidR="00F16D6F">
              <w:rPr>
                <w:color w:val="auto"/>
              </w:rPr>
              <w:t>gione, o taip pat palengvinant g</w:t>
            </w:r>
            <w:r w:rsidR="000A3412" w:rsidRPr="006A331F">
              <w:rPr>
                <w:color w:val="auto"/>
              </w:rPr>
              <w:t xml:space="preserve">erovės konsultantų paslaugų gavėjų įsitraukimą į įstaigų vykdomas veiklas. </w:t>
            </w:r>
            <w:bookmarkStart w:id="1" w:name="_GoBack"/>
            <w:bookmarkEnd w:id="1"/>
          </w:p>
          <w:p w14:paraId="20F3EEB8" w14:textId="77777777" w:rsidR="00BE3272" w:rsidRDefault="00BE3272" w:rsidP="001149C4">
            <w:pPr>
              <w:pStyle w:val="Style4"/>
              <w:shd w:val="clear" w:color="auto" w:fill="auto"/>
              <w:spacing w:line="317" w:lineRule="exact"/>
              <w:jc w:val="both"/>
              <w:rPr>
                <w:color w:val="auto"/>
              </w:rPr>
            </w:pPr>
          </w:p>
          <w:p w14:paraId="6ECE1C0A" w14:textId="77777777" w:rsidR="00BE3272" w:rsidRPr="00BE3272" w:rsidRDefault="00BE3272" w:rsidP="00BE3272">
            <w:pPr>
              <w:pStyle w:val="Style4"/>
              <w:shd w:val="clear" w:color="auto" w:fill="auto"/>
              <w:spacing w:line="317" w:lineRule="exact"/>
              <w:jc w:val="both"/>
              <w:rPr>
                <w:rStyle w:val="CharStyle14"/>
                <w:sz w:val="20"/>
                <w:szCs w:val="20"/>
              </w:rPr>
            </w:pPr>
            <w:r w:rsidRPr="006A331F">
              <w:rPr>
                <w:color w:val="auto"/>
                <w:vertAlign w:val="superscript"/>
              </w:rPr>
              <w:t>2</w:t>
            </w:r>
            <w:r w:rsidRPr="00637152">
              <w:rPr>
                <w:rStyle w:val="CharStyle14"/>
                <w:sz w:val="22"/>
                <w:szCs w:val="22"/>
              </w:rPr>
              <w:t>R</w:t>
            </w:r>
            <w:r w:rsidRPr="00BE3272">
              <w:rPr>
                <w:rStyle w:val="CharStyle14"/>
                <w:sz w:val="20"/>
                <w:szCs w:val="20"/>
              </w:rPr>
              <w:t xml:space="preserve">emiantis Lietuvos Respublikos teritorijos bendruoju planu patvirtintu Lietuvos Respublikos Seimo 2002 m. spalio 29 d. nutarimu Nr. IX-1154 „Dėl Lietuvos Respublikos teritorijos bendrojo plano“. Informacija skelbiama: </w:t>
            </w:r>
            <w:hyperlink r:id="rId11" w:history="1">
              <w:r w:rsidRPr="00BE3272">
                <w:rPr>
                  <w:rStyle w:val="CharStyle15"/>
                  <w:sz w:val="20"/>
                  <w:szCs w:val="20"/>
                </w:rPr>
                <w:t>http://www.bendrasisplanas.lt/interaktyvus-duomenys/</w:t>
              </w:r>
            </w:hyperlink>
            <w:r w:rsidRPr="00BE3272">
              <w:rPr>
                <w:rStyle w:val="CharStyle14"/>
                <w:sz w:val="20"/>
                <w:szCs w:val="20"/>
                <w:lang w:val="en-US" w:eastAsia="en-US" w:bidi="en-US"/>
              </w:rPr>
              <w:t xml:space="preserve">. </w:t>
            </w:r>
            <w:r w:rsidRPr="00BE3272">
              <w:rPr>
                <w:rStyle w:val="CharStyle14"/>
                <w:sz w:val="20"/>
                <w:szCs w:val="20"/>
              </w:rPr>
              <w:t>Savivaldybės vertinamos pagal socialinių rodiklių visumą. Vertinama pagal paskutinę paraiškų teikimo termino dieną pateikiamą informaciją.</w:t>
            </w:r>
          </w:p>
          <w:p w14:paraId="14227C83" w14:textId="2079660B" w:rsidR="00BE3272" w:rsidRPr="00637152" w:rsidRDefault="00BE3272" w:rsidP="001149C4">
            <w:pPr>
              <w:pStyle w:val="Style4"/>
              <w:shd w:val="clear" w:color="auto" w:fill="auto"/>
              <w:spacing w:line="317" w:lineRule="exact"/>
              <w:jc w:val="both"/>
              <w:rPr>
                <w:sz w:val="22"/>
                <w:szCs w:val="22"/>
              </w:rPr>
            </w:pPr>
          </w:p>
        </w:tc>
      </w:tr>
    </w:tbl>
    <w:p w14:paraId="09D528D2" w14:textId="77777777" w:rsidR="001149C4" w:rsidRPr="00637152" w:rsidRDefault="001149C4" w:rsidP="001149C4">
      <w:pPr>
        <w:pStyle w:val="Style11"/>
        <w:shd w:val="clear" w:color="auto" w:fill="auto"/>
        <w:rPr>
          <w:sz w:val="22"/>
          <w:szCs w:val="22"/>
        </w:rPr>
      </w:pPr>
      <w:r w:rsidRPr="00637152">
        <w:rPr>
          <w:sz w:val="22"/>
          <w:szCs w:val="22"/>
        </w:rPr>
        <w:t>Jei projektas planuojamas įgyvendinti su partneriu, vertinama pagal mažiausiai kriterijų atitinkančią savivaldybę.</w:t>
      </w:r>
    </w:p>
    <w:p w14:paraId="240C0554" w14:textId="57E943C9" w:rsidR="00DD744F" w:rsidRDefault="00DD744F"/>
    <w:p w14:paraId="2ADA48F7" w14:textId="77777777" w:rsidR="00926FE1" w:rsidRPr="001149C4" w:rsidRDefault="00926FE1"/>
    <w:p w14:paraId="277D4648" w14:textId="77777777" w:rsidR="004724E5" w:rsidRPr="001149C4" w:rsidRDefault="004724E5" w:rsidP="004724E5">
      <w:pPr>
        <w:pStyle w:val="Style4"/>
        <w:keepNext/>
        <w:keepLines/>
        <w:shd w:val="clear" w:color="auto" w:fill="auto"/>
        <w:ind w:left="20"/>
        <w:jc w:val="center"/>
        <w:rPr>
          <w:b/>
          <w:bCs/>
          <w:color w:val="auto"/>
          <w:sz w:val="24"/>
          <w:szCs w:val="24"/>
        </w:rPr>
      </w:pPr>
      <w:r w:rsidRPr="001149C4">
        <w:rPr>
          <w:b/>
          <w:bCs/>
          <w:sz w:val="24"/>
          <w:szCs w:val="24"/>
        </w:rPr>
        <w:t>PASLAUGŲ POREIKIO SAVIVALDYBĖSE SKAIČIAVIMO METODIKA</w:t>
      </w:r>
    </w:p>
    <w:p w14:paraId="0BFE03D6" w14:textId="77777777" w:rsidR="004724E5" w:rsidRPr="001149C4" w:rsidRDefault="004724E5" w:rsidP="004724E5">
      <w:pPr>
        <w:spacing w:after="160" w:line="288" w:lineRule="exact"/>
        <w:ind w:firstLine="1320"/>
        <w:jc w:val="both"/>
        <w:rPr>
          <w:spacing w:val="10"/>
        </w:rPr>
      </w:pPr>
    </w:p>
    <w:p w14:paraId="2AE5EDC1" w14:textId="77777777" w:rsidR="004724E5" w:rsidRPr="001149C4" w:rsidRDefault="004724E5" w:rsidP="004724E5">
      <w:pPr>
        <w:spacing w:after="160" w:line="288" w:lineRule="exact"/>
        <w:ind w:left="709" w:right="393" w:firstLine="425"/>
        <w:jc w:val="both"/>
        <w:rPr>
          <w:color w:val="auto"/>
          <w:spacing w:val="10"/>
        </w:rPr>
      </w:pPr>
      <w:r w:rsidRPr="001149C4">
        <w:rPr>
          <w:spacing w:val="10"/>
        </w:rPr>
        <w:t xml:space="preserve">Priemonės tikslas yra padėti asmenims, kurie susiduria su pirmaisiais galimos depresijos ar nerimo sutrikimo požymiais, taip </w:t>
      </w:r>
      <w:r w:rsidRPr="001149C4">
        <w:rPr>
          <w:spacing w:val="10"/>
        </w:rPr>
        <w:lastRenderedPageBreak/>
        <w:t>užkertant kelią šių ligų išsivystymui. Taip pat priemone siekiama plėsti psichikos sveikatos stiprinimo paslaugų prieinamumą. Todėl Gerovės konsultantų poreikis savivaldybėse matuotas atsižvelgiant į tris kriterijus:</w:t>
      </w:r>
    </w:p>
    <w:p w14:paraId="51DEC3C1" w14:textId="77777777" w:rsidR="004724E5" w:rsidRPr="001149C4" w:rsidRDefault="004724E5" w:rsidP="004724E5">
      <w:pPr>
        <w:numPr>
          <w:ilvl w:val="0"/>
          <w:numId w:val="2"/>
        </w:numPr>
        <w:tabs>
          <w:tab w:val="left" w:pos="1681"/>
        </w:tabs>
        <w:spacing w:line="288" w:lineRule="exact"/>
        <w:ind w:left="709" w:right="393" w:firstLine="425"/>
        <w:jc w:val="both"/>
        <w:rPr>
          <w:color w:val="auto"/>
          <w:spacing w:val="10"/>
        </w:rPr>
      </w:pPr>
      <w:r w:rsidRPr="001149C4">
        <w:rPr>
          <w:spacing w:val="10"/>
        </w:rPr>
        <w:t xml:space="preserve">Prioritetas teikiamas savivaldybėms, kuriose 2017, 2018, 2019 m. </w:t>
      </w:r>
      <w:r w:rsidRPr="001149C4">
        <w:rPr>
          <w:b/>
          <w:bCs/>
          <w:shd w:val="clear" w:color="auto" w:fill="FFFFFF"/>
        </w:rPr>
        <w:t xml:space="preserve">sergamumas </w:t>
      </w:r>
      <w:r w:rsidRPr="001149C4">
        <w:rPr>
          <w:spacing w:val="10"/>
        </w:rPr>
        <w:t xml:space="preserve">(rodiklis </w:t>
      </w:r>
      <w:r w:rsidRPr="001149C4">
        <w:rPr>
          <w:spacing w:val="10"/>
          <w:lang w:val="uk-UA" w:eastAsia="uk-UA" w:bidi="uk-UA"/>
        </w:rPr>
        <w:t xml:space="preserve">/ </w:t>
      </w:r>
      <w:r w:rsidRPr="001149C4">
        <w:rPr>
          <w:spacing w:val="10"/>
        </w:rPr>
        <w:t xml:space="preserve">100 000 gyv.) </w:t>
      </w:r>
      <w:r w:rsidRPr="001149C4">
        <w:rPr>
          <w:b/>
          <w:bCs/>
          <w:shd w:val="clear" w:color="auto" w:fill="FFFFFF"/>
        </w:rPr>
        <w:t xml:space="preserve">depresija </w:t>
      </w:r>
      <w:r w:rsidRPr="001149C4">
        <w:rPr>
          <w:spacing w:val="10"/>
        </w:rPr>
        <w:t>(TLK-10 F30-F32) yra didžiausias</w:t>
      </w:r>
      <w:r w:rsidRPr="001149C4">
        <w:rPr>
          <w:spacing w:val="10"/>
          <w:vertAlign w:val="superscript"/>
        </w:rPr>
        <w:footnoteReference w:id="2"/>
      </w:r>
      <w:r w:rsidRPr="001149C4">
        <w:rPr>
          <w:spacing w:val="10"/>
        </w:rPr>
        <w:t>;</w:t>
      </w:r>
    </w:p>
    <w:p w14:paraId="139C7CC4" w14:textId="12353BFC" w:rsidR="004724E5" w:rsidRPr="001149C4" w:rsidRDefault="004724E5" w:rsidP="004724E5">
      <w:pPr>
        <w:numPr>
          <w:ilvl w:val="0"/>
          <w:numId w:val="2"/>
        </w:numPr>
        <w:tabs>
          <w:tab w:val="left" w:pos="1681"/>
        </w:tabs>
        <w:spacing w:line="288" w:lineRule="exact"/>
        <w:ind w:left="709" w:right="393" w:firstLine="425"/>
        <w:jc w:val="both"/>
        <w:rPr>
          <w:color w:val="auto"/>
          <w:spacing w:val="10"/>
        </w:rPr>
      </w:pPr>
      <w:r w:rsidRPr="001149C4">
        <w:rPr>
          <w:spacing w:val="10"/>
        </w:rPr>
        <w:t xml:space="preserve">Prioritetas teikiamas savivaldybėms, kuriose 2017, 2018, 2019 m. </w:t>
      </w:r>
      <w:r w:rsidRPr="001149C4">
        <w:rPr>
          <w:b/>
          <w:bCs/>
          <w:shd w:val="clear" w:color="auto" w:fill="FFFFFF"/>
        </w:rPr>
        <w:t xml:space="preserve">sergamumas </w:t>
      </w:r>
      <w:r w:rsidRPr="001149C4">
        <w:rPr>
          <w:spacing w:val="10"/>
        </w:rPr>
        <w:t xml:space="preserve">(rodiklis </w:t>
      </w:r>
      <w:r w:rsidRPr="001149C4">
        <w:rPr>
          <w:spacing w:val="10"/>
          <w:lang w:val="uk-UA" w:eastAsia="uk-UA" w:bidi="uk-UA"/>
        </w:rPr>
        <w:t xml:space="preserve">/ </w:t>
      </w:r>
      <w:r w:rsidRPr="001149C4">
        <w:rPr>
          <w:spacing w:val="10"/>
        </w:rPr>
        <w:t xml:space="preserve">100 000 gyv.) </w:t>
      </w:r>
      <w:r w:rsidRPr="001149C4">
        <w:rPr>
          <w:b/>
          <w:bCs/>
          <w:shd w:val="clear" w:color="auto" w:fill="FFFFFF"/>
        </w:rPr>
        <w:t xml:space="preserve">nerimo sutrikimu </w:t>
      </w:r>
      <w:r w:rsidR="00CA1C6F">
        <w:rPr>
          <w:spacing w:val="10"/>
        </w:rPr>
        <w:t>(TLK-10 F40, F</w:t>
      </w:r>
      <w:r w:rsidR="00CA1C6F">
        <w:rPr>
          <w:spacing w:val="10"/>
          <w:lang w:val="en-US"/>
        </w:rPr>
        <w:t xml:space="preserve">41, </w:t>
      </w:r>
      <w:r w:rsidR="00CA1C6F">
        <w:rPr>
          <w:spacing w:val="10"/>
        </w:rPr>
        <w:t>F43</w:t>
      </w:r>
      <w:r w:rsidRPr="001149C4">
        <w:rPr>
          <w:spacing w:val="10"/>
        </w:rPr>
        <w:t>) yra didžiausias</w:t>
      </w:r>
      <w:r w:rsidRPr="001149C4">
        <w:rPr>
          <w:spacing w:val="10"/>
          <w:vertAlign w:val="superscript"/>
        </w:rPr>
        <w:t>1</w:t>
      </w:r>
      <w:r w:rsidRPr="001149C4">
        <w:rPr>
          <w:spacing w:val="10"/>
        </w:rPr>
        <w:t>;</w:t>
      </w:r>
    </w:p>
    <w:p w14:paraId="756B1CF4" w14:textId="77777777" w:rsidR="004724E5" w:rsidRPr="001149C4" w:rsidRDefault="004724E5" w:rsidP="004724E5">
      <w:pPr>
        <w:numPr>
          <w:ilvl w:val="0"/>
          <w:numId w:val="2"/>
        </w:numPr>
        <w:tabs>
          <w:tab w:val="left" w:pos="1681"/>
        </w:tabs>
        <w:spacing w:after="164" w:line="293" w:lineRule="exact"/>
        <w:ind w:left="709" w:right="393" w:firstLine="425"/>
        <w:jc w:val="both"/>
        <w:rPr>
          <w:color w:val="auto"/>
          <w:spacing w:val="10"/>
        </w:rPr>
      </w:pPr>
      <w:r w:rsidRPr="001149C4">
        <w:rPr>
          <w:spacing w:val="10"/>
        </w:rPr>
        <w:t xml:space="preserve">Prioritetas teikiamas savivaldybėms, kuriose 2017, 2018, 2019 m. užimamų </w:t>
      </w:r>
      <w:r w:rsidRPr="001149C4">
        <w:rPr>
          <w:b/>
          <w:bCs/>
          <w:shd w:val="clear" w:color="auto" w:fill="FFFFFF"/>
        </w:rPr>
        <w:t xml:space="preserve">psichologų etatų skaičius (valstybinėse ir privačiose įstaigose; </w:t>
      </w:r>
      <w:r w:rsidRPr="001149C4">
        <w:rPr>
          <w:spacing w:val="10"/>
        </w:rPr>
        <w:t>rodiklis/100 000 gyv.) yra mažiausias</w:t>
      </w:r>
      <w:r w:rsidRPr="001149C4">
        <w:rPr>
          <w:spacing w:val="10"/>
          <w:vertAlign w:val="superscript"/>
        </w:rPr>
        <w:t>1</w:t>
      </w:r>
      <w:r w:rsidRPr="001149C4">
        <w:rPr>
          <w:spacing w:val="10"/>
        </w:rPr>
        <w:t>.</w:t>
      </w:r>
    </w:p>
    <w:p w14:paraId="2942ADDC" w14:textId="77777777" w:rsidR="004724E5" w:rsidRPr="001149C4" w:rsidRDefault="004724E5" w:rsidP="004724E5">
      <w:pPr>
        <w:spacing w:after="205" w:line="288" w:lineRule="exact"/>
        <w:ind w:left="709" w:right="393" w:firstLine="425"/>
        <w:jc w:val="both"/>
        <w:rPr>
          <w:color w:val="auto"/>
          <w:spacing w:val="10"/>
        </w:rPr>
      </w:pPr>
      <w:r w:rsidRPr="001149C4">
        <w:rPr>
          <w:spacing w:val="10"/>
        </w:rPr>
        <w:t>Vertinami trijų pastarųjų metų duomenys - skaičiuojami visų 3 rodiklių 2017, 2018, 2019 metų duomenų vidurkiai.</w:t>
      </w:r>
    </w:p>
    <w:p w14:paraId="7E149614" w14:textId="77777777" w:rsidR="004724E5" w:rsidRPr="001149C4" w:rsidRDefault="004724E5" w:rsidP="004724E5">
      <w:pPr>
        <w:keepNext/>
        <w:keepLines/>
        <w:spacing w:after="115" w:line="232" w:lineRule="exact"/>
        <w:ind w:left="709" w:right="393" w:firstLine="425"/>
        <w:jc w:val="both"/>
        <w:outlineLvl w:val="0"/>
        <w:rPr>
          <w:b/>
          <w:bCs/>
          <w:color w:val="auto"/>
        </w:rPr>
      </w:pPr>
      <w:bookmarkStart w:id="2" w:name="bookmark1"/>
      <w:r w:rsidRPr="001149C4">
        <w:rPr>
          <w:b/>
          <w:bCs/>
        </w:rPr>
        <w:t>Tarpinių balų skaičiavimas:</w:t>
      </w:r>
      <w:bookmarkEnd w:id="2"/>
    </w:p>
    <w:p w14:paraId="76CE7034" w14:textId="77777777" w:rsidR="004724E5" w:rsidRPr="001149C4" w:rsidRDefault="004724E5" w:rsidP="004724E5">
      <w:pPr>
        <w:spacing w:after="160" w:line="288" w:lineRule="exact"/>
        <w:ind w:left="709" w:right="393" w:firstLine="425"/>
        <w:jc w:val="both"/>
        <w:rPr>
          <w:color w:val="auto"/>
          <w:spacing w:val="10"/>
        </w:rPr>
      </w:pPr>
      <w:r w:rsidRPr="001149C4">
        <w:rPr>
          <w:spacing w:val="10"/>
        </w:rPr>
        <w:t>Sergamumo depresija rodiklių tarpiniai balai suskaičiuojami reitinguojant savivaldybes: savivaldybei, kurioje pagal paskutinių 3 metų vidurkį yra didžiausias sergamumas depresija, tenka 60 balų; savivaldybei, kuri yra antra pagal sergamumą Lietuvoje - 59 balai; savivaldybei, kuri yra trečia pagal sergamumą - 58 balai ir t.t. Mažiausią sergamumą turinčiai savivaldybei tenka 1 balas.</w:t>
      </w:r>
    </w:p>
    <w:p w14:paraId="68B36D4E" w14:textId="77777777" w:rsidR="004724E5" w:rsidRPr="001149C4" w:rsidRDefault="004724E5" w:rsidP="004724E5">
      <w:pPr>
        <w:spacing w:after="160" w:line="288" w:lineRule="exact"/>
        <w:ind w:left="709" w:right="393" w:firstLine="425"/>
        <w:jc w:val="both"/>
        <w:rPr>
          <w:color w:val="auto"/>
          <w:spacing w:val="10"/>
        </w:rPr>
      </w:pPr>
      <w:r w:rsidRPr="001149C4">
        <w:rPr>
          <w:spacing w:val="10"/>
        </w:rPr>
        <w:t>Sergamumo nerimo sutrikimu rodiklių tarpiniai balai suskaičiuojami reitinguojant savivaldybes: savivaldybei, kurioje pagal paskutinių 3 metų vidurkį yra didžiausias sergamumas nerimo sutrikimu, tenka 60 balų; savivaldybei, kuri yra antra pagal sergamumą Lietuvoje - 59 balai; savivaldybei, kuri yra trečia pagal sergamumą - 58 balai ir t.t. Mažiausią sergamumą turinčiai savivaldybei tenka 1 balas.</w:t>
      </w:r>
    </w:p>
    <w:p w14:paraId="46753143" w14:textId="77777777" w:rsidR="004724E5" w:rsidRPr="001149C4" w:rsidRDefault="004724E5" w:rsidP="004724E5">
      <w:pPr>
        <w:spacing w:after="205" w:line="288" w:lineRule="exact"/>
        <w:ind w:left="709" w:right="393" w:firstLine="425"/>
        <w:jc w:val="both"/>
        <w:rPr>
          <w:color w:val="auto"/>
          <w:spacing w:val="10"/>
        </w:rPr>
      </w:pPr>
      <w:r w:rsidRPr="001149C4">
        <w:rPr>
          <w:spacing w:val="10"/>
        </w:rPr>
        <w:t>Psichologų užimamų etatų skaičiaus tarpinis balas skaičiuojamas taip: savivaldybė, kuri pagal paskutinių 3 metų vidurkį turi mažiausiai užimtų psichologų etatų (rodiklis/100 000 gyv.), gauna 60 balų. Savivaldybė, kuri turi daugiausiai užimtų psichologų etatų (rodiklis/100 000 gyv.) gauna 1 balą.</w:t>
      </w:r>
    </w:p>
    <w:p w14:paraId="18EFAEB5" w14:textId="77777777" w:rsidR="004724E5" w:rsidRPr="001149C4" w:rsidRDefault="004724E5" w:rsidP="004724E5">
      <w:pPr>
        <w:spacing w:after="115" w:line="232" w:lineRule="exact"/>
        <w:ind w:left="709" w:right="393" w:firstLine="425"/>
        <w:jc w:val="both"/>
        <w:rPr>
          <w:color w:val="auto"/>
          <w:spacing w:val="10"/>
        </w:rPr>
      </w:pPr>
      <w:r w:rsidRPr="001149C4">
        <w:rPr>
          <w:spacing w:val="10"/>
        </w:rPr>
        <w:t>Kiekvienos savivaldybės tarpiniai balai dauginami iš svorio koeficientų:</w:t>
      </w:r>
    </w:p>
    <w:p w14:paraId="3E0E27A7" w14:textId="77777777" w:rsidR="004724E5" w:rsidRPr="001149C4" w:rsidRDefault="004724E5" w:rsidP="004724E5">
      <w:pPr>
        <w:numPr>
          <w:ilvl w:val="0"/>
          <w:numId w:val="3"/>
        </w:numPr>
        <w:tabs>
          <w:tab w:val="left" w:pos="1681"/>
        </w:tabs>
        <w:spacing w:line="288" w:lineRule="exact"/>
        <w:ind w:left="709" w:right="393" w:firstLine="425"/>
        <w:jc w:val="both"/>
        <w:rPr>
          <w:color w:val="auto"/>
          <w:spacing w:val="10"/>
        </w:rPr>
      </w:pPr>
      <w:r w:rsidRPr="001149C4">
        <w:rPr>
          <w:spacing w:val="10"/>
        </w:rPr>
        <w:t>sergamumas depresija - 0,4;</w:t>
      </w:r>
    </w:p>
    <w:p w14:paraId="4013F999" w14:textId="77777777" w:rsidR="004724E5" w:rsidRPr="001149C4" w:rsidRDefault="004724E5" w:rsidP="004724E5">
      <w:pPr>
        <w:numPr>
          <w:ilvl w:val="0"/>
          <w:numId w:val="3"/>
        </w:numPr>
        <w:tabs>
          <w:tab w:val="left" w:pos="1681"/>
        </w:tabs>
        <w:spacing w:line="288" w:lineRule="exact"/>
        <w:ind w:left="709" w:right="393" w:firstLine="425"/>
        <w:jc w:val="both"/>
        <w:rPr>
          <w:color w:val="auto"/>
          <w:spacing w:val="10"/>
        </w:rPr>
      </w:pPr>
      <w:r w:rsidRPr="001149C4">
        <w:rPr>
          <w:spacing w:val="10"/>
        </w:rPr>
        <w:t>sergamumas nerimo sutrikimu - 0,4;</w:t>
      </w:r>
    </w:p>
    <w:p w14:paraId="595B4ACE" w14:textId="77777777" w:rsidR="004724E5" w:rsidRPr="001149C4" w:rsidRDefault="004724E5" w:rsidP="004724E5">
      <w:pPr>
        <w:numPr>
          <w:ilvl w:val="0"/>
          <w:numId w:val="3"/>
        </w:numPr>
        <w:tabs>
          <w:tab w:val="left" w:pos="1681"/>
        </w:tabs>
        <w:spacing w:after="205" w:line="288" w:lineRule="exact"/>
        <w:ind w:left="709" w:right="393" w:firstLine="425"/>
        <w:jc w:val="both"/>
        <w:rPr>
          <w:color w:val="auto"/>
          <w:spacing w:val="10"/>
        </w:rPr>
      </w:pPr>
      <w:r w:rsidRPr="001149C4">
        <w:rPr>
          <w:spacing w:val="10"/>
        </w:rPr>
        <w:t>užimamų psichologų etatų skaičius - 0,2.</w:t>
      </w:r>
    </w:p>
    <w:p w14:paraId="1E51B414" w14:textId="77777777" w:rsidR="004724E5" w:rsidRPr="001149C4" w:rsidRDefault="004724E5" w:rsidP="004724E5">
      <w:pPr>
        <w:spacing w:after="115" w:line="232" w:lineRule="exact"/>
        <w:ind w:left="709" w:right="393" w:firstLine="425"/>
        <w:jc w:val="both"/>
        <w:rPr>
          <w:color w:val="auto"/>
          <w:spacing w:val="10"/>
        </w:rPr>
      </w:pPr>
      <w:r w:rsidRPr="001149C4">
        <w:rPr>
          <w:spacing w:val="10"/>
        </w:rPr>
        <w:t>Rodiklių ribotumas ir svorio koeficientų pagrindimas:</w:t>
      </w:r>
    </w:p>
    <w:p w14:paraId="3F7624AE" w14:textId="77777777" w:rsidR="004724E5" w:rsidRPr="001149C4" w:rsidRDefault="004724E5" w:rsidP="004724E5">
      <w:pPr>
        <w:spacing w:after="160" w:line="288" w:lineRule="exact"/>
        <w:ind w:left="709" w:right="393" w:firstLine="425"/>
        <w:jc w:val="both"/>
        <w:rPr>
          <w:color w:val="auto"/>
          <w:spacing w:val="10"/>
        </w:rPr>
      </w:pPr>
      <w:r w:rsidRPr="001149C4">
        <w:rPr>
          <w:spacing w:val="10"/>
        </w:rPr>
        <w:t xml:space="preserve">Sergamumo rodiklis yra vienintelis ir patikimiausias būdas identifikuoti, kuriose savivaldybėse yra itin aukštas skaičius asmenų, sergančių depresija ar nerimo sutrikimais, todėl šiam kriterijui suteikiamas didesnis svoris - 0,8 koeficientas (po 0,4 kiekvienam </w:t>
      </w:r>
      <w:r w:rsidRPr="001149C4">
        <w:rPr>
          <w:spacing w:val="10"/>
        </w:rPr>
        <w:lastRenderedPageBreak/>
        <w:t>rodikliui).</w:t>
      </w:r>
    </w:p>
    <w:p w14:paraId="3269F0A4" w14:textId="77777777" w:rsidR="004724E5" w:rsidRPr="001149C4" w:rsidRDefault="004724E5" w:rsidP="004724E5">
      <w:pPr>
        <w:spacing w:after="156" w:line="288" w:lineRule="exact"/>
        <w:ind w:left="709" w:right="393" w:firstLine="425"/>
        <w:jc w:val="both"/>
        <w:rPr>
          <w:color w:val="auto"/>
          <w:spacing w:val="10"/>
        </w:rPr>
      </w:pPr>
      <w:r w:rsidRPr="001149C4">
        <w:rPr>
          <w:spacing w:val="10"/>
        </w:rPr>
        <w:t>Psichologų užimamų etatų skaičius (100 tūkst. gyv.) gali būti netikslus</w:t>
      </w:r>
      <w:r w:rsidR="001E7D3D" w:rsidRPr="001149C4">
        <w:rPr>
          <w:spacing w:val="10"/>
        </w:rPr>
        <w:t>,</w:t>
      </w:r>
      <w:r w:rsidRPr="001149C4">
        <w:rPr>
          <w:spacing w:val="10"/>
        </w:rPr>
        <w:t xml:space="preserve"> nes privačios įstaigos pateikia ne užimamų etatų, tačiau fizinių asmenų dirbančių psichologais savivaldybėje skaičių, taip pat užimtų etatų skaičius nebūtinai rodo realų paslaugos prieinamumą, dėl to šiam rodikliui skiriamas 0,2 koeficientas.</w:t>
      </w:r>
    </w:p>
    <w:p w14:paraId="25419DB8" w14:textId="77777777" w:rsidR="004724E5" w:rsidRPr="001149C4" w:rsidRDefault="004724E5" w:rsidP="004724E5">
      <w:pPr>
        <w:spacing w:line="293" w:lineRule="exact"/>
        <w:ind w:left="709" w:right="393" w:firstLine="425"/>
        <w:jc w:val="both"/>
        <w:rPr>
          <w:spacing w:val="10"/>
        </w:rPr>
      </w:pPr>
      <w:r w:rsidRPr="001149C4">
        <w:rPr>
          <w:b/>
          <w:bCs/>
          <w:shd w:val="clear" w:color="auto" w:fill="FFFFFF"/>
        </w:rPr>
        <w:t xml:space="preserve">Galutinis balas skaičiuojamas pagal formulę: </w:t>
      </w:r>
      <w:r w:rsidRPr="001149C4">
        <w:rPr>
          <w:spacing w:val="10"/>
        </w:rPr>
        <w:t>0,4 * tarpinis savivaldybės balas (nerimo sutrikimai) + 0,4 * tarpinis savivaldybės balas (depresija) + 0,2 * tarpinis savivaldybės balas (psichologų etatų skaičius).</w:t>
      </w:r>
    </w:p>
    <w:p w14:paraId="614C6306" w14:textId="77777777" w:rsidR="004724E5" w:rsidRPr="001149C4" w:rsidRDefault="004724E5" w:rsidP="004724E5">
      <w:pPr>
        <w:spacing w:line="293" w:lineRule="exact"/>
        <w:ind w:left="709" w:right="393" w:firstLine="425"/>
        <w:jc w:val="both"/>
        <w:rPr>
          <w:color w:val="auto"/>
          <w:spacing w:val="10"/>
        </w:rPr>
      </w:pPr>
    </w:p>
    <w:tbl>
      <w:tblPr>
        <w:tblW w:w="0" w:type="auto"/>
        <w:tblLayout w:type="fixed"/>
        <w:tblCellMar>
          <w:left w:w="10" w:type="dxa"/>
          <w:right w:w="10" w:type="dxa"/>
        </w:tblCellMar>
        <w:tblLook w:val="04A0" w:firstRow="1" w:lastRow="0" w:firstColumn="1" w:lastColumn="0" w:noHBand="0" w:noVBand="1"/>
      </w:tblPr>
      <w:tblGrid>
        <w:gridCol w:w="1450"/>
        <w:gridCol w:w="446"/>
        <w:gridCol w:w="1368"/>
        <w:gridCol w:w="1373"/>
        <w:gridCol w:w="1320"/>
        <w:gridCol w:w="1358"/>
        <w:gridCol w:w="792"/>
        <w:gridCol w:w="408"/>
        <w:gridCol w:w="1747"/>
        <w:gridCol w:w="984"/>
        <w:gridCol w:w="312"/>
        <w:gridCol w:w="408"/>
        <w:gridCol w:w="2112"/>
        <w:gridCol w:w="720"/>
      </w:tblGrid>
      <w:tr w:rsidR="001149C4" w:rsidRPr="004D7F25" w14:paraId="0DE40B88" w14:textId="77777777" w:rsidTr="004D7F25">
        <w:tc>
          <w:tcPr>
            <w:tcW w:w="1450" w:type="dxa"/>
            <w:tcBorders>
              <w:top w:val="single" w:sz="4" w:space="0" w:color="auto"/>
              <w:left w:val="single" w:sz="4" w:space="0" w:color="auto"/>
            </w:tcBorders>
            <w:shd w:val="clear" w:color="auto" w:fill="DCE6F0"/>
          </w:tcPr>
          <w:p w14:paraId="0942EB21" w14:textId="77777777" w:rsidR="001149C4" w:rsidRPr="004D7F25" w:rsidRDefault="001149C4" w:rsidP="004D7F25">
            <w:pPr>
              <w:rPr>
                <w:sz w:val="16"/>
                <w:szCs w:val="16"/>
              </w:rPr>
            </w:pPr>
          </w:p>
        </w:tc>
        <w:tc>
          <w:tcPr>
            <w:tcW w:w="446" w:type="dxa"/>
            <w:tcBorders>
              <w:top w:val="single" w:sz="4" w:space="0" w:color="auto"/>
              <w:left w:val="single" w:sz="4" w:space="0" w:color="auto"/>
            </w:tcBorders>
            <w:shd w:val="clear" w:color="auto" w:fill="DCE6F0"/>
          </w:tcPr>
          <w:p w14:paraId="6742FF24" w14:textId="77777777" w:rsidR="001149C4" w:rsidRPr="004D7F25" w:rsidRDefault="001149C4" w:rsidP="004D7F25">
            <w:pPr>
              <w:rPr>
                <w:sz w:val="16"/>
                <w:szCs w:val="16"/>
              </w:rPr>
            </w:pPr>
          </w:p>
        </w:tc>
        <w:tc>
          <w:tcPr>
            <w:tcW w:w="4061" w:type="dxa"/>
            <w:gridSpan w:val="3"/>
            <w:tcBorders>
              <w:top w:val="single" w:sz="4" w:space="0" w:color="auto"/>
              <w:left w:val="single" w:sz="4" w:space="0" w:color="auto"/>
            </w:tcBorders>
            <w:shd w:val="clear" w:color="auto" w:fill="DCE6F0"/>
          </w:tcPr>
          <w:p w14:paraId="10430416" w14:textId="08FB4289" w:rsidR="001149C4" w:rsidRPr="004D7F25" w:rsidRDefault="001149C4" w:rsidP="004D7F25">
            <w:pPr>
              <w:spacing w:line="144" w:lineRule="exact"/>
              <w:rPr>
                <w:sz w:val="16"/>
                <w:szCs w:val="16"/>
              </w:rPr>
            </w:pPr>
            <w:r w:rsidRPr="004D7F25">
              <w:rPr>
                <w:b/>
                <w:bCs/>
                <w:sz w:val="16"/>
                <w:szCs w:val="16"/>
              </w:rPr>
              <w:t>Sergamumas</w:t>
            </w:r>
            <w:r w:rsidR="00187B98">
              <w:rPr>
                <w:b/>
                <w:bCs/>
                <w:sz w:val="16"/>
                <w:szCs w:val="16"/>
              </w:rPr>
              <w:t xml:space="preserve"> nerimo sutrikimais (TLK-10 F40, F</w:t>
            </w:r>
            <w:r w:rsidR="00187B98">
              <w:rPr>
                <w:b/>
                <w:bCs/>
                <w:sz w:val="16"/>
                <w:szCs w:val="16"/>
                <w:lang w:val="en-US"/>
              </w:rPr>
              <w:t xml:space="preserve">41, </w:t>
            </w:r>
            <w:r w:rsidRPr="004D7F25">
              <w:rPr>
                <w:b/>
                <w:bCs/>
                <w:sz w:val="16"/>
                <w:szCs w:val="16"/>
              </w:rPr>
              <w:t>F4</w:t>
            </w:r>
            <w:r w:rsidR="00187B98">
              <w:rPr>
                <w:b/>
                <w:bCs/>
                <w:sz w:val="16"/>
                <w:szCs w:val="16"/>
              </w:rPr>
              <w:t>3</w:t>
            </w:r>
            <w:r w:rsidRPr="004D7F25">
              <w:rPr>
                <w:b/>
                <w:bCs/>
                <w:sz w:val="16"/>
                <w:szCs w:val="16"/>
              </w:rPr>
              <w:t>)</w:t>
            </w:r>
          </w:p>
        </w:tc>
        <w:tc>
          <w:tcPr>
            <w:tcW w:w="8841" w:type="dxa"/>
            <w:gridSpan w:val="9"/>
            <w:tcBorders>
              <w:top w:val="single" w:sz="4" w:space="0" w:color="auto"/>
              <w:left w:val="single" w:sz="4" w:space="0" w:color="auto"/>
              <w:right w:val="single" w:sz="4" w:space="0" w:color="auto"/>
            </w:tcBorders>
            <w:shd w:val="clear" w:color="auto" w:fill="DCE6F0"/>
          </w:tcPr>
          <w:p w14:paraId="76008B11" w14:textId="77777777" w:rsidR="001149C4" w:rsidRPr="004D7F25" w:rsidRDefault="001149C4" w:rsidP="004D7F25">
            <w:pPr>
              <w:rPr>
                <w:sz w:val="16"/>
                <w:szCs w:val="16"/>
              </w:rPr>
            </w:pPr>
          </w:p>
        </w:tc>
      </w:tr>
      <w:tr w:rsidR="001149C4" w:rsidRPr="004D7F25" w14:paraId="0FCA0433" w14:textId="77777777" w:rsidTr="004D7F25">
        <w:tc>
          <w:tcPr>
            <w:tcW w:w="1450" w:type="dxa"/>
            <w:tcBorders>
              <w:top w:val="single" w:sz="4" w:space="0" w:color="auto"/>
              <w:left w:val="single" w:sz="4" w:space="0" w:color="auto"/>
            </w:tcBorders>
            <w:shd w:val="clear" w:color="auto" w:fill="FFFFFF"/>
          </w:tcPr>
          <w:p w14:paraId="009B19BB" w14:textId="77777777" w:rsidR="001149C4" w:rsidRPr="004D7F25" w:rsidRDefault="001149C4" w:rsidP="004D7F25">
            <w:pPr>
              <w:spacing w:line="144" w:lineRule="exact"/>
              <w:rPr>
                <w:sz w:val="16"/>
                <w:szCs w:val="16"/>
              </w:rPr>
            </w:pPr>
            <w:r w:rsidRPr="004D7F25">
              <w:rPr>
                <w:b/>
                <w:bCs/>
                <w:sz w:val="16"/>
                <w:szCs w:val="16"/>
              </w:rPr>
              <w:t>Savivaldybė</w:t>
            </w:r>
          </w:p>
        </w:tc>
        <w:tc>
          <w:tcPr>
            <w:tcW w:w="446" w:type="dxa"/>
            <w:tcBorders>
              <w:top w:val="single" w:sz="4" w:space="0" w:color="auto"/>
              <w:left w:val="single" w:sz="4" w:space="0" w:color="auto"/>
            </w:tcBorders>
            <w:shd w:val="clear" w:color="auto" w:fill="FFFFFF"/>
          </w:tcPr>
          <w:p w14:paraId="5936CCAF"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265746CB" w14:textId="77777777" w:rsidR="001149C4" w:rsidRPr="004D7F25" w:rsidRDefault="001149C4" w:rsidP="004D7F25">
            <w:pPr>
              <w:spacing w:after="80" w:line="144" w:lineRule="exact"/>
              <w:rPr>
                <w:sz w:val="16"/>
                <w:szCs w:val="16"/>
              </w:rPr>
            </w:pPr>
            <w:r w:rsidRPr="004D7F25">
              <w:rPr>
                <w:b/>
                <w:bCs/>
                <w:sz w:val="16"/>
                <w:szCs w:val="16"/>
              </w:rPr>
              <w:t>Rodiklis 1000 tūkst.</w:t>
            </w:r>
          </w:p>
          <w:p w14:paraId="7D43AA4A" w14:textId="77777777" w:rsidR="001149C4" w:rsidRPr="004D7F25" w:rsidRDefault="001149C4" w:rsidP="004D7F25">
            <w:pPr>
              <w:spacing w:before="80" w:line="144" w:lineRule="exact"/>
              <w:rPr>
                <w:sz w:val="16"/>
                <w:szCs w:val="16"/>
              </w:rPr>
            </w:pPr>
            <w:r w:rsidRPr="004D7F25">
              <w:rPr>
                <w:b/>
                <w:bCs/>
                <w:sz w:val="16"/>
                <w:szCs w:val="16"/>
              </w:rPr>
              <w:t>gyv.</w:t>
            </w:r>
          </w:p>
        </w:tc>
        <w:tc>
          <w:tcPr>
            <w:tcW w:w="1373" w:type="dxa"/>
            <w:tcBorders>
              <w:top w:val="single" w:sz="4" w:space="0" w:color="auto"/>
              <w:left w:val="single" w:sz="4" w:space="0" w:color="auto"/>
            </w:tcBorders>
            <w:shd w:val="clear" w:color="auto" w:fill="FFFFFF"/>
          </w:tcPr>
          <w:p w14:paraId="27E8E334" w14:textId="77777777" w:rsidR="001149C4" w:rsidRPr="004D7F25" w:rsidRDefault="001149C4" w:rsidP="004D7F25">
            <w:pPr>
              <w:spacing w:after="60" w:line="144" w:lineRule="exact"/>
              <w:rPr>
                <w:sz w:val="16"/>
                <w:szCs w:val="16"/>
              </w:rPr>
            </w:pPr>
            <w:r w:rsidRPr="004D7F25">
              <w:rPr>
                <w:b/>
                <w:bCs/>
                <w:sz w:val="16"/>
                <w:szCs w:val="16"/>
              </w:rPr>
              <w:t>Rodiklis 1000 tūkst.</w:t>
            </w:r>
          </w:p>
          <w:p w14:paraId="2C61015B" w14:textId="77777777" w:rsidR="001149C4" w:rsidRPr="004D7F25" w:rsidRDefault="001149C4" w:rsidP="004D7F25">
            <w:pPr>
              <w:spacing w:before="60" w:line="144" w:lineRule="exact"/>
              <w:rPr>
                <w:sz w:val="16"/>
                <w:szCs w:val="16"/>
              </w:rPr>
            </w:pPr>
            <w:r w:rsidRPr="004D7F25">
              <w:rPr>
                <w:b/>
                <w:bCs/>
                <w:sz w:val="16"/>
                <w:szCs w:val="16"/>
              </w:rPr>
              <w:t>gyv.</w:t>
            </w:r>
          </w:p>
        </w:tc>
        <w:tc>
          <w:tcPr>
            <w:tcW w:w="1320" w:type="dxa"/>
            <w:tcBorders>
              <w:top w:val="single" w:sz="4" w:space="0" w:color="auto"/>
              <w:left w:val="single" w:sz="4" w:space="0" w:color="auto"/>
            </w:tcBorders>
            <w:shd w:val="clear" w:color="auto" w:fill="FFFFFF"/>
          </w:tcPr>
          <w:p w14:paraId="207DD421" w14:textId="77777777" w:rsidR="001149C4" w:rsidRPr="004D7F25" w:rsidRDefault="001149C4" w:rsidP="004D7F25">
            <w:pPr>
              <w:spacing w:line="206" w:lineRule="exact"/>
              <w:rPr>
                <w:sz w:val="16"/>
                <w:szCs w:val="16"/>
              </w:rPr>
            </w:pPr>
            <w:r w:rsidRPr="004D7F25">
              <w:rPr>
                <w:b/>
                <w:bCs/>
                <w:sz w:val="16"/>
                <w:szCs w:val="16"/>
              </w:rPr>
              <w:t>Rodiklis 1000 tūkst. gyv.</w:t>
            </w:r>
          </w:p>
        </w:tc>
        <w:tc>
          <w:tcPr>
            <w:tcW w:w="1358" w:type="dxa"/>
            <w:vMerge w:val="restart"/>
            <w:tcBorders>
              <w:top w:val="single" w:sz="4" w:space="0" w:color="auto"/>
              <w:left w:val="single" w:sz="4" w:space="0" w:color="auto"/>
            </w:tcBorders>
            <w:shd w:val="clear" w:color="auto" w:fill="FFFFFF"/>
          </w:tcPr>
          <w:p w14:paraId="27EF96E1" w14:textId="7C54EF95" w:rsidR="001149C4" w:rsidRPr="004D7F25" w:rsidRDefault="001149C4" w:rsidP="004D7F25">
            <w:pPr>
              <w:spacing w:line="206" w:lineRule="exact"/>
              <w:ind w:left="140"/>
              <w:rPr>
                <w:sz w:val="16"/>
                <w:szCs w:val="16"/>
              </w:rPr>
            </w:pPr>
            <w:r w:rsidRPr="004D7F25">
              <w:rPr>
                <w:b/>
                <w:bCs/>
                <w:sz w:val="16"/>
                <w:szCs w:val="16"/>
              </w:rPr>
              <w:t>Vidurkis - 2017, 2018, 2019 metų suma padalinta iš</w:t>
            </w:r>
            <w:r w:rsidR="004D7F25">
              <w:rPr>
                <w:b/>
                <w:bCs/>
                <w:sz w:val="16"/>
                <w:szCs w:val="16"/>
              </w:rPr>
              <w:t xml:space="preserve"> </w:t>
            </w:r>
            <w:r w:rsidRPr="004D7F25">
              <w:rPr>
                <w:b/>
                <w:bCs/>
                <w:sz w:val="16"/>
                <w:szCs w:val="16"/>
              </w:rPr>
              <w:t>trijų</w:t>
            </w:r>
          </w:p>
        </w:tc>
        <w:tc>
          <w:tcPr>
            <w:tcW w:w="792" w:type="dxa"/>
            <w:tcBorders>
              <w:top w:val="single" w:sz="4" w:space="0" w:color="auto"/>
              <w:left w:val="single" w:sz="4" w:space="0" w:color="auto"/>
            </w:tcBorders>
            <w:shd w:val="clear" w:color="auto" w:fill="FFFFFF"/>
          </w:tcPr>
          <w:p w14:paraId="2D7C0D7B" w14:textId="77777777" w:rsidR="001149C4" w:rsidRPr="004D7F25" w:rsidRDefault="001149C4" w:rsidP="004D7F25">
            <w:pPr>
              <w:rPr>
                <w:sz w:val="16"/>
                <w:szCs w:val="16"/>
              </w:rPr>
            </w:pPr>
          </w:p>
        </w:tc>
        <w:tc>
          <w:tcPr>
            <w:tcW w:w="3139" w:type="dxa"/>
            <w:gridSpan w:val="3"/>
            <w:tcBorders>
              <w:top w:val="single" w:sz="4" w:space="0" w:color="auto"/>
              <w:left w:val="single" w:sz="4" w:space="0" w:color="auto"/>
            </w:tcBorders>
            <w:shd w:val="clear" w:color="auto" w:fill="FFFFFF"/>
          </w:tcPr>
          <w:p w14:paraId="0B1DF610" w14:textId="77777777" w:rsidR="001149C4" w:rsidRPr="004D7F25" w:rsidRDefault="001149C4" w:rsidP="004D7F25">
            <w:pPr>
              <w:spacing w:line="211" w:lineRule="exact"/>
              <w:rPr>
                <w:sz w:val="16"/>
                <w:szCs w:val="16"/>
              </w:rPr>
            </w:pPr>
            <w:r w:rsidRPr="004D7F25">
              <w:rPr>
                <w:b/>
                <w:bCs/>
                <w:sz w:val="16"/>
                <w:szCs w:val="16"/>
              </w:rPr>
              <w:t>Išreitinguotas vidurkis - skiriami balai (išrikiuota pagal užimamą vietą)</w:t>
            </w:r>
          </w:p>
        </w:tc>
        <w:tc>
          <w:tcPr>
            <w:tcW w:w="312" w:type="dxa"/>
            <w:tcBorders>
              <w:top w:val="single" w:sz="4" w:space="0" w:color="auto"/>
              <w:left w:val="single" w:sz="4" w:space="0" w:color="auto"/>
            </w:tcBorders>
            <w:shd w:val="clear" w:color="auto" w:fill="FFFFFF"/>
          </w:tcPr>
          <w:p w14:paraId="17757724" w14:textId="77777777" w:rsidR="001149C4" w:rsidRPr="004D7F25" w:rsidRDefault="001149C4" w:rsidP="004D7F25">
            <w:pPr>
              <w:rPr>
                <w:sz w:val="16"/>
                <w:szCs w:val="16"/>
              </w:rPr>
            </w:pPr>
          </w:p>
        </w:tc>
        <w:tc>
          <w:tcPr>
            <w:tcW w:w="3240" w:type="dxa"/>
            <w:gridSpan w:val="3"/>
            <w:tcBorders>
              <w:top w:val="single" w:sz="4" w:space="0" w:color="auto"/>
              <w:left w:val="single" w:sz="4" w:space="0" w:color="auto"/>
              <w:right w:val="single" w:sz="4" w:space="0" w:color="auto"/>
            </w:tcBorders>
            <w:shd w:val="clear" w:color="auto" w:fill="FFFFFF"/>
          </w:tcPr>
          <w:p w14:paraId="106863D1" w14:textId="77777777" w:rsidR="001149C4" w:rsidRPr="004D7F25" w:rsidRDefault="001149C4" w:rsidP="004D7F25">
            <w:pPr>
              <w:spacing w:line="206" w:lineRule="exact"/>
              <w:rPr>
                <w:sz w:val="16"/>
                <w:szCs w:val="16"/>
              </w:rPr>
            </w:pPr>
            <w:r w:rsidRPr="004D7F25">
              <w:rPr>
                <w:b/>
                <w:bCs/>
                <w:sz w:val="16"/>
                <w:szCs w:val="16"/>
              </w:rPr>
              <w:t>Išreitinguotas vidurkis - skiriami balai (išrikiuota pagal abėcėlę)</w:t>
            </w:r>
          </w:p>
        </w:tc>
      </w:tr>
      <w:tr w:rsidR="001149C4" w:rsidRPr="004D7F25" w14:paraId="3F46E4C1" w14:textId="77777777" w:rsidTr="004D7F25">
        <w:tc>
          <w:tcPr>
            <w:tcW w:w="1450" w:type="dxa"/>
            <w:tcBorders>
              <w:top w:val="single" w:sz="4" w:space="0" w:color="auto"/>
              <w:left w:val="single" w:sz="4" w:space="0" w:color="auto"/>
            </w:tcBorders>
            <w:shd w:val="clear" w:color="auto" w:fill="DCE6F0"/>
          </w:tcPr>
          <w:p w14:paraId="540FBFA4" w14:textId="77777777" w:rsidR="001149C4" w:rsidRPr="004D7F25" w:rsidRDefault="001149C4" w:rsidP="004D7F25">
            <w:pPr>
              <w:rPr>
                <w:sz w:val="16"/>
                <w:szCs w:val="16"/>
              </w:rPr>
            </w:pPr>
          </w:p>
        </w:tc>
        <w:tc>
          <w:tcPr>
            <w:tcW w:w="446" w:type="dxa"/>
            <w:tcBorders>
              <w:top w:val="single" w:sz="4" w:space="0" w:color="auto"/>
              <w:left w:val="single" w:sz="4" w:space="0" w:color="auto"/>
            </w:tcBorders>
            <w:shd w:val="clear" w:color="auto" w:fill="DCE6F0"/>
          </w:tcPr>
          <w:p w14:paraId="7B37C95F"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263536B4" w14:textId="77777777" w:rsidR="001149C4" w:rsidRPr="004D7F25" w:rsidRDefault="001149C4" w:rsidP="004D7F25">
            <w:pPr>
              <w:spacing w:line="144" w:lineRule="exact"/>
              <w:rPr>
                <w:sz w:val="16"/>
                <w:szCs w:val="16"/>
              </w:rPr>
            </w:pPr>
            <w:r w:rsidRPr="004D7F25">
              <w:rPr>
                <w:b/>
                <w:bCs/>
                <w:sz w:val="16"/>
                <w:szCs w:val="16"/>
              </w:rPr>
              <w:t>2017</w:t>
            </w:r>
          </w:p>
        </w:tc>
        <w:tc>
          <w:tcPr>
            <w:tcW w:w="1373" w:type="dxa"/>
            <w:tcBorders>
              <w:top w:val="single" w:sz="4" w:space="0" w:color="auto"/>
              <w:left w:val="single" w:sz="4" w:space="0" w:color="auto"/>
            </w:tcBorders>
            <w:shd w:val="clear" w:color="auto" w:fill="DCE6F0"/>
          </w:tcPr>
          <w:p w14:paraId="62804E29" w14:textId="77777777" w:rsidR="001149C4" w:rsidRPr="004D7F25" w:rsidRDefault="001149C4" w:rsidP="004D7F25">
            <w:pPr>
              <w:spacing w:line="144" w:lineRule="exact"/>
              <w:rPr>
                <w:sz w:val="16"/>
                <w:szCs w:val="16"/>
              </w:rPr>
            </w:pPr>
            <w:r w:rsidRPr="004D7F25">
              <w:rPr>
                <w:b/>
                <w:bCs/>
                <w:sz w:val="16"/>
                <w:szCs w:val="16"/>
              </w:rPr>
              <w:t>2018</w:t>
            </w:r>
          </w:p>
        </w:tc>
        <w:tc>
          <w:tcPr>
            <w:tcW w:w="1320" w:type="dxa"/>
            <w:tcBorders>
              <w:top w:val="single" w:sz="4" w:space="0" w:color="auto"/>
              <w:left w:val="single" w:sz="4" w:space="0" w:color="auto"/>
            </w:tcBorders>
            <w:shd w:val="clear" w:color="auto" w:fill="DCE6F0"/>
          </w:tcPr>
          <w:p w14:paraId="6F4372A1" w14:textId="77777777" w:rsidR="001149C4" w:rsidRPr="004D7F25" w:rsidRDefault="001149C4" w:rsidP="004D7F25">
            <w:pPr>
              <w:spacing w:line="144" w:lineRule="exact"/>
              <w:rPr>
                <w:sz w:val="16"/>
                <w:szCs w:val="16"/>
              </w:rPr>
            </w:pPr>
            <w:r w:rsidRPr="004D7F25">
              <w:rPr>
                <w:b/>
                <w:bCs/>
                <w:sz w:val="16"/>
                <w:szCs w:val="16"/>
              </w:rPr>
              <w:t>2019</w:t>
            </w:r>
          </w:p>
        </w:tc>
        <w:tc>
          <w:tcPr>
            <w:tcW w:w="1358" w:type="dxa"/>
            <w:vMerge/>
            <w:tcBorders>
              <w:left w:val="single" w:sz="4" w:space="0" w:color="auto"/>
            </w:tcBorders>
            <w:shd w:val="clear" w:color="auto" w:fill="FFFFFF"/>
          </w:tcPr>
          <w:p w14:paraId="09916E5F" w14:textId="77777777" w:rsidR="001149C4" w:rsidRPr="004D7F25" w:rsidRDefault="001149C4" w:rsidP="004D7F25">
            <w:pPr>
              <w:rPr>
                <w:sz w:val="16"/>
                <w:szCs w:val="16"/>
              </w:rPr>
            </w:pPr>
          </w:p>
        </w:tc>
        <w:tc>
          <w:tcPr>
            <w:tcW w:w="792" w:type="dxa"/>
            <w:tcBorders>
              <w:top w:val="single" w:sz="4" w:space="0" w:color="auto"/>
              <w:left w:val="single" w:sz="4" w:space="0" w:color="auto"/>
            </w:tcBorders>
            <w:shd w:val="clear" w:color="auto" w:fill="DCE6F0"/>
          </w:tcPr>
          <w:p w14:paraId="2B43EAEF"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6798A40B" w14:textId="77777777" w:rsidR="001149C4" w:rsidRPr="004D7F25" w:rsidRDefault="001149C4" w:rsidP="004D7F25">
            <w:pPr>
              <w:spacing w:line="144" w:lineRule="exact"/>
              <w:rPr>
                <w:sz w:val="16"/>
                <w:szCs w:val="16"/>
              </w:rPr>
            </w:pPr>
            <w:r w:rsidRPr="004D7F25">
              <w:rPr>
                <w:b/>
                <w:bCs/>
                <w:sz w:val="16"/>
                <w:szCs w:val="16"/>
              </w:rPr>
              <w:t>Balai</w:t>
            </w:r>
          </w:p>
        </w:tc>
        <w:tc>
          <w:tcPr>
            <w:tcW w:w="1747" w:type="dxa"/>
            <w:tcBorders>
              <w:top w:val="single" w:sz="4" w:space="0" w:color="auto"/>
              <w:left w:val="single" w:sz="4" w:space="0" w:color="auto"/>
            </w:tcBorders>
            <w:shd w:val="clear" w:color="auto" w:fill="DCE6F0"/>
          </w:tcPr>
          <w:p w14:paraId="65DA364D" w14:textId="77777777" w:rsidR="001149C4" w:rsidRPr="004D7F25" w:rsidRDefault="001149C4" w:rsidP="004D7F25">
            <w:pPr>
              <w:spacing w:line="144" w:lineRule="exact"/>
              <w:rPr>
                <w:sz w:val="16"/>
                <w:szCs w:val="16"/>
              </w:rPr>
            </w:pPr>
            <w:r w:rsidRPr="004D7F25">
              <w:rPr>
                <w:b/>
                <w:bCs/>
                <w:sz w:val="16"/>
                <w:szCs w:val="16"/>
              </w:rPr>
              <w:t>Savivaldybė</w:t>
            </w:r>
          </w:p>
        </w:tc>
        <w:tc>
          <w:tcPr>
            <w:tcW w:w="984" w:type="dxa"/>
            <w:tcBorders>
              <w:top w:val="single" w:sz="4" w:space="0" w:color="auto"/>
              <w:left w:val="single" w:sz="4" w:space="0" w:color="auto"/>
            </w:tcBorders>
            <w:shd w:val="clear" w:color="auto" w:fill="DCE6F0"/>
          </w:tcPr>
          <w:p w14:paraId="7F620EEC" w14:textId="77777777" w:rsidR="001149C4" w:rsidRPr="004D7F25" w:rsidRDefault="001149C4" w:rsidP="004D7F25">
            <w:pPr>
              <w:spacing w:line="144" w:lineRule="exact"/>
              <w:rPr>
                <w:sz w:val="16"/>
                <w:szCs w:val="16"/>
              </w:rPr>
            </w:pPr>
            <w:r w:rsidRPr="004D7F25">
              <w:rPr>
                <w:b/>
                <w:bCs/>
                <w:sz w:val="16"/>
                <w:szCs w:val="16"/>
              </w:rPr>
              <w:t>Vidurkis</w:t>
            </w:r>
          </w:p>
        </w:tc>
        <w:tc>
          <w:tcPr>
            <w:tcW w:w="312" w:type="dxa"/>
            <w:tcBorders>
              <w:top w:val="single" w:sz="4" w:space="0" w:color="auto"/>
              <w:left w:val="single" w:sz="4" w:space="0" w:color="auto"/>
            </w:tcBorders>
            <w:shd w:val="clear" w:color="auto" w:fill="DCE6F0"/>
          </w:tcPr>
          <w:p w14:paraId="6FE3639A"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0170EC22" w14:textId="77777777" w:rsidR="001149C4" w:rsidRPr="004D7F25" w:rsidRDefault="001149C4" w:rsidP="004D7F25">
            <w:pPr>
              <w:spacing w:line="144" w:lineRule="exact"/>
              <w:rPr>
                <w:sz w:val="16"/>
                <w:szCs w:val="16"/>
              </w:rPr>
            </w:pPr>
            <w:r w:rsidRPr="004D7F25">
              <w:rPr>
                <w:b/>
                <w:bCs/>
                <w:sz w:val="16"/>
                <w:szCs w:val="16"/>
              </w:rPr>
              <w:t>Balai</w:t>
            </w:r>
          </w:p>
        </w:tc>
        <w:tc>
          <w:tcPr>
            <w:tcW w:w="2112" w:type="dxa"/>
            <w:tcBorders>
              <w:top w:val="single" w:sz="4" w:space="0" w:color="auto"/>
              <w:left w:val="single" w:sz="4" w:space="0" w:color="auto"/>
            </w:tcBorders>
            <w:shd w:val="clear" w:color="auto" w:fill="DCE6F0"/>
          </w:tcPr>
          <w:p w14:paraId="641F7817" w14:textId="77777777" w:rsidR="001149C4" w:rsidRPr="004D7F25" w:rsidRDefault="001149C4" w:rsidP="004D7F25">
            <w:pPr>
              <w:spacing w:line="144" w:lineRule="exact"/>
              <w:rPr>
                <w:sz w:val="16"/>
                <w:szCs w:val="16"/>
              </w:rPr>
            </w:pPr>
            <w:r w:rsidRPr="004D7F25">
              <w:rPr>
                <w:b/>
                <w:bCs/>
                <w:sz w:val="16"/>
                <w:szCs w:val="16"/>
              </w:rPr>
              <w:t>Savivaldybė</w:t>
            </w:r>
          </w:p>
        </w:tc>
        <w:tc>
          <w:tcPr>
            <w:tcW w:w="720" w:type="dxa"/>
            <w:tcBorders>
              <w:top w:val="single" w:sz="4" w:space="0" w:color="auto"/>
              <w:left w:val="single" w:sz="4" w:space="0" w:color="auto"/>
              <w:right w:val="single" w:sz="4" w:space="0" w:color="auto"/>
            </w:tcBorders>
            <w:shd w:val="clear" w:color="auto" w:fill="DCE6F0"/>
          </w:tcPr>
          <w:p w14:paraId="264EFCD9" w14:textId="77777777" w:rsidR="001149C4" w:rsidRPr="004D7F25" w:rsidRDefault="001149C4" w:rsidP="004D7F25">
            <w:pPr>
              <w:spacing w:line="144" w:lineRule="exact"/>
              <w:rPr>
                <w:sz w:val="16"/>
                <w:szCs w:val="16"/>
              </w:rPr>
            </w:pPr>
            <w:r w:rsidRPr="004D7F25">
              <w:rPr>
                <w:b/>
                <w:bCs/>
                <w:sz w:val="16"/>
                <w:szCs w:val="16"/>
              </w:rPr>
              <w:t>Vidurkis</w:t>
            </w:r>
          </w:p>
        </w:tc>
      </w:tr>
      <w:tr w:rsidR="001149C4" w:rsidRPr="004D7F25" w14:paraId="27764F08" w14:textId="77777777" w:rsidTr="004D7F25">
        <w:tc>
          <w:tcPr>
            <w:tcW w:w="1450" w:type="dxa"/>
            <w:tcBorders>
              <w:top w:val="single" w:sz="4" w:space="0" w:color="auto"/>
              <w:left w:val="single" w:sz="4" w:space="0" w:color="auto"/>
            </w:tcBorders>
            <w:shd w:val="clear" w:color="auto" w:fill="FFFFFF"/>
          </w:tcPr>
          <w:p w14:paraId="1DC28460" w14:textId="77777777" w:rsidR="001149C4" w:rsidRPr="004D7F25" w:rsidRDefault="001149C4" w:rsidP="004D7F25">
            <w:pPr>
              <w:spacing w:line="144" w:lineRule="exact"/>
              <w:rPr>
                <w:sz w:val="16"/>
                <w:szCs w:val="16"/>
              </w:rPr>
            </w:pPr>
            <w:r w:rsidRPr="004D7F25">
              <w:rPr>
                <w:sz w:val="16"/>
                <w:szCs w:val="16"/>
              </w:rPr>
              <w:t>Akmenės r.</w:t>
            </w:r>
          </w:p>
        </w:tc>
        <w:tc>
          <w:tcPr>
            <w:tcW w:w="446" w:type="dxa"/>
            <w:tcBorders>
              <w:top w:val="single" w:sz="4" w:space="0" w:color="auto"/>
              <w:left w:val="single" w:sz="4" w:space="0" w:color="auto"/>
            </w:tcBorders>
            <w:shd w:val="clear" w:color="auto" w:fill="FFFFFF"/>
          </w:tcPr>
          <w:p w14:paraId="4A5D1C8F"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711D70F0" w14:textId="77777777" w:rsidR="001149C4" w:rsidRPr="004D7F25" w:rsidRDefault="001149C4" w:rsidP="004D7F25">
            <w:pPr>
              <w:spacing w:line="144" w:lineRule="exact"/>
              <w:rPr>
                <w:sz w:val="16"/>
                <w:szCs w:val="16"/>
              </w:rPr>
            </w:pPr>
            <w:r w:rsidRPr="004D7F25">
              <w:rPr>
                <w:sz w:val="16"/>
                <w:szCs w:val="16"/>
              </w:rPr>
              <w:t>612,8</w:t>
            </w:r>
          </w:p>
        </w:tc>
        <w:tc>
          <w:tcPr>
            <w:tcW w:w="1373" w:type="dxa"/>
            <w:tcBorders>
              <w:top w:val="single" w:sz="4" w:space="0" w:color="auto"/>
              <w:left w:val="single" w:sz="4" w:space="0" w:color="auto"/>
            </w:tcBorders>
            <w:shd w:val="clear" w:color="auto" w:fill="FFFFFF"/>
          </w:tcPr>
          <w:p w14:paraId="1182A2F9" w14:textId="77777777" w:rsidR="001149C4" w:rsidRPr="004D7F25" w:rsidRDefault="001149C4" w:rsidP="004D7F25">
            <w:pPr>
              <w:spacing w:line="144" w:lineRule="exact"/>
              <w:rPr>
                <w:sz w:val="16"/>
                <w:szCs w:val="16"/>
              </w:rPr>
            </w:pPr>
            <w:r w:rsidRPr="004D7F25">
              <w:rPr>
                <w:sz w:val="16"/>
                <w:szCs w:val="16"/>
              </w:rPr>
              <w:t>1440,7</w:t>
            </w:r>
          </w:p>
        </w:tc>
        <w:tc>
          <w:tcPr>
            <w:tcW w:w="1320" w:type="dxa"/>
            <w:tcBorders>
              <w:top w:val="single" w:sz="4" w:space="0" w:color="auto"/>
              <w:left w:val="single" w:sz="4" w:space="0" w:color="auto"/>
            </w:tcBorders>
            <w:shd w:val="clear" w:color="auto" w:fill="FFFFFF"/>
          </w:tcPr>
          <w:p w14:paraId="5BB2E0A1" w14:textId="77777777" w:rsidR="001149C4" w:rsidRPr="004D7F25" w:rsidRDefault="001149C4" w:rsidP="004D7F25">
            <w:pPr>
              <w:spacing w:line="144" w:lineRule="exact"/>
              <w:rPr>
                <w:sz w:val="16"/>
                <w:szCs w:val="16"/>
              </w:rPr>
            </w:pPr>
            <w:r w:rsidRPr="004D7F25">
              <w:rPr>
                <w:sz w:val="16"/>
                <w:szCs w:val="16"/>
              </w:rPr>
              <w:t>1293</w:t>
            </w:r>
          </w:p>
        </w:tc>
        <w:tc>
          <w:tcPr>
            <w:tcW w:w="1358" w:type="dxa"/>
            <w:tcBorders>
              <w:top w:val="single" w:sz="4" w:space="0" w:color="auto"/>
              <w:left w:val="single" w:sz="4" w:space="0" w:color="auto"/>
            </w:tcBorders>
            <w:shd w:val="clear" w:color="auto" w:fill="FFFFFF"/>
          </w:tcPr>
          <w:p w14:paraId="786066D6" w14:textId="77777777" w:rsidR="001149C4" w:rsidRPr="004D7F25" w:rsidRDefault="001149C4" w:rsidP="004D7F25">
            <w:pPr>
              <w:spacing w:line="144" w:lineRule="exact"/>
              <w:rPr>
                <w:sz w:val="16"/>
                <w:szCs w:val="16"/>
              </w:rPr>
            </w:pPr>
            <w:r w:rsidRPr="004D7F25">
              <w:rPr>
                <w:sz w:val="16"/>
                <w:szCs w:val="16"/>
              </w:rPr>
              <w:t>1115,50</w:t>
            </w:r>
          </w:p>
        </w:tc>
        <w:tc>
          <w:tcPr>
            <w:tcW w:w="792" w:type="dxa"/>
            <w:tcBorders>
              <w:top w:val="single" w:sz="4" w:space="0" w:color="auto"/>
              <w:left w:val="single" w:sz="4" w:space="0" w:color="auto"/>
            </w:tcBorders>
            <w:shd w:val="clear" w:color="auto" w:fill="FFFFFF"/>
          </w:tcPr>
          <w:p w14:paraId="25562498"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74C690A4" w14:textId="77777777" w:rsidR="001149C4" w:rsidRPr="004D7F25" w:rsidRDefault="001149C4" w:rsidP="004D7F25">
            <w:pPr>
              <w:spacing w:line="144" w:lineRule="exact"/>
              <w:rPr>
                <w:sz w:val="16"/>
                <w:szCs w:val="16"/>
              </w:rPr>
            </w:pPr>
            <w:r w:rsidRPr="004D7F25">
              <w:rPr>
                <w:b/>
                <w:bCs/>
                <w:sz w:val="16"/>
                <w:szCs w:val="16"/>
              </w:rPr>
              <w:t>60</w:t>
            </w:r>
          </w:p>
        </w:tc>
        <w:tc>
          <w:tcPr>
            <w:tcW w:w="1747" w:type="dxa"/>
            <w:tcBorders>
              <w:top w:val="single" w:sz="4" w:space="0" w:color="auto"/>
              <w:left w:val="single" w:sz="4" w:space="0" w:color="auto"/>
            </w:tcBorders>
            <w:shd w:val="clear" w:color="auto" w:fill="FFFFFF"/>
          </w:tcPr>
          <w:p w14:paraId="00A7D0FA" w14:textId="77777777" w:rsidR="001149C4" w:rsidRPr="004D7F25" w:rsidRDefault="001149C4" w:rsidP="004D7F25">
            <w:pPr>
              <w:spacing w:line="144" w:lineRule="exact"/>
              <w:rPr>
                <w:sz w:val="16"/>
                <w:szCs w:val="16"/>
              </w:rPr>
            </w:pPr>
            <w:r w:rsidRPr="004D7F25">
              <w:rPr>
                <w:sz w:val="16"/>
                <w:szCs w:val="16"/>
              </w:rPr>
              <w:t>Birštonas</w:t>
            </w:r>
          </w:p>
        </w:tc>
        <w:tc>
          <w:tcPr>
            <w:tcW w:w="984" w:type="dxa"/>
            <w:tcBorders>
              <w:top w:val="single" w:sz="4" w:space="0" w:color="auto"/>
              <w:left w:val="single" w:sz="4" w:space="0" w:color="auto"/>
            </w:tcBorders>
            <w:shd w:val="clear" w:color="auto" w:fill="FFFFFF"/>
          </w:tcPr>
          <w:p w14:paraId="4108C1CA" w14:textId="77777777" w:rsidR="001149C4" w:rsidRPr="004D7F25" w:rsidRDefault="001149C4" w:rsidP="004D7F25">
            <w:pPr>
              <w:spacing w:line="144" w:lineRule="exact"/>
              <w:rPr>
                <w:sz w:val="16"/>
                <w:szCs w:val="16"/>
              </w:rPr>
            </w:pPr>
            <w:r w:rsidRPr="004D7F25">
              <w:rPr>
                <w:sz w:val="16"/>
                <w:szCs w:val="16"/>
              </w:rPr>
              <w:t>2902</w:t>
            </w:r>
          </w:p>
        </w:tc>
        <w:tc>
          <w:tcPr>
            <w:tcW w:w="312" w:type="dxa"/>
            <w:tcBorders>
              <w:top w:val="single" w:sz="4" w:space="0" w:color="auto"/>
              <w:left w:val="single" w:sz="4" w:space="0" w:color="auto"/>
            </w:tcBorders>
            <w:shd w:val="clear" w:color="auto" w:fill="FFFFFF"/>
          </w:tcPr>
          <w:p w14:paraId="07FF3A5B"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656E5713" w14:textId="77777777" w:rsidR="001149C4" w:rsidRPr="004D7F25" w:rsidRDefault="001149C4" w:rsidP="004D7F25">
            <w:pPr>
              <w:spacing w:line="144" w:lineRule="exact"/>
              <w:ind w:left="140"/>
              <w:rPr>
                <w:sz w:val="16"/>
                <w:szCs w:val="16"/>
              </w:rPr>
            </w:pPr>
            <w:r w:rsidRPr="004D7F25">
              <w:rPr>
                <w:b/>
                <w:bCs/>
                <w:sz w:val="16"/>
                <w:szCs w:val="16"/>
              </w:rPr>
              <w:t>41</w:t>
            </w:r>
          </w:p>
        </w:tc>
        <w:tc>
          <w:tcPr>
            <w:tcW w:w="2112" w:type="dxa"/>
            <w:tcBorders>
              <w:top w:val="single" w:sz="4" w:space="0" w:color="auto"/>
              <w:left w:val="single" w:sz="4" w:space="0" w:color="auto"/>
            </w:tcBorders>
            <w:shd w:val="clear" w:color="auto" w:fill="FFFFFF"/>
          </w:tcPr>
          <w:p w14:paraId="550F5F93" w14:textId="77777777" w:rsidR="001149C4" w:rsidRPr="004D7F25" w:rsidRDefault="001149C4" w:rsidP="004D7F25">
            <w:pPr>
              <w:spacing w:line="144" w:lineRule="exact"/>
              <w:rPr>
                <w:sz w:val="16"/>
                <w:szCs w:val="16"/>
              </w:rPr>
            </w:pPr>
            <w:r w:rsidRPr="004D7F25">
              <w:rPr>
                <w:sz w:val="16"/>
                <w:szCs w:val="16"/>
              </w:rPr>
              <w:t>Akmenės r.</w:t>
            </w:r>
          </w:p>
        </w:tc>
        <w:tc>
          <w:tcPr>
            <w:tcW w:w="720" w:type="dxa"/>
            <w:tcBorders>
              <w:top w:val="single" w:sz="4" w:space="0" w:color="auto"/>
              <w:left w:val="single" w:sz="4" w:space="0" w:color="auto"/>
              <w:right w:val="single" w:sz="4" w:space="0" w:color="auto"/>
            </w:tcBorders>
            <w:shd w:val="clear" w:color="auto" w:fill="FFFFFF"/>
          </w:tcPr>
          <w:p w14:paraId="49D264EA" w14:textId="77777777" w:rsidR="001149C4" w:rsidRPr="004D7F25" w:rsidRDefault="001149C4" w:rsidP="004D7F25">
            <w:pPr>
              <w:spacing w:line="144" w:lineRule="exact"/>
              <w:ind w:right="220"/>
              <w:rPr>
                <w:sz w:val="16"/>
                <w:szCs w:val="16"/>
              </w:rPr>
            </w:pPr>
            <w:r w:rsidRPr="004D7F25">
              <w:rPr>
                <w:sz w:val="16"/>
                <w:szCs w:val="16"/>
              </w:rPr>
              <w:t>1116</w:t>
            </w:r>
          </w:p>
        </w:tc>
      </w:tr>
      <w:tr w:rsidR="001149C4" w:rsidRPr="004D7F25" w14:paraId="1A750801" w14:textId="77777777" w:rsidTr="004D7F25">
        <w:tc>
          <w:tcPr>
            <w:tcW w:w="1450" w:type="dxa"/>
            <w:tcBorders>
              <w:top w:val="single" w:sz="4" w:space="0" w:color="auto"/>
              <w:left w:val="single" w:sz="4" w:space="0" w:color="auto"/>
            </w:tcBorders>
            <w:shd w:val="clear" w:color="auto" w:fill="DCE6F0"/>
          </w:tcPr>
          <w:p w14:paraId="00C2C093" w14:textId="77777777" w:rsidR="001149C4" w:rsidRPr="004D7F25" w:rsidRDefault="001149C4" w:rsidP="004D7F25">
            <w:pPr>
              <w:spacing w:line="144" w:lineRule="exact"/>
              <w:rPr>
                <w:sz w:val="16"/>
                <w:szCs w:val="16"/>
              </w:rPr>
            </w:pPr>
            <w:r w:rsidRPr="004D7F25">
              <w:rPr>
                <w:sz w:val="16"/>
                <w:szCs w:val="16"/>
              </w:rPr>
              <w:t>Alytaus r.</w:t>
            </w:r>
          </w:p>
        </w:tc>
        <w:tc>
          <w:tcPr>
            <w:tcW w:w="446" w:type="dxa"/>
            <w:tcBorders>
              <w:top w:val="single" w:sz="4" w:space="0" w:color="auto"/>
              <w:left w:val="single" w:sz="4" w:space="0" w:color="auto"/>
            </w:tcBorders>
            <w:shd w:val="clear" w:color="auto" w:fill="DCE6F0"/>
          </w:tcPr>
          <w:p w14:paraId="4A6272A3"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3DD4A9A3" w14:textId="77777777" w:rsidR="001149C4" w:rsidRPr="004D7F25" w:rsidRDefault="001149C4" w:rsidP="004D7F25">
            <w:pPr>
              <w:spacing w:line="144" w:lineRule="exact"/>
              <w:rPr>
                <w:sz w:val="16"/>
                <w:szCs w:val="16"/>
              </w:rPr>
            </w:pPr>
            <w:r w:rsidRPr="004D7F25">
              <w:rPr>
                <w:sz w:val="16"/>
                <w:szCs w:val="16"/>
              </w:rPr>
              <w:t>440,7</w:t>
            </w:r>
          </w:p>
        </w:tc>
        <w:tc>
          <w:tcPr>
            <w:tcW w:w="1373" w:type="dxa"/>
            <w:tcBorders>
              <w:top w:val="single" w:sz="4" w:space="0" w:color="auto"/>
              <w:left w:val="single" w:sz="4" w:space="0" w:color="auto"/>
            </w:tcBorders>
            <w:shd w:val="clear" w:color="auto" w:fill="DCE6F0"/>
          </w:tcPr>
          <w:p w14:paraId="227CB007" w14:textId="77777777" w:rsidR="001149C4" w:rsidRPr="004D7F25" w:rsidRDefault="001149C4" w:rsidP="004D7F25">
            <w:pPr>
              <w:spacing w:line="144" w:lineRule="exact"/>
              <w:rPr>
                <w:sz w:val="16"/>
                <w:szCs w:val="16"/>
              </w:rPr>
            </w:pPr>
            <w:r w:rsidRPr="004D7F25">
              <w:rPr>
                <w:sz w:val="16"/>
                <w:szCs w:val="16"/>
              </w:rPr>
              <w:t>497,8</w:t>
            </w:r>
          </w:p>
        </w:tc>
        <w:tc>
          <w:tcPr>
            <w:tcW w:w="1320" w:type="dxa"/>
            <w:tcBorders>
              <w:top w:val="single" w:sz="4" w:space="0" w:color="auto"/>
              <w:left w:val="single" w:sz="4" w:space="0" w:color="auto"/>
            </w:tcBorders>
            <w:shd w:val="clear" w:color="auto" w:fill="DCE6F0"/>
          </w:tcPr>
          <w:p w14:paraId="2479BFE8" w14:textId="77777777" w:rsidR="001149C4" w:rsidRPr="004D7F25" w:rsidRDefault="001149C4" w:rsidP="004D7F25">
            <w:pPr>
              <w:spacing w:line="144" w:lineRule="exact"/>
              <w:rPr>
                <w:sz w:val="16"/>
                <w:szCs w:val="16"/>
              </w:rPr>
            </w:pPr>
            <w:r w:rsidRPr="004D7F25">
              <w:rPr>
                <w:sz w:val="16"/>
                <w:szCs w:val="16"/>
              </w:rPr>
              <w:t>618,8</w:t>
            </w:r>
          </w:p>
        </w:tc>
        <w:tc>
          <w:tcPr>
            <w:tcW w:w="1358" w:type="dxa"/>
            <w:tcBorders>
              <w:top w:val="single" w:sz="4" w:space="0" w:color="auto"/>
              <w:left w:val="single" w:sz="4" w:space="0" w:color="auto"/>
            </w:tcBorders>
            <w:shd w:val="clear" w:color="auto" w:fill="DCE6F0"/>
          </w:tcPr>
          <w:p w14:paraId="6DC3E612" w14:textId="77777777" w:rsidR="001149C4" w:rsidRPr="004D7F25" w:rsidRDefault="001149C4" w:rsidP="004D7F25">
            <w:pPr>
              <w:spacing w:line="144" w:lineRule="exact"/>
              <w:rPr>
                <w:sz w:val="16"/>
                <w:szCs w:val="16"/>
              </w:rPr>
            </w:pPr>
            <w:r w:rsidRPr="004D7F25">
              <w:rPr>
                <w:sz w:val="16"/>
                <w:szCs w:val="16"/>
              </w:rPr>
              <w:t>519,10</w:t>
            </w:r>
          </w:p>
        </w:tc>
        <w:tc>
          <w:tcPr>
            <w:tcW w:w="792" w:type="dxa"/>
            <w:tcBorders>
              <w:top w:val="single" w:sz="4" w:space="0" w:color="auto"/>
              <w:left w:val="single" w:sz="4" w:space="0" w:color="auto"/>
            </w:tcBorders>
            <w:shd w:val="clear" w:color="auto" w:fill="DCE6F0"/>
          </w:tcPr>
          <w:p w14:paraId="0F5E22A0"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2962FEC3" w14:textId="77777777" w:rsidR="001149C4" w:rsidRPr="004D7F25" w:rsidRDefault="001149C4" w:rsidP="004D7F25">
            <w:pPr>
              <w:spacing w:line="144" w:lineRule="exact"/>
              <w:rPr>
                <w:sz w:val="16"/>
                <w:szCs w:val="16"/>
              </w:rPr>
            </w:pPr>
            <w:r w:rsidRPr="004D7F25">
              <w:rPr>
                <w:b/>
                <w:bCs/>
                <w:sz w:val="16"/>
                <w:szCs w:val="16"/>
              </w:rPr>
              <w:t>59</w:t>
            </w:r>
          </w:p>
        </w:tc>
        <w:tc>
          <w:tcPr>
            <w:tcW w:w="1747" w:type="dxa"/>
            <w:tcBorders>
              <w:top w:val="single" w:sz="4" w:space="0" w:color="auto"/>
              <w:left w:val="single" w:sz="4" w:space="0" w:color="auto"/>
            </w:tcBorders>
            <w:shd w:val="clear" w:color="auto" w:fill="DCE6F0"/>
          </w:tcPr>
          <w:p w14:paraId="55D43FE0" w14:textId="77777777" w:rsidR="001149C4" w:rsidRPr="004D7F25" w:rsidRDefault="001149C4" w:rsidP="004D7F25">
            <w:pPr>
              <w:spacing w:line="144" w:lineRule="exact"/>
              <w:rPr>
                <w:sz w:val="16"/>
                <w:szCs w:val="16"/>
              </w:rPr>
            </w:pPr>
            <w:r w:rsidRPr="004D7F25">
              <w:rPr>
                <w:sz w:val="16"/>
                <w:szCs w:val="16"/>
              </w:rPr>
              <w:t>Molėtų r. sav.</w:t>
            </w:r>
          </w:p>
        </w:tc>
        <w:tc>
          <w:tcPr>
            <w:tcW w:w="984" w:type="dxa"/>
            <w:tcBorders>
              <w:top w:val="single" w:sz="4" w:space="0" w:color="auto"/>
              <w:left w:val="single" w:sz="4" w:space="0" w:color="auto"/>
            </w:tcBorders>
            <w:shd w:val="clear" w:color="auto" w:fill="DCE6F0"/>
          </w:tcPr>
          <w:p w14:paraId="4AA367B0" w14:textId="77777777" w:rsidR="001149C4" w:rsidRPr="004D7F25" w:rsidRDefault="001149C4" w:rsidP="004D7F25">
            <w:pPr>
              <w:spacing w:line="144" w:lineRule="exact"/>
              <w:rPr>
                <w:sz w:val="16"/>
                <w:szCs w:val="16"/>
              </w:rPr>
            </w:pPr>
            <w:r w:rsidRPr="004D7F25">
              <w:rPr>
                <w:sz w:val="16"/>
                <w:szCs w:val="16"/>
              </w:rPr>
              <w:t>2823</w:t>
            </w:r>
          </w:p>
        </w:tc>
        <w:tc>
          <w:tcPr>
            <w:tcW w:w="312" w:type="dxa"/>
            <w:tcBorders>
              <w:top w:val="single" w:sz="4" w:space="0" w:color="auto"/>
              <w:left w:val="single" w:sz="4" w:space="0" w:color="auto"/>
            </w:tcBorders>
            <w:shd w:val="clear" w:color="auto" w:fill="DCE6F0"/>
          </w:tcPr>
          <w:p w14:paraId="79CDB9AE"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645933E2" w14:textId="77777777" w:rsidR="001149C4" w:rsidRPr="004D7F25" w:rsidRDefault="001149C4" w:rsidP="004D7F25">
            <w:pPr>
              <w:spacing w:line="144" w:lineRule="exact"/>
              <w:ind w:left="140"/>
              <w:rPr>
                <w:sz w:val="16"/>
                <w:szCs w:val="16"/>
              </w:rPr>
            </w:pPr>
            <w:r w:rsidRPr="004D7F25">
              <w:rPr>
                <w:b/>
                <w:bCs/>
                <w:sz w:val="16"/>
                <w:szCs w:val="16"/>
              </w:rPr>
              <w:t>9</w:t>
            </w:r>
          </w:p>
        </w:tc>
        <w:tc>
          <w:tcPr>
            <w:tcW w:w="2112" w:type="dxa"/>
            <w:tcBorders>
              <w:top w:val="single" w:sz="4" w:space="0" w:color="auto"/>
              <w:left w:val="single" w:sz="4" w:space="0" w:color="auto"/>
            </w:tcBorders>
            <w:shd w:val="clear" w:color="auto" w:fill="DCE6F0"/>
          </w:tcPr>
          <w:p w14:paraId="4D283FB0" w14:textId="77777777" w:rsidR="001149C4" w:rsidRPr="004D7F25" w:rsidRDefault="001149C4" w:rsidP="004D7F25">
            <w:pPr>
              <w:spacing w:line="144" w:lineRule="exact"/>
              <w:rPr>
                <w:sz w:val="16"/>
                <w:szCs w:val="16"/>
              </w:rPr>
            </w:pPr>
            <w:r w:rsidRPr="004D7F25">
              <w:rPr>
                <w:sz w:val="16"/>
                <w:szCs w:val="16"/>
              </w:rPr>
              <w:t>Alytaus r.</w:t>
            </w:r>
          </w:p>
        </w:tc>
        <w:tc>
          <w:tcPr>
            <w:tcW w:w="720" w:type="dxa"/>
            <w:tcBorders>
              <w:top w:val="single" w:sz="4" w:space="0" w:color="auto"/>
              <w:left w:val="single" w:sz="4" w:space="0" w:color="auto"/>
              <w:right w:val="single" w:sz="4" w:space="0" w:color="auto"/>
            </w:tcBorders>
            <w:shd w:val="clear" w:color="auto" w:fill="DCE6F0"/>
          </w:tcPr>
          <w:p w14:paraId="1C2033EF" w14:textId="77777777" w:rsidR="001149C4" w:rsidRPr="004D7F25" w:rsidRDefault="001149C4" w:rsidP="004D7F25">
            <w:pPr>
              <w:spacing w:line="144" w:lineRule="exact"/>
              <w:rPr>
                <w:sz w:val="16"/>
                <w:szCs w:val="16"/>
              </w:rPr>
            </w:pPr>
            <w:r w:rsidRPr="004D7F25">
              <w:rPr>
                <w:sz w:val="16"/>
                <w:szCs w:val="16"/>
              </w:rPr>
              <w:t>519</w:t>
            </w:r>
          </w:p>
        </w:tc>
      </w:tr>
      <w:tr w:rsidR="001149C4" w:rsidRPr="004D7F25" w14:paraId="2D6431A0" w14:textId="77777777" w:rsidTr="004D7F25">
        <w:tc>
          <w:tcPr>
            <w:tcW w:w="1450" w:type="dxa"/>
            <w:tcBorders>
              <w:top w:val="single" w:sz="4" w:space="0" w:color="auto"/>
              <w:left w:val="single" w:sz="4" w:space="0" w:color="auto"/>
            </w:tcBorders>
            <w:shd w:val="clear" w:color="auto" w:fill="FFFFFF"/>
          </w:tcPr>
          <w:p w14:paraId="16C0E056" w14:textId="77777777" w:rsidR="001149C4" w:rsidRPr="004D7F25" w:rsidRDefault="001149C4" w:rsidP="004D7F25">
            <w:pPr>
              <w:spacing w:line="144" w:lineRule="exact"/>
              <w:rPr>
                <w:sz w:val="16"/>
                <w:szCs w:val="16"/>
              </w:rPr>
            </w:pPr>
            <w:r w:rsidRPr="004D7F25">
              <w:rPr>
                <w:sz w:val="16"/>
                <w:szCs w:val="16"/>
              </w:rPr>
              <w:t>Alytus</w:t>
            </w:r>
          </w:p>
        </w:tc>
        <w:tc>
          <w:tcPr>
            <w:tcW w:w="446" w:type="dxa"/>
            <w:tcBorders>
              <w:top w:val="single" w:sz="4" w:space="0" w:color="auto"/>
              <w:left w:val="single" w:sz="4" w:space="0" w:color="auto"/>
            </w:tcBorders>
            <w:shd w:val="clear" w:color="auto" w:fill="FFFFFF"/>
          </w:tcPr>
          <w:p w14:paraId="006B1225"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26A3D32F" w14:textId="77777777" w:rsidR="001149C4" w:rsidRPr="004D7F25" w:rsidRDefault="001149C4" w:rsidP="004D7F25">
            <w:pPr>
              <w:spacing w:line="144" w:lineRule="exact"/>
              <w:rPr>
                <w:sz w:val="16"/>
                <w:szCs w:val="16"/>
              </w:rPr>
            </w:pPr>
            <w:r w:rsidRPr="004D7F25">
              <w:rPr>
                <w:sz w:val="16"/>
                <w:szCs w:val="16"/>
              </w:rPr>
              <w:t>575,1</w:t>
            </w:r>
          </w:p>
        </w:tc>
        <w:tc>
          <w:tcPr>
            <w:tcW w:w="1373" w:type="dxa"/>
            <w:tcBorders>
              <w:top w:val="single" w:sz="4" w:space="0" w:color="auto"/>
              <w:left w:val="single" w:sz="4" w:space="0" w:color="auto"/>
            </w:tcBorders>
            <w:shd w:val="clear" w:color="auto" w:fill="FFFFFF"/>
          </w:tcPr>
          <w:p w14:paraId="75E97F53" w14:textId="77777777" w:rsidR="001149C4" w:rsidRPr="004D7F25" w:rsidRDefault="001149C4" w:rsidP="004D7F25">
            <w:pPr>
              <w:spacing w:line="144" w:lineRule="exact"/>
              <w:rPr>
                <w:sz w:val="16"/>
                <w:szCs w:val="16"/>
              </w:rPr>
            </w:pPr>
            <w:r w:rsidRPr="004D7F25">
              <w:rPr>
                <w:sz w:val="16"/>
                <w:szCs w:val="16"/>
              </w:rPr>
              <w:t>598,3</w:t>
            </w:r>
          </w:p>
        </w:tc>
        <w:tc>
          <w:tcPr>
            <w:tcW w:w="1320" w:type="dxa"/>
            <w:tcBorders>
              <w:top w:val="single" w:sz="4" w:space="0" w:color="auto"/>
              <w:left w:val="single" w:sz="4" w:space="0" w:color="auto"/>
            </w:tcBorders>
            <w:shd w:val="clear" w:color="auto" w:fill="FFFFFF"/>
          </w:tcPr>
          <w:p w14:paraId="19C682E9" w14:textId="77777777" w:rsidR="001149C4" w:rsidRPr="004D7F25" w:rsidRDefault="001149C4" w:rsidP="004D7F25">
            <w:pPr>
              <w:spacing w:line="144" w:lineRule="exact"/>
              <w:rPr>
                <w:sz w:val="16"/>
                <w:szCs w:val="16"/>
              </w:rPr>
            </w:pPr>
            <w:r w:rsidRPr="004D7F25">
              <w:rPr>
                <w:sz w:val="16"/>
                <w:szCs w:val="16"/>
              </w:rPr>
              <w:t>630</w:t>
            </w:r>
          </w:p>
        </w:tc>
        <w:tc>
          <w:tcPr>
            <w:tcW w:w="1358" w:type="dxa"/>
            <w:tcBorders>
              <w:top w:val="single" w:sz="4" w:space="0" w:color="auto"/>
              <w:left w:val="single" w:sz="4" w:space="0" w:color="auto"/>
            </w:tcBorders>
            <w:shd w:val="clear" w:color="auto" w:fill="FFFFFF"/>
          </w:tcPr>
          <w:p w14:paraId="6F98E827" w14:textId="77777777" w:rsidR="001149C4" w:rsidRPr="004D7F25" w:rsidRDefault="001149C4" w:rsidP="004D7F25">
            <w:pPr>
              <w:spacing w:line="144" w:lineRule="exact"/>
              <w:rPr>
                <w:sz w:val="16"/>
                <w:szCs w:val="16"/>
              </w:rPr>
            </w:pPr>
            <w:r w:rsidRPr="004D7F25">
              <w:rPr>
                <w:sz w:val="16"/>
                <w:szCs w:val="16"/>
              </w:rPr>
              <w:t>601,13</w:t>
            </w:r>
          </w:p>
        </w:tc>
        <w:tc>
          <w:tcPr>
            <w:tcW w:w="792" w:type="dxa"/>
            <w:tcBorders>
              <w:top w:val="single" w:sz="4" w:space="0" w:color="auto"/>
              <w:left w:val="single" w:sz="4" w:space="0" w:color="auto"/>
            </w:tcBorders>
            <w:shd w:val="clear" w:color="auto" w:fill="FFFFFF"/>
          </w:tcPr>
          <w:p w14:paraId="580F1342"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5562A4D1" w14:textId="77777777" w:rsidR="001149C4" w:rsidRPr="004D7F25" w:rsidRDefault="001149C4" w:rsidP="004D7F25">
            <w:pPr>
              <w:spacing w:line="144" w:lineRule="exact"/>
              <w:rPr>
                <w:sz w:val="16"/>
                <w:szCs w:val="16"/>
              </w:rPr>
            </w:pPr>
            <w:r w:rsidRPr="004D7F25">
              <w:rPr>
                <w:b/>
                <w:bCs/>
                <w:sz w:val="16"/>
                <w:szCs w:val="16"/>
              </w:rPr>
              <w:t>58</w:t>
            </w:r>
          </w:p>
        </w:tc>
        <w:tc>
          <w:tcPr>
            <w:tcW w:w="1747" w:type="dxa"/>
            <w:tcBorders>
              <w:top w:val="single" w:sz="4" w:space="0" w:color="auto"/>
              <w:left w:val="single" w:sz="4" w:space="0" w:color="auto"/>
            </w:tcBorders>
            <w:shd w:val="clear" w:color="auto" w:fill="FFFFFF"/>
          </w:tcPr>
          <w:p w14:paraId="4459B799" w14:textId="77777777" w:rsidR="001149C4" w:rsidRPr="004D7F25" w:rsidRDefault="001149C4" w:rsidP="004D7F25">
            <w:pPr>
              <w:spacing w:line="144" w:lineRule="exact"/>
              <w:rPr>
                <w:sz w:val="16"/>
                <w:szCs w:val="16"/>
              </w:rPr>
            </w:pPr>
            <w:r w:rsidRPr="004D7F25">
              <w:rPr>
                <w:sz w:val="16"/>
                <w:szCs w:val="16"/>
              </w:rPr>
              <w:t>Palanga</w:t>
            </w:r>
          </w:p>
        </w:tc>
        <w:tc>
          <w:tcPr>
            <w:tcW w:w="984" w:type="dxa"/>
            <w:tcBorders>
              <w:top w:val="single" w:sz="4" w:space="0" w:color="auto"/>
              <w:left w:val="single" w:sz="4" w:space="0" w:color="auto"/>
            </w:tcBorders>
            <w:shd w:val="clear" w:color="auto" w:fill="FFFFFF"/>
          </w:tcPr>
          <w:p w14:paraId="40E541F9" w14:textId="77777777" w:rsidR="001149C4" w:rsidRPr="004D7F25" w:rsidRDefault="001149C4" w:rsidP="004D7F25">
            <w:pPr>
              <w:spacing w:line="144" w:lineRule="exact"/>
              <w:rPr>
                <w:sz w:val="16"/>
                <w:szCs w:val="16"/>
              </w:rPr>
            </w:pPr>
            <w:r w:rsidRPr="004D7F25">
              <w:rPr>
                <w:sz w:val="16"/>
                <w:szCs w:val="16"/>
              </w:rPr>
              <w:t>2171</w:t>
            </w:r>
          </w:p>
        </w:tc>
        <w:tc>
          <w:tcPr>
            <w:tcW w:w="312" w:type="dxa"/>
            <w:tcBorders>
              <w:top w:val="single" w:sz="4" w:space="0" w:color="auto"/>
              <w:left w:val="single" w:sz="4" w:space="0" w:color="auto"/>
            </w:tcBorders>
            <w:shd w:val="clear" w:color="auto" w:fill="FFFFFF"/>
          </w:tcPr>
          <w:p w14:paraId="3620BBAF"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20CCF454" w14:textId="77777777" w:rsidR="001149C4" w:rsidRPr="004D7F25" w:rsidRDefault="001149C4" w:rsidP="004D7F25">
            <w:pPr>
              <w:spacing w:line="144" w:lineRule="exact"/>
              <w:ind w:left="140"/>
              <w:rPr>
                <w:sz w:val="16"/>
                <w:szCs w:val="16"/>
              </w:rPr>
            </w:pPr>
            <w:r w:rsidRPr="004D7F25">
              <w:rPr>
                <w:b/>
                <w:bCs/>
                <w:sz w:val="16"/>
                <w:szCs w:val="16"/>
              </w:rPr>
              <w:t>14</w:t>
            </w:r>
          </w:p>
        </w:tc>
        <w:tc>
          <w:tcPr>
            <w:tcW w:w="2112" w:type="dxa"/>
            <w:tcBorders>
              <w:top w:val="single" w:sz="4" w:space="0" w:color="auto"/>
              <w:left w:val="single" w:sz="4" w:space="0" w:color="auto"/>
            </w:tcBorders>
            <w:shd w:val="clear" w:color="auto" w:fill="FFFFFF"/>
          </w:tcPr>
          <w:p w14:paraId="71C6067D" w14:textId="77777777" w:rsidR="001149C4" w:rsidRPr="004D7F25" w:rsidRDefault="001149C4" w:rsidP="004D7F25">
            <w:pPr>
              <w:spacing w:line="144" w:lineRule="exact"/>
              <w:rPr>
                <w:sz w:val="16"/>
                <w:szCs w:val="16"/>
              </w:rPr>
            </w:pPr>
            <w:r w:rsidRPr="004D7F25">
              <w:rPr>
                <w:sz w:val="16"/>
                <w:szCs w:val="16"/>
              </w:rPr>
              <w:t>Alytus</w:t>
            </w:r>
          </w:p>
        </w:tc>
        <w:tc>
          <w:tcPr>
            <w:tcW w:w="720" w:type="dxa"/>
            <w:tcBorders>
              <w:top w:val="single" w:sz="4" w:space="0" w:color="auto"/>
              <w:left w:val="single" w:sz="4" w:space="0" w:color="auto"/>
              <w:right w:val="single" w:sz="4" w:space="0" w:color="auto"/>
            </w:tcBorders>
            <w:shd w:val="clear" w:color="auto" w:fill="FFFFFF"/>
          </w:tcPr>
          <w:p w14:paraId="54F3F0A8" w14:textId="77777777" w:rsidR="001149C4" w:rsidRPr="004D7F25" w:rsidRDefault="001149C4" w:rsidP="004D7F25">
            <w:pPr>
              <w:spacing w:line="144" w:lineRule="exact"/>
              <w:rPr>
                <w:sz w:val="16"/>
                <w:szCs w:val="16"/>
              </w:rPr>
            </w:pPr>
            <w:r w:rsidRPr="004D7F25">
              <w:rPr>
                <w:sz w:val="16"/>
                <w:szCs w:val="16"/>
              </w:rPr>
              <w:t>601</w:t>
            </w:r>
          </w:p>
        </w:tc>
      </w:tr>
      <w:tr w:rsidR="001149C4" w:rsidRPr="004D7F25" w14:paraId="59A6EBB1" w14:textId="77777777" w:rsidTr="004D7F25">
        <w:tc>
          <w:tcPr>
            <w:tcW w:w="1450" w:type="dxa"/>
            <w:tcBorders>
              <w:top w:val="single" w:sz="4" w:space="0" w:color="auto"/>
              <w:left w:val="single" w:sz="4" w:space="0" w:color="auto"/>
            </w:tcBorders>
            <w:shd w:val="clear" w:color="auto" w:fill="DCE6F0"/>
          </w:tcPr>
          <w:p w14:paraId="77D0A3BC" w14:textId="77777777" w:rsidR="001149C4" w:rsidRPr="004D7F25" w:rsidRDefault="001149C4" w:rsidP="004D7F25">
            <w:pPr>
              <w:spacing w:line="144" w:lineRule="exact"/>
              <w:rPr>
                <w:sz w:val="16"/>
                <w:szCs w:val="16"/>
              </w:rPr>
            </w:pPr>
            <w:r w:rsidRPr="004D7F25">
              <w:rPr>
                <w:sz w:val="16"/>
                <w:szCs w:val="16"/>
              </w:rPr>
              <w:t>Anykščių r.</w:t>
            </w:r>
          </w:p>
        </w:tc>
        <w:tc>
          <w:tcPr>
            <w:tcW w:w="446" w:type="dxa"/>
            <w:tcBorders>
              <w:top w:val="single" w:sz="4" w:space="0" w:color="auto"/>
              <w:left w:val="single" w:sz="4" w:space="0" w:color="auto"/>
            </w:tcBorders>
            <w:shd w:val="clear" w:color="auto" w:fill="DCE6F0"/>
          </w:tcPr>
          <w:p w14:paraId="1A26509F"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4AEF97D6" w14:textId="77777777" w:rsidR="001149C4" w:rsidRPr="004D7F25" w:rsidRDefault="001149C4" w:rsidP="004D7F25">
            <w:pPr>
              <w:spacing w:line="144" w:lineRule="exact"/>
              <w:rPr>
                <w:sz w:val="16"/>
                <w:szCs w:val="16"/>
              </w:rPr>
            </w:pPr>
            <w:r w:rsidRPr="004D7F25">
              <w:rPr>
                <w:sz w:val="16"/>
                <w:szCs w:val="16"/>
              </w:rPr>
              <w:t>468</w:t>
            </w:r>
          </w:p>
        </w:tc>
        <w:tc>
          <w:tcPr>
            <w:tcW w:w="1373" w:type="dxa"/>
            <w:tcBorders>
              <w:top w:val="single" w:sz="4" w:space="0" w:color="auto"/>
              <w:left w:val="single" w:sz="4" w:space="0" w:color="auto"/>
            </w:tcBorders>
            <w:shd w:val="clear" w:color="auto" w:fill="DCE6F0"/>
          </w:tcPr>
          <w:p w14:paraId="64A0CFCC" w14:textId="77777777" w:rsidR="001149C4" w:rsidRPr="004D7F25" w:rsidRDefault="001149C4" w:rsidP="004D7F25">
            <w:pPr>
              <w:spacing w:line="144" w:lineRule="exact"/>
              <w:rPr>
                <w:sz w:val="16"/>
                <w:szCs w:val="16"/>
              </w:rPr>
            </w:pPr>
            <w:r w:rsidRPr="004D7F25">
              <w:rPr>
                <w:sz w:val="16"/>
                <w:szCs w:val="16"/>
              </w:rPr>
              <w:t>540,3</w:t>
            </w:r>
          </w:p>
        </w:tc>
        <w:tc>
          <w:tcPr>
            <w:tcW w:w="1320" w:type="dxa"/>
            <w:tcBorders>
              <w:top w:val="single" w:sz="4" w:space="0" w:color="auto"/>
              <w:left w:val="single" w:sz="4" w:space="0" w:color="auto"/>
            </w:tcBorders>
            <w:shd w:val="clear" w:color="auto" w:fill="DCE6F0"/>
          </w:tcPr>
          <w:p w14:paraId="0850A3E6" w14:textId="77777777" w:rsidR="001149C4" w:rsidRPr="004D7F25" w:rsidRDefault="001149C4" w:rsidP="004D7F25">
            <w:pPr>
              <w:spacing w:line="144" w:lineRule="exact"/>
              <w:rPr>
                <w:sz w:val="16"/>
                <w:szCs w:val="16"/>
              </w:rPr>
            </w:pPr>
            <w:r w:rsidRPr="004D7F25">
              <w:rPr>
                <w:sz w:val="16"/>
                <w:szCs w:val="16"/>
              </w:rPr>
              <w:t>806,2</w:t>
            </w:r>
          </w:p>
        </w:tc>
        <w:tc>
          <w:tcPr>
            <w:tcW w:w="1358" w:type="dxa"/>
            <w:tcBorders>
              <w:top w:val="single" w:sz="4" w:space="0" w:color="auto"/>
              <w:left w:val="single" w:sz="4" w:space="0" w:color="auto"/>
            </w:tcBorders>
            <w:shd w:val="clear" w:color="auto" w:fill="DCE6F0"/>
          </w:tcPr>
          <w:p w14:paraId="18AC596B" w14:textId="77777777" w:rsidR="001149C4" w:rsidRPr="004D7F25" w:rsidRDefault="001149C4" w:rsidP="004D7F25">
            <w:pPr>
              <w:spacing w:line="144" w:lineRule="exact"/>
              <w:rPr>
                <w:sz w:val="16"/>
                <w:szCs w:val="16"/>
              </w:rPr>
            </w:pPr>
            <w:r w:rsidRPr="004D7F25">
              <w:rPr>
                <w:sz w:val="16"/>
                <w:szCs w:val="16"/>
              </w:rPr>
              <w:t>604,83</w:t>
            </w:r>
          </w:p>
        </w:tc>
        <w:tc>
          <w:tcPr>
            <w:tcW w:w="792" w:type="dxa"/>
            <w:tcBorders>
              <w:top w:val="single" w:sz="4" w:space="0" w:color="auto"/>
              <w:left w:val="single" w:sz="4" w:space="0" w:color="auto"/>
            </w:tcBorders>
            <w:shd w:val="clear" w:color="auto" w:fill="DCE6F0"/>
          </w:tcPr>
          <w:p w14:paraId="26EF0D74"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3BE3DBBB" w14:textId="77777777" w:rsidR="001149C4" w:rsidRPr="004D7F25" w:rsidRDefault="001149C4" w:rsidP="004D7F25">
            <w:pPr>
              <w:spacing w:line="144" w:lineRule="exact"/>
              <w:rPr>
                <w:sz w:val="16"/>
                <w:szCs w:val="16"/>
              </w:rPr>
            </w:pPr>
            <w:r w:rsidRPr="004D7F25">
              <w:rPr>
                <w:b/>
                <w:bCs/>
                <w:sz w:val="16"/>
                <w:szCs w:val="16"/>
              </w:rPr>
              <w:t>57</w:t>
            </w:r>
          </w:p>
        </w:tc>
        <w:tc>
          <w:tcPr>
            <w:tcW w:w="1747" w:type="dxa"/>
            <w:tcBorders>
              <w:top w:val="single" w:sz="4" w:space="0" w:color="auto"/>
              <w:left w:val="single" w:sz="4" w:space="0" w:color="auto"/>
            </w:tcBorders>
            <w:shd w:val="clear" w:color="auto" w:fill="DCE6F0"/>
          </w:tcPr>
          <w:p w14:paraId="2F715E71" w14:textId="77777777" w:rsidR="001149C4" w:rsidRPr="004D7F25" w:rsidRDefault="001149C4" w:rsidP="004D7F25">
            <w:pPr>
              <w:spacing w:line="144" w:lineRule="exact"/>
              <w:rPr>
                <w:sz w:val="16"/>
                <w:szCs w:val="16"/>
              </w:rPr>
            </w:pPr>
            <w:r w:rsidRPr="004D7F25">
              <w:rPr>
                <w:sz w:val="16"/>
                <w:szCs w:val="16"/>
              </w:rPr>
              <w:t>Širvintų r. sav.</w:t>
            </w:r>
          </w:p>
        </w:tc>
        <w:tc>
          <w:tcPr>
            <w:tcW w:w="984" w:type="dxa"/>
            <w:tcBorders>
              <w:top w:val="single" w:sz="4" w:space="0" w:color="auto"/>
              <w:left w:val="single" w:sz="4" w:space="0" w:color="auto"/>
            </w:tcBorders>
            <w:shd w:val="clear" w:color="auto" w:fill="DCE6F0"/>
          </w:tcPr>
          <w:p w14:paraId="2B40CFCC" w14:textId="77777777" w:rsidR="001149C4" w:rsidRPr="004D7F25" w:rsidRDefault="001149C4" w:rsidP="004D7F25">
            <w:pPr>
              <w:spacing w:line="144" w:lineRule="exact"/>
              <w:rPr>
                <w:sz w:val="16"/>
                <w:szCs w:val="16"/>
              </w:rPr>
            </w:pPr>
            <w:r w:rsidRPr="004D7F25">
              <w:rPr>
                <w:sz w:val="16"/>
                <w:szCs w:val="16"/>
              </w:rPr>
              <w:t>2006</w:t>
            </w:r>
          </w:p>
        </w:tc>
        <w:tc>
          <w:tcPr>
            <w:tcW w:w="312" w:type="dxa"/>
            <w:tcBorders>
              <w:top w:val="single" w:sz="4" w:space="0" w:color="auto"/>
              <w:left w:val="single" w:sz="4" w:space="0" w:color="auto"/>
            </w:tcBorders>
            <w:shd w:val="clear" w:color="auto" w:fill="DCE6F0"/>
          </w:tcPr>
          <w:p w14:paraId="7070882B"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2824C944" w14:textId="77777777" w:rsidR="001149C4" w:rsidRPr="004D7F25" w:rsidRDefault="001149C4" w:rsidP="004D7F25">
            <w:pPr>
              <w:spacing w:line="144" w:lineRule="exact"/>
              <w:ind w:left="140"/>
              <w:rPr>
                <w:sz w:val="16"/>
                <w:szCs w:val="16"/>
              </w:rPr>
            </w:pPr>
            <w:r w:rsidRPr="004D7F25">
              <w:rPr>
                <w:b/>
                <w:bCs/>
                <w:sz w:val="16"/>
                <w:szCs w:val="16"/>
              </w:rPr>
              <w:t>15</w:t>
            </w:r>
          </w:p>
        </w:tc>
        <w:tc>
          <w:tcPr>
            <w:tcW w:w="2112" w:type="dxa"/>
            <w:tcBorders>
              <w:top w:val="single" w:sz="4" w:space="0" w:color="auto"/>
              <w:left w:val="single" w:sz="4" w:space="0" w:color="auto"/>
            </w:tcBorders>
            <w:shd w:val="clear" w:color="auto" w:fill="DCE6F0"/>
          </w:tcPr>
          <w:p w14:paraId="264A020F" w14:textId="77777777" w:rsidR="001149C4" w:rsidRPr="004D7F25" w:rsidRDefault="001149C4" w:rsidP="004D7F25">
            <w:pPr>
              <w:spacing w:line="144" w:lineRule="exact"/>
              <w:rPr>
                <w:sz w:val="16"/>
                <w:szCs w:val="16"/>
              </w:rPr>
            </w:pPr>
            <w:r w:rsidRPr="004D7F25">
              <w:rPr>
                <w:sz w:val="16"/>
                <w:szCs w:val="16"/>
              </w:rPr>
              <w:t>Anykščių r.</w:t>
            </w:r>
          </w:p>
        </w:tc>
        <w:tc>
          <w:tcPr>
            <w:tcW w:w="720" w:type="dxa"/>
            <w:tcBorders>
              <w:top w:val="single" w:sz="4" w:space="0" w:color="auto"/>
              <w:left w:val="single" w:sz="4" w:space="0" w:color="auto"/>
              <w:right w:val="single" w:sz="4" w:space="0" w:color="auto"/>
            </w:tcBorders>
            <w:shd w:val="clear" w:color="auto" w:fill="DCE6F0"/>
          </w:tcPr>
          <w:p w14:paraId="003DB073" w14:textId="77777777" w:rsidR="001149C4" w:rsidRPr="004D7F25" w:rsidRDefault="001149C4" w:rsidP="004D7F25">
            <w:pPr>
              <w:spacing w:line="144" w:lineRule="exact"/>
              <w:rPr>
                <w:sz w:val="16"/>
                <w:szCs w:val="16"/>
              </w:rPr>
            </w:pPr>
            <w:r w:rsidRPr="004D7F25">
              <w:rPr>
                <w:sz w:val="16"/>
                <w:szCs w:val="16"/>
              </w:rPr>
              <w:t>605</w:t>
            </w:r>
          </w:p>
        </w:tc>
      </w:tr>
      <w:tr w:rsidR="001149C4" w:rsidRPr="004D7F25" w14:paraId="7F856E5B" w14:textId="77777777" w:rsidTr="004D7F25">
        <w:tc>
          <w:tcPr>
            <w:tcW w:w="1450" w:type="dxa"/>
            <w:tcBorders>
              <w:top w:val="single" w:sz="4" w:space="0" w:color="auto"/>
              <w:left w:val="single" w:sz="4" w:space="0" w:color="auto"/>
            </w:tcBorders>
            <w:shd w:val="clear" w:color="auto" w:fill="FFFFFF"/>
          </w:tcPr>
          <w:p w14:paraId="73ACBCD1" w14:textId="77777777" w:rsidR="001149C4" w:rsidRPr="004D7F25" w:rsidRDefault="001149C4" w:rsidP="004D7F25">
            <w:pPr>
              <w:spacing w:line="144" w:lineRule="exact"/>
              <w:rPr>
                <w:sz w:val="16"/>
                <w:szCs w:val="16"/>
              </w:rPr>
            </w:pPr>
            <w:r w:rsidRPr="004D7F25">
              <w:rPr>
                <w:sz w:val="16"/>
                <w:szCs w:val="16"/>
              </w:rPr>
              <w:t>Birštonas</w:t>
            </w:r>
          </w:p>
        </w:tc>
        <w:tc>
          <w:tcPr>
            <w:tcW w:w="446" w:type="dxa"/>
            <w:tcBorders>
              <w:top w:val="single" w:sz="4" w:space="0" w:color="auto"/>
              <w:left w:val="single" w:sz="4" w:space="0" w:color="auto"/>
            </w:tcBorders>
            <w:shd w:val="clear" w:color="auto" w:fill="FFFFFF"/>
          </w:tcPr>
          <w:p w14:paraId="44D48C25"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291148C6" w14:textId="77777777" w:rsidR="001149C4" w:rsidRPr="004D7F25" w:rsidRDefault="001149C4" w:rsidP="004D7F25">
            <w:pPr>
              <w:spacing w:line="144" w:lineRule="exact"/>
              <w:rPr>
                <w:sz w:val="16"/>
                <w:szCs w:val="16"/>
              </w:rPr>
            </w:pPr>
            <w:r w:rsidRPr="004D7F25">
              <w:rPr>
                <w:sz w:val="16"/>
                <w:szCs w:val="16"/>
              </w:rPr>
              <w:t>2707,2</w:t>
            </w:r>
          </w:p>
        </w:tc>
        <w:tc>
          <w:tcPr>
            <w:tcW w:w="1373" w:type="dxa"/>
            <w:tcBorders>
              <w:top w:val="single" w:sz="4" w:space="0" w:color="auto"/>
              <w:left w:val="single" w:sz="4" w:space="0" w:color="auto"/>
            </w:tcBorders>
            <w:shd w:val="clear" w:color="auto" w:fill="FFFFFF"/>
          </w:tcPr>
          <w:p w14:paraId="1721ABE6" w14:textId="77777777" w:rsidR="001149C4" w:rsidRPr="004D7F25" w:rsidRDefault="001149C4" w:rsidP="004D7F25">
            <w:pPr>
              <w:spacing w:line="144" w:lineRule="exact"/>
              <w:rPr>
                <w:sz w:val="16"/>
                <w:szCs w:val="16"/>
              </w:rPr>
            </w:pPr>
            <w:r w:rsidRPr="004D7F25">
              <w:rPr>
                <w:sz w:val="16"/>
                <w:szCs w:val="16"/>
              </w:rPr>
              <w:t>3065,8</w:t>
            </w:r>
          </w:p>
        </w:tc>
        <w:tc>
          <w:tcPr>
            <w:tcW w:w="1320" w:type="dxa"/>
            <w:tcBorders>
              <w:top w:val="single" w:sz="4" w:space="0" w:color="auto"/>
              <w:left w:val="single" w:sz="4" w:space="0" w:color="auto"/>
            </w:tcBorders>
            <w:shd w:val="clear" w:color="auto" w:fill="FFFFFF"/>
          </w:tcPr>
          <w:p w14:paraId="01CC537A" w14:textId="77777777" w:rsidR="001149C4" w:rsidRPr="004D7F25" w:rsidRDefault="001149C4" w:rsidP="004D7F25">
            <w:pPr>
              <w:spacing w:line="144" w:lineRule="exact"/>
              <w:rPr>
                <w:sz w:val="16"/>
                <w:szCs w:val="16"/>
              </w:rPr>
            </w:pPr>
            <w:r w:rsidRPr="004D7F25">
              <w:rPr>
                <w:sz w:val="16"/>
                <w:szCs w:val="16"/>
              </w:rPr>
              <w:t>2932,9</w:t>
            </w:r>
          </w:p>
        </w:tc>
        <w:tc>
          <w:tcPr>
            <w:tcW w:w="1358" w:type="dxa"/>
            <w:tcBorders>
              <w:top w:val="single" w:sz="4" w:space="0" w:color="auto"/>
              <w:left w:val="single" w:sz="4" w:space="0" w:color="auto"/>
            </w:tcBorders>
            <w:shd w:val="clear" w:color="auto" w:fill="FFFFFF"/>
          </w:tcPr>
          <w:p w14:paraId="16AB1649" w14:textId="77777777" w:rsidR="001149C4" w:rsidRPr="004D7F25" w:rsidRDefault="001149C4" w:rsidP="004D7F25">
            <w:pPr>
              <w:spacing w:line="144" w:lineRule="exact"/>
              <w:rPr>
                <w:sz w:val="16"/>
                <w:szCs w:val="16"/>
              </w:rPr>
            </w:pPr>
            <w:r w:rsidRPr="004D7F25">
              <w:rPr>
                <w:sz w:val="16"/>
                <w:szCs w:val="16"/>
              </w:rPr>
              <w:t>2901,97</w:t>
            </w:r>
          </w:p>
        </w:tc>
        <w:tc>
          <w:tcPr>
            <w:tcW w:w="792" w:type="dxa"/>
            <w:tcBorders>
              <w:top w:val="single" w:sz="4" w:space="0" w:color="auto"/>
              <w:left w:val="single" w:sz="4" w:space="0" w:color="auto"/>
            </w:tcBorders>
            <w:shd w:val="clear" w:color="auto" w:fill="FFFFFF"/>
          </w:tcPr>
          <w:p w14:paraId="3C82B362"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7D287E4E" w14:textId="77777777" w:rsidR="001149C4" w:rsidRPr="004D7F25" w:rsidRDefault="001149C4" w:rsidP="004D7F25">
            <w:pPr>
              <w:spacing w:line="144" w:lineRule="exact"/>
              <w:rPr>
                <w:sz w:val="16"/>
                <w:szCs w:val="16"/>
              </w:rPr>
            </w:pPr>
            <w:r w:rsidRPr="004D7F25">
              <w:rPr>
                <w:b/>
                <w:bCs/>
                <w:sz w:val="16"/>
                <w:szCs w:val="16"/>
              </w:rPr>
              <w:t>56</w:t>
            </w:r>
          </w:p>
        </w:tc>
        <w:tc>
          <w:tcPr>
            <w:tcW w:w="1747" w:type="dxa"/>
            <w:tcBorders>
              <w:top w:val="single" w:sz="4" w:space="0" w:color="auto"/>
              <w:left w:val="single" w:sz="4" w:space="0" w:color="auto"/>
            </w:tcBorders>
            <w:shd w:val="clear" w:color="auto" w:fill="FFFFFF"/>
          </w:tcPr>
          <w:p w14:paraId="15827006" w14:textId="77777777" w:rsidR="001149C4" w:rsidRPr="004D7F25" w:rsidRDefault="001149C4" w:rsidP="004D7F25">
            <w:pPr>
              <w:spacing w:line="144" w:lineRule="exact"/>
              <w:rPr>
                <w:sz w:val="16"/>
                <w:szCs w:val="16"/>
              </w:rPr>
            </w:pPr>
            <w:r w:rsidRPr="004D7F25">
              <w:rPr>
                <w:sz w:val="16"/>
                <w:szCs w:val="16"/>
              </w:rPr>
              <w:t>Pagėgių sav.</w:t>
            </w:r>
          </w:p>
        </w:tc>
        <w:tc>
          <w:tcPr>
            <w:tcW w:w="984" w:type="dxa"/>
            <w:tcBorders>
              <w:top w:val="single" w:sz="4" w:space="0" w:color="auto"/>
              <w:left w:val="single" w:sz="4" w:space="0" w:color="auto"/>
            </w:tcBorders>
            <w:shd w:val="clear" w:color="auto" w:fill="FFFFFF"/>
          </w:tcPr>
          <w:p w14:paraId="4810490E" w14:textId="77777777" w:rsidR="001149C4" w:rsidRPr="004D7F25" w:rsidRDefault="001149C4" w:rsidP="004D7F25">
            <w:pPr>
              <w:spacing w:line="144" w:lineRule="exact"/>
              <w:rPr>
                <w:sz w:val="16"/>
                <w:szCs w:val="16"/>
              </w:rPr>
            </w:pPr>
            <w:r w:rsidRPr="004D7F25">
              <w:rPr>
                <w:sz w:val="16"/>
                <w:szCs w:val="16"/>
              </w:rPr>
              <w:t>1903</w:t>
            </w:r>
          </w:p>
        </w:tc>
        <w:tc>
          <w:tcPr>
            <w:tcW w:w="312" w:type="dxa"/>
            <w:tcBorders>
              <w:top w:val="single" w:sz="4" w:space="0" w:color="auto"/>
              <w:left w:val="single" w:sz="4" w:space="0" w:color="auto"/>
            </w:tcBorders>
            <w:shd w:val="clear" w:color="auto" w:fill="FFFFFF"/>
          </w:tcPr>
          <w:p w14:paraId="33CF84BD"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3B241AA8" w14:textId="77777777" w:rsidR="001149C4" w:rsidRPr="004D7F25" w:rsidRDefault="001149C4" w:rsidP="004D7F25">
            <w:pPr>
              <w:spacing w:line="144" w:lineRule="exact"/>
              <w:ind w:left="140"/>
              <w:rPr>
                <w:sz w:val="16"/>
                <w:szCs w:val="16"/>
              </w:rPr>
            </w:pPr>
            <w:r w:rsidRPr="004D7F25">
              <w:rPr>
                <w:b/>
                <w:bCs/>
                <w:sz w:val="16"/>
                <w:szCs w:val="16"/>
              </w:rPr>
              <w:t>60</w:t>
            </w:r>
          </w:p>
        </w:tc>
        <w:tc>
          <w:tcPr>
            <w:tcW w:w="2112" w:type="dxa"/>
            <w:tcBorders>
              <w:top w:val="single" w:sz="4" w:space="0" w:color="auto"/>
              <w:left w:val="single" w:sz="4" w:space="0" w:color="auto"/>
            </w:tcBorders>
            <w:shd w:val="clear" w:color="auto" w:fill="FFFFFF"/>
          </w:tcPr>
          <w:p w14:paraId="731F6A42" w14:textId="77777777" w:rsidR="001149C4" w:rsidRPr="004D7F25" w:rsidRDefault="001149C4" w:rsidP="004D7F25">
            <w:pPr>
              <w:spacing w:line="144" w:lineRule="exact"/>
              <w:rPr>
                <w:sz w:val="16"/>
                <w:szCs w:val="16"/>
              </w:rPr>
            </w:pPr>
            <w:r w:rsidRPr="004D7F25">
              <w:rPr>
                <w:sz w:val="16"/>
                <w:szCs w:val="16"/>
              </w:rPr>
              <w:t>Birštonas</w:t>
            </w:r>
          </w:p>
        </w:tc>
        <w:tc>
          <w:tcPr>
            <w:tcW w:w="720" w:type="dxa"/>
            <w:tcBorders>
              <w:top w:val="single" w:sz="4" w:space="0" w:color="auto"/>
              <w:left w:val="single" w:sz="4" w:space="0" w:color="auto"/>
              <w:right w:val="single" w:sz="4" w:space="0" w:color="auto"/>
            </w:tcBorders>
            <w:shd w:val="clear" w:color="auto" w:fill="FFFFFF"/>
          </w:tcPr>
          <w:p w14:paraId="173C4DE8" w14:textId="77777777" w:rsidR="001149C4" w:rsidRPr="004D7F25" w:rsidRDefault="001149C4" w:rsidP="004D7F25">
            <w:pPr>
              <w:spacing w:line="144" w:lineRule="exact"/>
              <w:rPr>
                <w:sz w:val="16"/>
                <w:szCs w:val="16"/>
              </w:rPr>
            </w:pPr>
            <w:r w:rsidRPr="004D7F25">
              <w:rPr>
                <w:sz w:val="16"/>
                <w:szCs w:val="16"/>
              </w:rPr>
              <w:t>2902</w:t>
            </w:r>
          </w:p>
        </w:tc>
      </w:tr>
      <w:tr w:rsidR="001149C4" w:rsidRPr="004D7F25" w14:paraId="4D896CA2" w14:textId="77777777" w:rsidTr="004D7F25">
        <w:tc>
          <w:tcPr>
            <w:tcW w:w="1450" w:type="dxa"/>
            <w:tcBorders>
              <w:top w:val="single" w:sz="4" w:space="0" w:color="auto"/>
              <w:left w:val="single" w:sz="4" w:space="0" w:color="auto"/>
            </w:tcBorders>
            <w:shd w:val="clear" w:color="auto" w:fill="DCE6F0"/>
          </w:tcPr>
          <w:p w14:paraId="3CE7984A" w14:textId="77777777" w:rsidR="001149C4" w:rsidRPr="004D7F25" w:rsidRDefault="001149C4" w:rsidP="004D7F25">
            <w:pPr>
              <w:spacing w:line="144" w:lineRule="exact"/>
              <w:rPr>
                <w:sz w:val="16"/>
                <w:szCs w:val="16"/>
              </w:rPr>
            </w:pPr>
            <w:r w:rsidRPr="004D7F25">
              <w:rPr>
                <w:sz w:val="16"/>
                <w:szCs w:val="16"/>
              </w:rPr>
              <w:t>Biržų r.</w:t>
            </w:r>
          </w:p>
        </w:tc>
        <w:tc>
          <w:tcPr>
            <w:tcW w:w="446" w:type="dxa"/>
            <w:tcBorders>
              <w:top w:val="single" w:sz="4" w:space="0" w:color="auto"/>
              <w:left w:val="single" w:sz="4" w:space="0" w:color="auto"/>
            </w:tcBorders>
            <w:shd w:val="clear" w:color="auto" w:fill="DCE6F0"/>
          </w:tcPr>
          <w:p w14:paraId="1BCA12D8"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3241B8A5" w14:textId="77777777" w:rsidR="001149C4" w:rsidRPr="004D7F25" w:rsidRDefault="001149C4" w:rsidP="004D7F25">
            <w:pPr>
              <w:spacing w:line="144" w:lineRule="exact"/>
              <w:rPr>
                <w:sz w:val="16"/>
                <w:szCs w:val="16"/>
              </w:rPr>
            </w:pPr>
            <w:r w:rsidRPr="004D7F25">
              <w:rPr>
                <w:sz w:val="16"/>
                <w:szCs w:val="16"/>
              </w:rPr>
              <w:t>611,3</w:t>
            </w:r>
          </w:p>
        </w:tc>
        <w:tc>
          <w:tcPr>
            <w:tcW w:w="1373" w:type="dxa"/>
            <w:tcBorders>
              <w:top w:val="single" w:sz="4" w:space="0" w:color="auto"/>
              <w:left w:val="single" w:sz="4" w:space="0" w:color="auto"/>
            </w:tcBorders>
            <w:shd w:val="clear" w:color="auto" w:fill="DCE6F0"/>
          </w:tcPr>
          <w:p w14:paraId="1E55530E" w14:textId="77777777" w:rsidR="001149C4" w:rsidRPr="004D7F25" w:rsidRDefault="001149C4" w:rsidP="004D7F25">
            <w:pPr>
              <w:spacing w:line="144" w:lineRule="exact"/>
              <w:rPr>
                <w:sz w:val="16"/>
                <w:szCs w:val="16"/>
              </w:rPr>
            </w:pPr>
            <w:r w:rsidRPr="004D7F25">
              <w:rPr>
                <w:sz w:val="16"/>
                <w:szCs w:val="16"/>
              </w:rPr>
              <w:t>1512,2</w:t>
            </w:r>
          </w:p>
        </w:tc>
        <w:tc>
          <w:tcPr>
            <w:tcW w:w="1320" w:type="dxa"/>
            <w:tcBorders>
              <w:top w:val="single" w:sz="4" w:space="0" w:color="auto"/>
              <w:left w:val="single" w:sz="4" w:space="0" w:color="auto"/>
            </w:tcBorders>
            <w:shd w:val="clear" w:color="auto" w:fill="DCE6F0"/>
          </w:tcPr>
          <w:p w14:paraId="4A601401" w14:textId="77777777" w:rsidR="001149C4" w:rsidRPr="004D7F25" w:rsidRDefault="001149C4" w:rsidP="004D7F25">
            <w:pPr>
              <w:spacing w:line="144" w:lineRule="exact"/>
              <w:rPr>
                <w:sz w:val="16"/>
                <w:szCs w:val="16"/>
              </w:rPr>
            </w:pPr>
            <w:r w:rsidRPr="004D7F25">
              <w:rPr>
                <w:sz w:val="16"/>
                <w:szCs w:val="16"/>
              </w:rPr>
              <w:t>1194,1</w:t>
            </w:r>
          </w:p>
        </w:tc>
        <w:tc>
          <w:tcPr>
            <w:tcW w:w="1358" w:type="dxa"/>
            <w:tcBorders>
              <w:top w:val="single" w:sz="4" w:space="0" w:color="auto"/>
              <w:left w:val="single" w:sz="4" w:space="0" w:color="auto"/>
            </w:tcBorders>
            <w:shd w:val="clear" w:color="auto" w:fill="DCE6F0"/>
          </w:tcPr>
          <w:p w14:paraId="62EC54FC" w14:textId="77777777" w:rsidR="001149C4" w:rsidRPr="004D7F25" w:rsidRDefault="001149C4" w:rsidP="004D7F25">
            <w:pPr>
              <w:spacing w:line="144" w:lineRule="exact"/>
              <w:rPr>
                <w:sz w:val="16"/>
                <w:szCs w:val="16"/>
              </w:rPr>
            </w:pPr>
            <w:r w:rsidRPr="004D7F25">
              <w:rPr>
                <w:sz w:val="16"/>
                <w:szCs w:val="16"/>
              </w:rPr>
              <w:t>1105,87</w:t>
            </w:r>
          </w:p>
        </w:tc>
        <w:tc>
          <w:tcPr>
            <w:tcW w:w="792" w:type="dxa"/>
            <w:tcBorders>
              <w:top w:val="single" w:sz="4" w:space="0" w:color="auto"/>
              <w:left w:val="single" w:sz="4" w:space="0" w:color="auto"/>
            </w:tcBorders>
            <w:shd w:val="clear" w:color="auto" w:fill="DCE6F0"/>
          </w:tcPr>
          <w:p w14:paraId="1F853399"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54192536" w14:textId="77777777" w:rsidR="001149C4" w:rsidRPr="004D7F25" w:rsidRDefault="001149C4" w:rsidP="004D7F25">
            <w:pPr>
              <w:spacing w:line="144" w:lineRule="exact"/>
              <w:rPr>
                <w:sz w:val="16"/>
                <w:szCs w:val="16"/>
              </w:rPr>
            </w:pPr>
            <w:r w:rsidRPr="004D7F25">
              <w:rPr>
                <w:b/>
                <w:bCs/>
                <w:sz w:val="16"/>
                <w:szCs w:val="16"/>
              </w:rPr>
              <w:t>55</w:t>
            </w:r>
          </w:p>
        </w:tc>
        <w:tc>
          <w:tcPr>
            <w:tcW w:w="1747" w:type="dxa"/>
            <w:tcBorders>
              <w:top w:val="single" w:sz="4" w:space="0" w:color="auto"/>
              <w:left w:val="single" w:sz="4" w:space="0" w:color="auto"/>
            </w:tcBorders>
            <w:shd w:val="clear" w:color="auto" w:fill="DCE6F0"/>
          </w:tcPr>
          <w:p w14:paraId="63B55E09" w14:textId="77777777" w:rsidR="001149C4" w:rsidRPr="004D7F25" w:rsidRDefault="001149C4" w:rsidP="004D7F25">
            <w:pPr>
              <w:spacing w:line="144" w:lineRule="exact"/>
              <w:rPr>
                <w:sz w:val="16"/>
                <w:szCs w:val="16"/>
              </w:rPr>
            </w:pPr>
            <w:r w:rsidRPr="004D7F25">
              <w:rPr>
                <w:sz w:val="16"/>
                <w:szCs w:val="16"/>
              </w:rPr>
              <w:t>Varėnos r. sav.</w:t>
            </w:r>
          </w:p>
        </w:tc>
        <w:tc>
          <w:tcPr>
            <w:tcW w:w="984" w:type="dxa"/>
            <w:tcBorders>
              <w:top w:val="single" w:sz="4" w:space="0" w:color="auto"/>
              <w:left w:val="single" w:sz="4" w:space="0" w:color="auto"/>
            </w:tcBorders>
            <w:shd w:val="clear" w:color="auto" w:fill="DCE6F0"/>
          </w:tcPr>
          <w:p w14:paraId="3FE55BCE" w14:textId="77777777" w:rsidR="001149C4" w:rsidRPr="004D7F25" w:rsidRDefault="001149C4" w:rsidP="004D7F25">
            <w:pPr>
              <w:spacing w:line="144" w:lineRule="exact"/>
              <w:rPr>
                <w:sz w:val="16"/>
                <w:szCs w:val="16"/>
              </w:rPr>
            </w:pPr>
            <w:r w:rsidRPr="004D7F25">
              <w:rPr>
                <w:sz w:val="16"/>
                <w:szCs w:val="16"/>
              </w:rPr>
              <w:t>1688</w:t>
            </w:r>
          </w:p>
        </w:tc>
        <w:tc>
          <w:tcPr>
            <w:tcW w:w="312" w:type="dxa"/>
            <w:tcBorders>
              <w:top w:val="single" w:sz="4" w:space="0" w:color="auto"/>
              <w:left w:val="single" w:sz="4" w:space="0" w:color="auto"/>
            </w:tcBorders>
            <w:shd w:val="clear" w:color="auto" w:fill="DCE6F0"/>
          </w:tcPr>
          <w:p w14:paraId="5CFFD430"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5D7C13EC" w14:textId="77777777" w:rsidR="001149C4" w:rsidRPr="004D7F25" w:rsidRDefault="001149C4" w:rsidP="004D7F25">
            <w:pPr>
              <w:spacing w:line="144" w:lineRule="exact"/>
              <w:ind w:left="140"/>
              <w:rPr>
                <w:sz w:val="16"/>
                <w:szCs w:val="16"/>
              </w:rPr>
            </w:pPr>
            <w:r w:rsidRPr="004D7F25">
              <w:rPr>
                <w:b/>
                <w:bCs/>
                <w:sz w:val="16"/>
                <w:szCs w:val="16"/>
              </w:rPr>
              <w:t>40</w:t>
            </w:r>
          </w:p>
        </w:tc>
        <w:tc>
          <w:tcPr>
            <w:tcW w:w="2112" w:type="dxa"/>
            <w:tcBorders>
              <w:top w:val="single" w:sz="4" w:space="0" w:color="auto"/>
              <w:left w:val="single" w:sz="4" w:space="0" w:color="auto"/>
            </w:tcBorders>
            <w:shd w:val="clear" w:color="auto" w:fill="DCE6F0"/>
          </w:tcPr>
          <w:p w14:paraId="7C152071" w14:textId="77777777" w:rsidR="001149C4" w:rsidRPr="004D7F25" w:rsidRDefault="001149C4" w:rsidP="004D7F25">
            <w:pPr>
              <w:spacing w:line="144" w:lineRule="exact"/>
              <w:rPr>
                <w:sz w:val="16"/>
                <w:szCs w:val="16"/>
              </w:rPr>
            </w:pPr>
            <w:r w:rsidRPr="004D7F25">
              <w:rPr>
                <w:sz w:val="16"/>
                <w:szCs w:val="16"/>
              </w:rPr>
              <w:t>Biržų r.</w:t>
            </w:r>
          </w:p>
        </w:tc>
        <w:tc>
          <w:tcPr>
            <w:tcW w:w="720" w:type="dxa"/>
            <w:tcBorders>
              <w:top w:val="single" w:sz="4" w:space="0" w:color="auto"/>
              <w:left w:val="single" w:sz="4" w:space="0" w:color="auto"/>
              <w:right w:val="single" w:sz="4" w:space="0" w:color="auto"/>
            </w:tcBorders>
            <w:shd w:val="clear" w:color="auto" w:fill="DCE6F0"/>
          </w:tcPr>
          <w:p w14:paraId="518A9BD7" w14:textId="77777777" w:rsidR="001149C4" w:rsidRPr="004D7F25" w:rsidRDefault="001149C4" w:rsidP="004D7F25">
            <w:pPr>
              <w:spacing w:line="144" w:lineRule="exact"/>
              <w:rPr>
                <w:sz w:val="16"/>
                <w:szCs w:val="16"/>
              </w:rPr>
            </w:pPr>
            <w:r w:rsidRPr="004D7F25">
              <w:rPr>
                <w:sz w:val="16"/>
                <w:szCs w:val="16"/>
              </w:rPr>
              <w:t>1106</w:t>
            </w:r>
          </w:p>
        </w:tc>
      </w:tr>
      <w:tr w:rsidR="001149C4" w:rsidRPr="004D7F25" w14:paraId="63A61D36" w14:textId="77777777" w:rsidTr="004D7F25">
        <w:tc>
          <w:tcPr>
            <w:tcW w:w="1450" w:type="dxa"/>
            <w:tcBorders>
              <w:top w:val="single" w:sz="4" w:space="0" w:color="auto"/>
              <w:left w:val="single" w:sz="4" w:space="0" w:color="auto"/>
            </w:tcBorders>
            <w:shd w:val="clear" w:color="auto" w:fill="FFFFFF"/>
          </w:tcPr>
          <w:p w14:paraId="2C19616A" w14:textId="77777777" w:rsidR="001149C4" w:rsidRPr="004D7F25" w:rsidRDefault="001149C4" w:rsidP="004D7F25">
            <w:pPr>
              <w:spacing w:line="144" w:lineRule="exact"/>
              <w:rPr>
                <w:sz w:val="16"/>
                <w:szCs w:val="16"/>
              </w:rPr>
            </w:pPr>
            <w:r w:rsidRPr="004D7F25">
              <w:rPr>
                <w:sz w:val="16"/>
                <w:szCs w:val="16"/>
              </w:rPr>
              <w:t>Druskininkai</w:t>
            </w:r>
          </w:p>
        </w:tc>
        <w:tc>
          <w:tcPr>
            <w:tcW w:w="446" w:type="dxa"/>
            <w:tcBorders>
              <w:top w:val="single" w:sz="4" w:space="0" w:color="auto"/>
              <w:left w:val="single" w:sz="4" w:space="0" w:color="auto"/>
            </w:tcBorders>
            <w:shd w:val="clear" w:color="auto" w:fill="FFFFFF"/>
          </w:tcPr>
          <w:p w14:paraId="64BADBD3"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6F900FF5" w14:textId="77777777" w:rsidR="001149C4" w:rsidRPr="004D7F25" w:rsidRDefault="001149C4" w:rsidP="004D7F25">
            <w:pPr>
              <w:spacing w:line="144" w:lineRule="exact"/>
              <w:rPr>
                <w:sz w:val="16"/>
                <w:szCs w:val="16"/>
              </w:rPr>
            </w:pPr>
            <w:r w:rsidRPr="004D7F25">
              <w:rPr>
                <w:sz w:val="16"/>
                <w:szCs w:val="16"/>
              </w:rPr>
              <w:t>196,7</w:t>
            </w:r>
          </w:p>
        </w:tc>
        <w:tc>
          <w:tcPr>
            <w:tcW w:w="1373" w:type="dxa"/>
            <w:tcBorders>
              <w:top w:val="single" w:sz="4" w:space="0" w:color="auto"/>
              <w:left w:val="single" w:sz="4" w:space="0" w:color="auto"/>
            </w:tcBorders>
            <w:shd w:val="clear" w:color="auto" w:fill="FFFFFF"/>
          </w:tcPr>
          <w:p w14:paraId="04C10FD6" w14:textId="77777777" w:rsidR="001149C4" w:rsidRPr="004D7F25" w:rsidRDefault="001149C4" w:rsidP="004D7F25">
            <w:pPr>
              <w:spacing w:line="144" w:lineRule="exact"/>
              <w:rPr>
                <w:sz w:val="16"/>
                <w:szCs w:val="16"/>
              </w:rPr>
            </w:pPr>
            <w:r w:rsidRPr="004D7F25">
              <w:rPr>
                <w:sz w:val="16"/>
                <w:szCs w:val="16"/>
              </w:rPr>
              <w:t>364,4</w:t>
            </w:r>
          </w:p>
        </w:tc>
        <w:tc>
          <w:tcPr>
            <w:tcW w:w="1320" w:type="dxa"/>
            <w:tcBorders>
              <w:top w:val="single" w:sz="4" w:space="0" w:color="auto"/>
              <w:left w:val="single" w:sz="4" w:space="0" w:color="auto"/>
            </w:tcBorders>
            <w:shd w:val="clear" w:color="auto" w:fill="FFFFFF"/>
          </w:tcPr>
          <w:p w14:paraId="7D893285" w14:textId="77777777" w:rsidR="001149C4" w:rsidRPr="004D7F25" w:rsidRDefault="001149C4" w:rsidP="004D7F25">
            <w:pPr>
              <w:spacing w:line="144" w:lineRule="exact"/>
              <w:rPr>
                <w:sz w:val="16"/>
                <w:szCs w:val="16"/>
              </w:rPr>
            </w:pPr>
            <w:r w:rsidRPr="004D7F25">
              <w:rPr>
                <w:sz w:val="16"/>
                <w:szCs w:val="16"/>
              </w:rPr>
              <w:t>1221,4</w:t>
            </w:r>
          </w:p>
        </w:tc>
        <w:tc>
          <w:tcPr>
            <w:tcW w:w="1358" w:type="dxa"/>
            <w:tcBorders>
              <w:top w:val="single" w:sz="4" w:space="0" w:color="auto"/>
              <w:left w:val="single" w:sz="4" w:space="0" w:color="auto"/>
            </w:tcBorders>
            <w:shd w:val="clear" w:color="auto" w:fill="FFFFFF"/>
          </w:tcPr>
          <w:p w14:paraId="136417D9" w14:textId="77777777" w:rsidR="001149C4" w:rsidRPr="004D7F25" w:rsidRDefault="001149C4" w:rsidP="004D7F25">
            <w:pPr>
              <w:spacing w:line="144" w:lineRule="exact"/>
              <w:rPr>
                <w:sz w:val="16"/>
                <w:szCs w:val="16"/>
              </w:rPr>
            </w:pPr>
            <w:r w:rsidRPr="004D7F25">
              <w:rPr>
                <w:sz w:val="16"/>
                <w:szCs w:val="16"/>
              </w:rPr>
              <w:t>594,17</w:t>
            </w:r>
          </w:p>
        </w:tc>
        <w:tc>
          <w:tcPr>
            <w:tcW w:w="792" w:type="dxa"/>
            <w:tcBorders>
              <w:top w:val="single" w:sz="4" w:space="0" w:color="auto"/>
              <w:left w:val="single" w:sz="4" w:space="0" w:color="auto"/>
            </w:tcBorders>
            <w:shd w:val="clear" w:color="auto" w:fill="FFFFFF"/>
          </w:tcPr>
          <w:p w14:paraId="01F3994E"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794D0506" w14:textId="77777777" w:rsidR="001149C4" w:rsidRPr="004D7F25" w:rsidRDefault="001149C4" w:rsidP="004D7F25">
            <w:pPr>
              <w:spacing w:line="144" w:lineRule="exact"/>
              <w:rPr>
                <w:sz w:val="16"/>
                <w:szCs w:val="16"/>
              </w:rPr>
            </w:pPr>
            <w:r w:rsidRPr="004D7F25">
              <w:rPr>
                <w:b/>
                <w:bCs/>
                <w:sz w:val="16"/>
                <w:szCs w:val="16"/>
              </w:rPr>
              <w:t>54</w:t>
            </w:r>
          </w:p>
        </w:tc>
        <w:tc>
          <w:tcPr>
            <w:tcW w:w="1747" w:type="dxa"/>
            <w:tcBorders>
              <w:top w:val="single" w:sz="4" w:space="0" w:color="auto"/>
              <w:left w:val="single" w:sz="4" w:space="0" w:color="auto"/>
            </w:tcBorders>
            <w:shd w:val="clear" w:color="auto" w:fill="FFFFFF"/>
          </w:tcPr>
          <w:p w14:paraId="1AC6A029" w14:textId="77777777" w:rsidR="001149C4" w:rsidRPr="004D7F25" w:rsidRDefault="001149C4" w:rsidP="004D7F25">
            <w:pPr>
              <w:spacing w:line="144" w:lineRule="exact"/>
              <w:rPr>
                <w:sz w:val="16"/>
                <w:szCs w:val="16"/>
              </w:rPr>
            </w:pPr>
            <w:r w:rsidRPr="004D7F25">
              <w:rPr>
                <w:sz w:val="16"/>
                <w:szCs w:val="16"/>
              </w:rPr>
              <w:t>Panevėžys</w:t>
            </w:r>
          </w:p>
        </w:tc>
        <w:tc>
          <w:tcPr>
            <w:tcW w:w="984" w:type="dxa"/>
            <w:tcBorders>
              <w:top w:val="single" w:sz="4" w:space="0" w:color="auto"/>
              <w:left w:val="single" w:sz="4" w:space="0" w:color="auto"/>
            </w:tcBorders>
            <w:shd w:val="clear" w:color="auto" w:fill="FFFFFF"/>
          </w:tcPr>
          <w:p w14:paraId="50FAFB5E" w14:textId="77777777" w:rsidR="001149C4" w:rsidRPr="004D7F25" w:rsidRDefault="001149C4" w:rsidP="004D7F25">
            <w:pPr>
              <w:spacing w:line="144" w:lineRule="exact"/>
              <w:rPr>
                <w:sz w:val="16"/>
                <w:szCs w:val="16"/>
              </w:rPr>
            </w:pPr>
            <w:r w:rsidRPr="004D7F25">
              <w:rPr>
                <w:sz w:val="16"/>
                <w:szCs w:val="16"/>
              </w:rPr>
              <w:t>1628</w:t>
            </w:r>
          </w:p>
        </w:tc>
        <w:tc>
          <w:tcPr>
            <w:tcW w:w="312" w:type="dxa"/>
            <w:tcBorders>
              <w:top w:val="single" w:sz="4" w:space="0" w:color="auto"/>
              <w:left w:val="single" w:sz="4" w:space="0" w:color="auto"/>
            </w:tcBorders>
            <w:shd w:val="clear" w:color="auto" w:fill="FFFFFF"/>
          </w:tcPr>
          <w:p w14:paraId="478A2103"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19213E18" w14:textId="77777777" w:rsidR="001149C4" w:rsidRPr="004D7F25" w:rsidRDefault="001149C4" w:rsidP="004D7F25">
            <w:pPr>
              <w:spacing w:line="144" w:lineRule="exact"/>
              <w:ind w:left="140"/>
              <w:rPr>
                <w:sz w:val="16"/>
                <w:szCs w:val="16"/>
              </w:rPr>
            </w:pPr>
            <w:r w:rsidRPr="004D7F25">
              <w:rPr>
                <w:b/>
                <w:bCs/>
                <w:sz w:val="16"/>
                <w:szCs w:val="16"/>
              </w:rPr>
              <w:t>12</w:t>
            </w:r>
          </w:p>
        </w:tc>
        <w:tc>
          <w:tcPr>
            <w:tcW w:w="2112" w:type="dxa"/>
            <w:tcBorders>
              <w:top w:val="single" w:sz="4" w:space="0" w:color="auto"/>
              <w:left w:val="single" w:sz="4" w:space="0" w:color="auto"/>
            </w:tcBorders>
            <w:shd w:val="clear" w:color="auto" w:fill="FFFFFF"/>
          </w:tcPr>
          <w:p w14:paraId="2B57D591" w14:textId="77777777" w:rsidR="001149C4" w:rsidRPr="004D7F25" w:rsidRDefault="001149C4" w:rsidP="004D7F25">
            <w:pPr>
              <w:spacing w:line="144" w:lineRule="exact"/>
              <w:rPr>
                <w:sz w:val="16"/>
                <w:szCs w:val="16"/>
              </w:rPr>
            </w:pPr>
            <w:r w:rsidRPr="004D7F25">
              <w:rPr>
                <w:sz w:val="16"/>
                <w:szCs w:val="16"/>
              </w:rPr>
              <w:t>Druskininkai</w:t>
            </w:r>
          </w:p>
        </w:tc>
        <w:tc>
          <w:tcPr>
            <w:tcW w:w="720" w:type="dxa"/>
            <w:tcBorders>
              <w:top w:val="single" w:sz="4" w:space="0" w:color="auto"/>
              <w:left w:val="single" w:sz="4" w:space="0" w:color="auto"/>
              <w:right w:val="single" w:sz="4" w:space="0" w:color="auto"/>
            </w:tcBorders>
            <w:shd w:val="clear" w:color="auto" w:fill="FFFFFF"/>
          </w:tcPr>
          <w:p w14:paraId="63A8F404" w14:textId="77777777" w:rsidR="001149C4" w:rsidRPr="004D7F25" w:rsidRDefault="001149C4" w:rsidP="004D7F25">
            <w:pPr>
              <w:spacing w:line="144" w:lineRule="exact"/>
              <w:rPr>
                <w:sz w:val="16"/>
                <w:szCs w:val="16"/>
              </w:rPr>
            </w:pPr>
            <w:r w:rsidRPr="004D7F25">
              <w:rPr>
                <w:sz w:val="16"/>
                <w:szCs w:val="16"/>
              </w:rPr>
              <w:t>594</w:t>
            </w:r>
          </w:p>
        </w:tc>
      </w:tr>
      <w:tr w:rsidR="001149C4" w:rsidRPr="004D7F25" w14:paraId="5C2FECDA" w14:textId="77777777" w:rsidTr="004D7F25">
        <w:tc>
          <w:tcPr>
            <w:tcW w:w="1450" w:type="dxa"/>
            <w:tcBorders>
              <w:top w:val="single" w:sz="4" w:space="0" w:color="auto"/>
              <w:left w:val="single" w:sz="4" w:space="0" w:color="auto"/>
            </w:tcBorders>
            <w:shd w:val="clear" w:color="auto" w:fill="DCE6F0"/>
          </w:tcPr>
          <w:p w14:paraId="76BB7FB3" w14:textId="77777777" w:rsidR="001149C4" w:rsidRPr="004D7F25" w:rsidRDefault="001149C4" w:rsidP="004D7F25">
            <w:pPr>
              <w:spacing w:line="144" w:lineRule="exact"/>
              <w:rPr>
                <w:sz w:val="16"/>
                <w:szCs w:val="16"/>
              </w:rPr>
            </w:pPr>
            <w:r w:rsidRPr="004D7F25">
              <w:rPr>
                <w:sz w:val="16"/>
                <w:szCs w:val="16"/>
              </w:rPr>
              <w:t>Elektrėnų sav.</w:t>
            </w:r>
          </w:p>
        </w:tc>
        <w:tc>
          <w:tcPr>
            <w:tcW w:w="446" w:type="dxa"/>
            <w:tcBorders>
              <w:top w:val="single" w:sz="4" w:space="0" w:color="auto"/>
              <w:left w:val="single" w:sz="4" w:space="0" w:color="auto"/>
            </w:tcBorders>
            <w:shd w:val="clear" w:color="auto" w:fill="DCE6F0"/>
          </w:tcPr>
          <w:p w14:paraId="121EE320"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45FC0815" w14:textId="77777777" w:rsidR="001149C4" w:rsidRPr="004D7F25" w:rsidRDefault="001149C4" w:rsidP="004D7F25">
            <w:pPr>
              <w:spacing w:line="144" w:lineRule="exact"/>
              <w:rPr>
                <w:sz w:val="16"/>
                <w:szCs w:val="16"/>
              </w:rPr>
            </w:pPr>
            <w:r w:rsidRPr="004D7F25">
              <w:rPr>
                <w:sz w:val="16"/>
                <w:szCs w:val="16"/>
              </w:rPr>
              <w:t>863,3</w:t>
            </w:r>
          </w:p>
        </w:tc>
        <w:tc>
          <w:tcPr>
            <w:tcW w:w="1373" w:type="dxa"/>
            <w:tcBorders>
              <w:top w:val="single" w:sz="4" w:space="0" w:color="auto"/>
              <w:left w:val="single" w:sz="4" w:space="0" w:color="auto"/>
            </w:tcBorders>
            <w:shd w:val="clear" w:color="auto" w:fill="DCE6F0"/>
          </w:tcPr>
          <w:p w14:paraId="70CEF614" w14:textId="77777777" w:rsidR="001149C4" w:rsidRPr="004D7F25" w:rsidRDefault="001149C4" w:rsidP="004D7F25">
            <w:pPr>
              <w:spacing w:line="144" w:lineRule="exact"/>
              <w:rPr>
                <w:sz w:val="16"/>
                <w:szCs w:val="16"/>
              </w:rPr>
            </w:pPr>
            <w:r w:rsidRPr="004D7F25">
              <w:rPr>
                <w:sz w:val="16"/>
                <w:szCs w:val="16"/>
              </w:rPr>
              <w:t>1020,9</w:t>
            </w:r>
          </w:p>
        </w:tc>
        <w:tc>
          <w:tcPr>
            <w:tcW w:w="1320" w:type="dxa"/>
            <w:tcBorders>
              <w:top w:val="single" w:sz="4" w:space="0" w:color="auto"/>
              <w:left w:val="single" w:sz="4" w:space="0" w:color="auto"/>
            </w:tcBorders>
            <w:shd w:val="clear" w:color="auto" w:fill="DCE6F0"/>
          </w:tcPr>
          <w:p w14:paraId="4EC33F0C" w14:textId="77777777" w:rsidR="001149C4" w:rsidRPr="004D7F25" w:rsidRDefault="001149C4" w:rsidP="004D7F25">
            <w:pPr>
              <w:spacing w:line="144" w:lineRule="exact"/>
              <w:rPr>
                <w:sz w:val="16"/>
                <w:szCs w:val="16"/>
              </w:rPr>
            </w:pPr>
            <w:r w:rsidRPr="004D7F25">
              <w:rPr>
                <w:sz w:val="16"/>
                <w:szCs w:val="16"/>
              </w:rPr>
              <w:t>839,1</w:t>
            </w:r>
          </w:p>
        </w:tc>
        <w:tc>
          <w:tcPr>
            <w:tcW w:w="1358" w:type="dxa"/>
            <w:tcBorders>
              <w:top w:val="single" w:sz="4" w:space="0" w:color="auto"/>
              <w:left w:val="single" w:sz="4" w:space="0" w:color="auto"/>
            </w:tcBorders>
            <w:shd w:val="clear" w:color="auto" w:fill="DCE6F0"/>
          </w:tcPr>
          <w:p w14:paraId="33568AD9" w14:textId="77777777" w:rsidR="001149C4" w:rsidRPr="004D7F25" w:rsidRDefault="001149C4" w:rsidP="004D7F25">
            <w:pPr>
              <w:spacing w:line="144" w:lineRule="exact"/>
              <w:rPr>
                <w:sz w:val="16"/>
                <w:szCs w:val="16"/>
              </w:rPr>
            </w:pPr>
            <w:r w:rsidRPr="004D7F25">
              <w:rPr>
                <w:sz w:val="16"/>
                <w:szCs w:val="16"/>
              </w:rPr>
              <w:t>907,77</w:t>
            </w:r>
          </w:p>
        </w:tc>
        <w:tc>
          <w:tcPr>
            <w:tcW w:w="792" w:type="dxa"/>
            <w:tcBorders>
              <w:top w:val="single" w:sz="4" w:space="0" w:color="auto"/>
              <w:left w:val="single" w:sz="4" w:space="0" w:color="auto"/>
            </w:tcBorders>
            <w:shd w:val="clear" w:color="auto" w:fill="DCE6F0"/>
          </w:tcPr>
          <w:p w14:paraId="1A19785B"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5E2B0683" w14:textId="77777777" w:rsidR="001149C4" w:rsidRPr="004D7F25" w:rsidRDefault="001149C4" w:rsidP="004D7F25">
            <w:pPr>
              <w:spacing w:line="144" w:lineRule="exact"/>
              <w:rPr>
                <w:sz w:val="16"/>
                <w:szCs w:val="16"/>
              </w:rPr>
            </w:pPr>
            <w:r w:rsidRPr="004D7F25">
              <w:rPr>
                <w:b/>
                <w:bCs/>
                <w:sz w:val="16"/>
                <w:szCs w:val="16"/>
              </w:rPr>
              <w:t>53</w:t>
            </w:r>
          </w:p>
        </w:tc>
        <w:tc>
          <w:tcPr>
            <w:tcW w:w="1747" w:type="dxa"/>
            <w:tcBorders>
              <w:top w:val="single" w:sz="4" w:space="0" w:color="auto"/>
              <w:left w:val="single" w:sz="4" w:space="0" w:color="auto"/>
            </w:tcBorders>
            <w:shd w:val="clear" w:color="auto" w:fill="DCE6F0"/>
          </w:tcPr>
          <w:p w14:paraId="33A5A60F" w14:textId="77777777" w:rsidR="001149C4" w:rsidRPr="004D7F25" w:rsidRDefault="001149C4" w:rsidP="004D7F25">
            <w:pPr>
              <w:spacing w:line="144" w:lineRule="exact"/>
              <w:rPr>
                <w:sz w:val="16"/>
                <w:szCs w:val="16"/>
              </w:rPr>
            </w:pPr>
            <w:r w:rsidRPr="004D7F25">
              <w:rPr>
                <w:sz w:val="16"/>
                <w:szCs w:val="16"/>
              </w:rPr>
              <w:t>Šakių r. sav.</w:t>
            </w:r>
          </w:p>
        </w:tc>
        <w:tc>
          <w:tcPr>
            <w:tcW w:w="984" w:type="dxa"/>
            <w:tcBorders>
              <w:top w:val="single" w:sz="4" w:space="0" w:color="auto"/>
              <w:left w:val="single" w:sz="4" w:space="0" w:color="auto"/>
            </w:tcBorders>
            <w:shd w:val="clear" w:color="auto" w:fill="DCE6F0"/>
          </w:tcPr>
          <w:p w14:paraId="74E05873" w14:textId="77777777" w:rsidR="001149C4" w:rsidRPr="004D7F25" w:rsidRDefault="001149C4" w:rsidP="004D7F25">
            <w:pPr>
              <w:spacing w:line="144" w:lineRule="exact"/>
              <w:rPr>
                <w:sz w:val="16"/>
                <w:szCs w:val="16"/>
              </w:rPr>
            </w:pPr>
            <w:r w:rsidRPr="004D7F25">
              <w:rPr>
                <w:sz w:val="16"/>
                <w:szCs w:val="16"/>
              </w:rPr>
              <w:t>1618</w:t>
            </w:r>
          </w:p>
        </w:tc>
        <w:tc>
          <w:tcPr>
            <w:tcW w:w="312" w:type="dxa"/>
            <w:tcBorders>
              <w:top w:val="single" w:sz="4" w:space="0" w:color="auto"/>
              <w:left w:val="single" w:sz="4" w:space="0" w:color="auto"/>
            </w:tcBorders>
            <w:shd w:val="clear" w:color="auto" w:fill="DCE6F0"/>
          </w:tcPr>
          <w:p w14:paraId="5DAE2D29"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7E07619F" w14:textId="77777777" w:rsidR="001149C4" w:rsidRPr="004D7F25" w:rsidRDefault="001149C4" w:rsidP="004D7F25">
            <w:pPr>
              <w:spacing w:line="144" w:lineRule="exact"/>
              <w:ind w:left="140"/>
              <w:rPr>
                <w:sz w:val="16"/>
                <w:szCs w:val="16"/>
              </w:rPr>
            </w:pPr>
            <w:r w:rsidRPr="004D7F25">
              <w:rPr>
                <w:b/>
                <w:bCs/>
                <w:sz w:val="16"/>
                <w:szCs w:val="16"/>
              </w:rPr>
              <w:t>32</w:t>
            </w:r>
          </w:p>
        </w:tc>
        <w:tc>
          <w:tcPr>
            <w:tcW w:w="2112" w:type="dxa"/>
            <w:tcBorders>
              <w:top w:val="single" w:sz="4" w:space="0" w:color="auto"/>
              <w:left w:val="single" w:sz="4" w:space="0" w:color="auto"/>
            </w:tcBorders>
            <w:shd w:val="clear" w:color="auto" w:fill="DCE6F0"/>
          </w:tcPr>
          <w:p w14:paraId="7C3907E5" w14:textId="77777777" w:rsidR="001149C4" w:rsidRPr="004D7F25" w:rsidRDefault="001149C4" w:rsidP="004D7F25">
            <w:pPr>
              <w:spacing w:line="144" w:lineRule="exact"/>
              <w:rPr>
                <w:sz w:val="16"/>
                <w:szCs w:val="16"/>
              </w:rPr>
            </w:pPr>
            <w:r w:rsidRPr="004D7F25">
              <w:rPr>
                <w:sz w:val="16"/>
                <w:szCs w:val="16"/>
              </w:rPr>
              <w:t>Elektrėnų sav.</w:t>
            </w:r>
          </w:p>
        </w:tc>
        <w:tc>
          <w:tcPr>
            <w:tcW w:w="720" w:type="dxa"/>
            <w:tcBorders>
              <w:top w:val="single" w:sz="4" w:space="0" w:color="auto"/>
              <w:left w:val="single" w:sz="4" w:space="0" w:color="auto"/>
              <w:right w:val="single" w:sz="4" w:space="0" w:color="auto"/>
            </w:tcBorders>
            <w:shd w:val="clear" w:color="auto" w:fill="DCE6F0"/>
          </w:tcPr>
          <w:p w14:paraId="32F0D534" w14:textId="77777777" w:rsidR="001149C4" w:rsidRPr="004D7F25" w:rsidRDefault="001149C4" w:rsidP="004D7F25">
            <w:pPr>
              <w:spacing w:line="144" w:lineRule="exact"/>
              <w:rPr>
                <w:sz w:val="16"/>
                <w:szCs w:val="16"/>
              </w:rPr>
            </w:pPr>
            <w:r w:rsidRPr="004D7F25">
              <w:rPr>
                <w:sz w:val="16"/>
                <w:szCs w:val="16"/>
              </w:rPr>
              <w:t>908</w:t>
            </w:r>
          </w:p>
        </w:tc>
      </w:tr>
      <w:tr w:rsidR="001149C4" w:rsidRPr="004D7F25" w14:paraId="53AB16D3" w14:textId="77777777" w:rsidTr="004D7F25">
        <w:tc>
          <w:tcPr>
            <w:tcW w:w="1450" w:type="dxa"/>
            <w:tcBorders>
              <w:top w:val="single" w:sz="4" w:space="0" w:color="auto"/>
              <w:left w:val="single" w:sz="4" w:space="0" w:color="auto"/>
            </w:tcBorders>
            <w:shd w:val="clear" w:color="auto" w:fill="FFFFFF"/>
          </w:tcPr>
          <w:p w14:paraId="359E538B" w14:textId="77777777" w:rsidR="001149C4" w:rsidRPr="004D7F25" w:rsidRDefault="001149C4" w:rsidP="004D7F25">
            <w:pPr>
              <w:spacing w:line="144" w:lineRule="exact"/>
              <w:rPr>
                <w:sz w:val="16"/>
                <w:szCs w:val="16"/>
              </w:rPr>
            </w:pPr>
            <w:r w:rsidRPr="004D7F25">
              <w:rPr>
                <w:sz w:val="16"/>
                <w:szCs w:val="16"/>
              </w:rPr>
              <w:t>Ignalinos r. sav.</w:t>
            </w:r>
          </w:p>
        </w:tc>
        <w:tc>
          <w:tcPr>
            <w:tcW w:w="446" w:type="dxa"/>
            <w:tcBorders>
              <w:top w:val="single" w:sz="4" w:space="0" w:color="auto"/>
              <w:left w:val="single" w:sz="4" w:space="0" w:color="auto"/>
            </w:tcBorders>
            <w:shd w:val="clear" w:color="auto" w:fill="FFFFFF"/>
          </w:tcPr>
          <w:p w14:paraId="15F7C800"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5DC06CEF" w14:textId="77777777" w:rsidR="001149C4" w:rsidRPr="004D7F25" w:rsidRDefault="001149C4" w:rsidP="004D7F25">
            <w:pPr>
              <w:spacing w:line="144" w:lineRule="exact"/>
              <w:rPr>
                <w:sz w:val="16"/>
                <w:szCs w:val="16"/>
              </w:rPr>
            </w:pPr>
            <w:r w:rsidRPr="004D7F25">
              <w:rPr>
                <w:sz w:val="16"/>
                <w:szCs w:val="16"/>
              </w:rPr>
              <w:t>275,1</w:t>
            </w:r>
          </w:p>
        </w:tc>
        <w:tc>
          <w:tcPr>
            <w:tcW w:w="1373" w:type="dxa"/>
            <w:tcBorders>
              <w:top w:val="single" w:sz="4" w:space="0" w:color="auto"/>
              <w:left w:val="single" w:sz="4" w:space="0" w:color="auto"/>
            </w:tcBorders>
            <w:shd w:val="clear" w:color="auto" w:fill="FFFFFF"/>
          </w:tcPr>
          <w:p w14:paraId="3A1FEADC" w14:textId="77777777" w:rsidR="001149C4" w:rsidRPr="004D7F25" w:rsidRDefault="001149C4" w:rsidP="004D7F25">
            <w:pPr>
              <w:spacing w:line="144" w:lineRule="exact"/>
              <w:rPr>
                <w:sz w:val="16"/>
                <w:szCs w:val="16"/>
              </w:rPr>
            </w:pPr>
            <w:r w:rsidRPr="004D7F25">
              <w:rPr>
                <w:sz w:val="16"/>
                <w:szCs w:val="16"/>
              </w:rPr>
              <w:t>469,7</w:t>
            </w:r>
          </w:p>
        </w:tc>
        <w:tc>
          <w:tcPr>
            <w:tcW w:w="1320" w:type="dxa"/>
            <w:tcBorders>
              <w:top w:val="single" w:sz="4" w:space="0" w:color="auto"/>
              <w:left w:val="single" w:sz="4" w:space="0" w:color="auto"/>
            </w:tcBorders>
            <w:shd w:val="clear" w:color="auto" w:fill="FFFFFF"/>
          </w:tcPr>
          <w:p w14:paraId="7581D22F" w14:textId="77777777" w:rsidR="001149C4" w:rsidRPr="004D7F25" w:rsidRDefault="001149C4" w:rsidP="004D7F25">
            <w:pPr>
              <w:spacing w:line="144" w:lineRule="exact"/>
              <w:rPr>
                <w:sz w:val="16"/>
                <w:szCs w:val="16"/>
              </w:rPr>
            </w:pPr>
            <w:r w:rsidRPr="004D7F25">
              <w:rPr>
                <w:sz w:val="16"/>
                <w:szCs w:val="16"/>
              </w:rPr>
              <w:t>703,1</w:t>
            </w:r>
          </w:p>
        </w:tc>
        <w:tc>
          <w:tcPr>
            <w:tcW w:w="1358" w:type="dxa"/>
            <w:tcBorders>
              <w:top w:val="single" w:sz="4" w:space="0" w:color="auto"/>
              <w:left w:val="single" w:sz="4" w:space="0" w:color="auto"/>
            </w:tcBorders>
            <w:shd w:val="clear" w:color="auto" w:fill="FFFFFF"/>
          </w:tcPr>
          <w:p w14:paraId="1069543B" w14:textId="77777777" w:rsidR="001149C4" w:rsidRPr="004D7F25" w:rsidRDefault="001149C4" w:rsidP="004D7F25">
            <w:pPr>
              <w:spacing w:line="144" w:lineRule="exact"/>
              <w:rPr>
                <w:sz w:val="16"/>
                <w:szCs w:val="16"/>
              </w:rPr>
            </w:pPr>
            <w:r w:rsidRPr="004D7F25">
              <w:rPr>
                <w:sz w:val="16"/>
                <w:szCs w:val="16"/>
              </w:rPr>
              <w:t>482,63</w:t>
            </w:r>
          </w:p>
        </w:tc>
        <w:tc>
          <w:tcPr>
            <w:tcW w:w="792" w:type="dxa"/>
            <w:tcBorders>
              <w:top w:val="single" w:sz="4" w:space="0" w:color="auto"/>
              <w:left w:val="single" w:sz="4" w:space="0" w:color="auto"/>
            </w:tcBorders>
            <w:shd w:val="clear" w:color="auto" w:fill="FFFFFF"/>
          </w:tcPr>
          <w:p w14:paraId="33D1185A"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77A00205" w14:textId="77777777" w:rsidR="001149C4" w:rsidRPr="004D7F25" w:rsidRDefault="001149C4" w:rsidP="004D7F25">
            <w:pPr>
              <w:spacing w:line="144" w:lineRule="exact"/>
              <w:rPr>
                <w:sz w:val="16"/>
                <w:szCs w:val="16"/>
              </w:rPr>
            </w:pPr>
            <w:r w:rsidRPr="004D7F25">
              <w:rPr>
                <w:b/>
                <w:bCs/>
                <w:sz w:val="16"/>
                <w:szCs w:val="16"/>
              </w:rPr>
              <w:t>52</w:t>
            </w:r>
          </w:p>
        </w:tc>
        <w:tc>
          <w:tcPr>
            <w:tcW w:w="1747" w:type="dxa"/>
            <w:tcBorders>
              <w:top w:val="single" w:sz="4" w:space="0" w:color="auto"/>
              <w:left w:val="single" w:sz="4" w:space="0" w:color="auto"/>
            </w:tcBorders>
            <w:shd w:val="clear" w:color="auto" w:fill="FFFFFF"/>
          </w:tcPr>
          <w:p w14:paraId="507A650A" w14:textId="77777777" w:rsidR="001149C4" w:rsidRPr="004D7F25" w:rsidRDefault="001149C4" w:rsidP="004D7F25">
            <w:pPr>
              <w:spacing w:line="144" w:lineRule="exact"/>
              <w:rPr>
                <w:sz w:val="16"/>
                <w:szCs w:val="16"/>
              </w:rPr>
            </w:pPr>
            <w:r w:rsidRPr="004D7F25">
              <w:rPr>
                <w:sz w:val="16"/>
                <w:szCs w:val="16"/>
              </w:rPr>
              <w:t>Joniškio r. sav.</w:t>
            </w:r>
          </w:p>
        </w:tc>
        <w:tc>
          <w:tcPr>
            <w:tcW w:w="984" w:type="dxa"/>
            <w:tcBorders>
              <w:top w:val="single" w:sz="4" w:space="0" w:color="auto"/>
              <w:left w:val="single" w:sz="4" w:space="0" w:color="auto"/>
            </w:tcBorders>
            <w:shd w:val="clear" w:color="auto" w:fill="FFFFFF"/>
          </w:tcPr>
          <w:p w14:paraId="028307C7" w14:textId="77777777" w:rsidR="001149C4" w:rsidRPr="004D7F25" w:rsidRDefault="001149C4" w:rsidP="004D7F25">
            <w:pPr>
              <w:spacing w:line="144" w:lineRule="exact"/>
              <w:rPr>
                <w:sz w:val="16"/>
                <w:szCs w:val="16"/>
              </w:rPr>
            </w:pPr>
            <w:r w:rsidRPr="004D7F25">
              <w:rPr>
                <w:sz w:val="16"/>
                <w:szCs w:val="16"/>
              </w:rPr>
              <w:t>1525</w:t>
            </w:r>
          </w:p>
        </w:tc>
        <w:tc>
          <w:tcPr>
            <w:tcW w:w="312" w:type="dxa"/>
            <w:tcBorders>
              <w:top w:val="single" w:sz="4" w:space="0" w:color="auto"/>
              <w:left w:val="single" w:sz="4" w:space="0" w:color="auto"/>
            </w:tcBorders>
            <w:shd w:val="clear" w:color="auto" w:fill="FFFFFF"/>
          </w:tcPr>
          <w:p w14:paraId="77CE1A48"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38D336D1" w14:textId="77777777" w:rsidR="001149C4" w:rsidRPr="004D7F25" w:rsidRDefault="001149C4" w:rsidP="004D7F25">
            <w:pPr>
              <w:spacing w:line="144" w:lineRule="exact"/>
              <w:ind w:left="140"/>
              <w:rPr>
                <w:sz w:val="16"/>
                <w:szCs w:val="16"/>
              </w:rPr>
            </w:pPr>
            <w:r w:rsidRPr="004D7F25">
              <w:rPr>
                <w:b/>
                <w:bCs/>
                <w:sz w:val="16"/>
                <w:szCs w:val="16"/>
              </w:rPr>
              <w:t>7</w:t>
            </w:r>
          </w:p>
        </w:tc>
        <w:tc>
          <w:tcPr>
            <w:tcW w:w="2112" w:type="dxa"/>
            <w:tcBorders>
              <w:top w:val="single" w:sz="4" w:space="0" w:color="auto"/>
              <w:left w:val="single" w:sz="4" w:space="0" w:color="auto"/>
            </w:tcBorders>
            <w:shd w:val="clear" w:color="auto" w:fill="FFFFFF"/>
          </w:tcPr>
          <w:p w14:paraId="19EAC7AB" w14:textId="77777777" w:rsidR="001149C4" w:rsidRPr="004D7F25" w:rsidRDefault="001149C4" w:rsidP="004D7F25">
            <w:pPr>
              <w:spacing w:line="144" w:lineRule="exact"/>
              <w:rPr>
                <w:sz w:val="16"/>
                <w:szCs w:val="16"/>
              </w:rPr>
            </w:pPr>
            <w:r w:rsidRPr="004D7F25">
              <w:rPr>
                <w:sz w:val="16"/>
                <w:szCs w:val="16"/>
              </w:rPr>
              <w:t>Ignalinos r. sav.</w:t>
            </w:r>
          </w:p>
        </w:tc>
        <w:tc>
          <w:tcPr>
            <w:tcW w:w="720" w:type="dxa"/>
            <w:tcBorders>
              <w:top w:val="single" w:sz="4" w:space="0" w:color="auto"/>
              <w:left w:val="single" w:sz="4" w:space="0" w:color="auto"/>
              <w:right w:val="single" w:sz="4" w:space="0" w:color="auto"/>
            </w:tcBorders>
            <w:shd w:val="clear" w:color="auto" w:fill="FFFFFF"/>
          </w:tcPr>
          <w:p w14:paraId="5EFAB97F" w14:textId="77777777" w:rsidR="001149C4" w:rsidRPr="004D7F25" w:rsidRDefault="001149C4" w:rsidP="004D7F25">
            <w:pPr>
              <w:spacing w:line="144" w:lineRule="exact"/>
              <w:rPr>
                <w:sz w:val="16"/>
                <w:szCs w:val="16"/>
              </w:rPr>
            </w:pPr>
            <w:r w:rsidRPr="004D7F25">
              <w:rPr>
                <w:sz w:val="16"/>
                <w:szCs w:val="16"/>
              </w:rPr>
              <w:t>483</w:t>
            </w:r>
          </w:p>
        </w:tc>
      </w:tr>
      <w:tr w:rsidR="001149C4" w:rsidRPr="004D7F25" w14:paraId="19141C47" w14:textId="77777777" w:rsidTr="004D7F25">
        <w:tc>
          <w:tcPr>
            <w:tcW w:w="1450" w:type="dxa"/>
            <w:tcBorders>
              <w:top w:val="single" w:sz="4" w:space="0" w:color="auto"/>
              <w:left w:val="single" w:sz="4" w:space="0" w:color="auto"/>
            </w:tcBorders>
            <w:shd w:val="clear" w:color="auto" w:fill="DCE6F0"/>
          </w:tcPr>
          <w:p w14:paraId="659786C0" w14:textId="77777777" w:rsidR="001149C4" w:rsidRPr="004D7F25" w:rsidRDefault="001149C4" w:rsidP="004D7F25">
            <w:pPr>
              <w:spacing w:line="144" w:lineRule="exact"/>
              <w:rPr>
                <w:sz w:val="16"/>
                <w:szCs w:val="16"/>
              </w:rPr>
            </w:pPr>
            <w:r w:rsidRPr="004D7F25">
              <w:rPr>
                <w:sz w:val="16"/>
                <w:szCs w:val="16"/>
              </w:rPr>
              <w:t>Jonavos r. sav.</w:t>
            </w:r>
          </w:p>
        </w:tc>
        <w:tc>
          <w:tcPr>
            <w:tcW w:w="446" w:type="dxa"/>
            <w:tcBorders>
              <w:top w:val="single" w:sz="4" w:space="0" w:color="auto"/>
              <w:left w:val="single" w:sz="4" w:space="0" w:color="auto"/>
            </w:tcBorders>
            <w:shd w:val="clear" w:color="auto" w:fill="DCE6F0"/>
          </w:tcPr>
          <w:p w14:paraId="01195563"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43ED5E14" w14:textId="77777777" w:rsidR="001149C4" w:rsidRPr="004D7F25" w:rsidRDefault="001149C4" w:rsidP="004D7F25">
            <w:pPr>
              <w:spacing w:line="144" w:lineRule="exact"/>
              <w:rPr>
                <w:sz w:val="16"/>
                <w:szCs w:val="16"/>
              </w:rPr>
            </w:pPr>
            <w:r w:rsidRPr="004D7F25">
              <w:rPr>
                <w:sz w:val="16"/>
                <w:szCs w:val="16"/>
              </w:rPr>
              <w:t>512,9</w:t>
            </w:r>
          </w:p>
        </w:tc>
        <w:tc>
          <w:tcPr>
            <w:tcW w:w="1373" w:type="dxa"/>
            <w:tcBorders>
              <w:top w:val="single" w:sz="4" w:space="0" w:color="auto"/>
              <w:left w:val="single" w:sz="4" w:space="0" w:color="auto"/>
            </w:tcBorders>
            <w:shd w:val="clear" w:color="auto" w:fill="DCE6F0"/>
          </w:tcPr>
          <w:p w14:paraId="043EF811" w14:textId="77777777" w:rsidR="001149C4" w:rsidRPr="004D7F25" w:rsidRDefault="001149C4" w:rsidP="004D7F25">
            <w:pPr>
              <w:spacing w:line="144" w:lineRule="exact"/>
              <w:rPr>
                <w:sz w:val="16"/>
                <w:szCs w:val="16"/>
              </w:rPr>
            </w:pPr>
            <w:r w:rsidRPr="004D7F25">
              <w:rPr>
                <w:sz w:val="16"/>
                <w:szCs w:val="16"/>
              </w:rPr>
              <w:t>965,5</w:t>
            </w:r>
          </w:p>
        </w:tc>
        <w:tc>
          <w:tcPr>
            <w:tcW w:w="1320" w:type="dxa"/>
            <w:tcBorders>
              <w:top w:val="single" w:sz="4" w:space="0" w:color="auto"/>
              <w:left w:val="single" w:sz="4" w:space="0" w:color="auto"/>
            </w:tcBorders>
            <w:shd w:val="clear" w:color="auto" w:fill="DCE6F0"/>
          </w:tcPr>
          <w:p w14:paraId="7EBF5819" w14:textId="77777777" w:rsidR="001149C4" w:rsidRPr="004D7F25" w:rsidRDefault="001149C4" w:rsidP="004D7F25">
            <w:pPr>
              <w:spacing w:line="144" w:lineRule="exact"/>
              <w:rPr>
                <w:sz w:val="16"/>
                <w:szCs w:val="16"/>
              </w:rPr>
            </w:pPr>
            <w:r w:rsidRPr="004D7F25">
              <w:rPr>
                <w:sz w:val="16"/>
                <w:szCs w:val="16"/>
              </w:rPr>
              <w:t>951,9</w:t>
            </w:r>
          </w:p>
        </w:tc>
        <w:tc>
          <w:tcPr>
            <w:tcW w:w="1358" w:type="dxa"/>
            <w:tcBorders>
              <w:top w:val="single" w:sz="4" w:space="0" w:color="auto"/>
              <w:left w:val="single" w:sz="4" w:space="0" w:color="auto"/>
            </w:tcBorders>
            <w:shd w:val="clear" w:color="auto" w:fill="DCE6F0"/>
          </w:tcPr>
          <w:p w14:paraId="0DA3B291" w14:textId="77777777" w:rsidR="001149C4" w:rsidRPr="004D7F25" w:rsidRDefault="001149C4" w:rsidP="004D7F25">
            <w:pPr>
              <w:spacing w:line="144" w:lineRule="exact"/>
              <w:rPr>
                <w:sz w:val="16"/>
                <w:szCs w:val="16"/>
              </w:rPr>
            </w:pPr>
            <w:r w:rsidRPr="004D7F25">
              <w:rPr>
                <w:sz w:val="16"/>
                <w:szCs w:val="16"/>
              </w:rPr>
              <w:t>810,10</w:t>
            </w:r>
          </w:p>
        </w:tc>
        <w:tc>
          <w:tcPr>
            <w:tcW w:w="792" w:type="dxa"/>
            <w:tcBorders>
              <w:top w:val="single" w:sz="4" w:space="0" w:color="auto"/>
              <w:left w:val="single" w:sz="4" w:space="0" w:color="auto"/>
            </w:tcBorders>
            <w:shd w:val="clear" w:color="auto" w:fill="DCE6F0"/>
          </w:tcPr>
          <w:p w14:paraId="5C062556"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72D34B13" w14:textId="77777777" w:rsidR="001149C4" w:rsidRPr="004D7F25" w:rsidRDefault="001149C4" w:rsidP="004D7F25">
            <w:pPr>
              <w:spacing w:line="144" w:lineRule="exact"/>
              <w:rPr>
                <w:sz w:val="16"/>
                <w:szCs w:val="16"/>
              </w:rPr>
            </w:pPr>
            <w:r w:rsidRPr="004D7F25">
              <w:rPr>
                <w:b/>
                <w:bCs/>
                <w:sz w:val="16"/>
                <w:szCs w:val="16"/>
              </w:rPr>
              <w:t>51</w:t>
            </w:r>
          </w:p>
        </w:tc>
        <w:tc>
          <w:tcPr>
            <w:tcW w:w="1747" w:type="dxa"/>
            <w:tcBorders>
              <w:top w:val="single" w:sz="4" w:space="0" w:color="auto"/>
              <w:left w:val="single" w:sz="4" w:space="0" w:color="auto"/>
            </w:tcBorders>
            <w:shd w:val="clear" w:color="auto" w:fill="DCE6F0"/>
          </w:tcPr>
          <w:p w14:paraId="2EF41B41" w14:textId="77777777" w:rsidR="001149C4" w:rsidRPr="004D7F25" w:rsidRDefault="001149C4" w:rsidP="004D7F25">
            <w:pPr>
              <w:spacing w:line="144" w:lineRule="exact"/>
              <w:rPr>
                <w:sz w:val="16"/>
                <w:szCs w:val="16"/>
              </w:rPr>
            </w:pPr>
            <w:r w:rsidRPr="004D7F25">
              <w:rPr>
                <w:sz w:val="16"/>
                <w:szCs w:val="16"/>
              </w:rPr>
              <w:t>Radviliškio r. sav.</w:t>
            </w:r>
          </w:p>
        </w:tc>
        <w:tc>
          <w:tcPr>
            <w:tcW w:w="984" w:type="dxa"/>
            <w:tcBorders>
              <w:top w:val="single" w:sz="4" w:space="0" w:color="auto"/>
              <w:left w:val="single" w:sz="4" w:space="0" w:color="auto"/>
            </w:tcBorders>
            <w:shd w:val="clear" w:color="auto" w:fill="DCE6F0"/>
          </w:tcPr>
          <w:p w14:paraId="65C6501F" w14:textId="77777777" w:rsidR="001149C4" w:rsidRPr="004D7F25" w:rsidRDefault="001149C4" w:rsidP="004D7F25">
            <w:pPr>
              <w:spacing w:line="144" w:lineRule="exact"/>
              <w:rPr>
                <w:sz w:val="16"/>
                <w:szCs w:val="16"/>
              </w:rPr>
            </w:pPr>
            <w:r w:rsidRPr="004D7F25">
              <w:rPr>
                <w:sz w:val="16"/>
                <w:szCs w:val="16"/>
              </w:rPr>
              <w:t>1490</w:t>
            </w:r>
          </w:p>
        </w:tc>
        <w:tc>
          <w:tcPr>
            <w:tcW w:w="312" w:type="dxa"/>
            <w:tcBorders>
              <w:top w:val="single" w:sz="4" w:space="0" w:color="auto"/>
              <w:left w:val="single" w:sz="4" w:space="0" w:color="auto"/>
            </w:tcBorders>
            <w:shd w:val="clear" w:color="auto" w:fill="DCE6F0"/>
          </w:tcPr>
          <w:p w14:paraId="03FCA85B"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0ED35E8A" w14:textId="77777777" w:rsidR="001149C4" w:rsidRPr="004D7F25" w:rsidRDefault="001149C4" w:rsidP="004D7F25">
            <w:pPr>
              <w:spacing w:line="144" w:lineRule="exact"/>
              <w:ind w:left="140"/>
              <w:rPr>
                <w:sz w:val="16"/>
                <w:szCs w:val="16"/>
              </w:rPr>
            </w:pPr>
            <w:r w:rsidRPr="004D7F25">
              <w:rPr>
                <w:b/>
                <w:bCs/>
                <w:sz w:val="16"/>
                <w:szCs w:val="16"/>
              </w:rPr>
              <w:t>27</w:t>
            </w:r>
          </w:p>
        </w:tc>
        <w:tc>
          <w:tcPr>
            <w:tcW w:w="2112" w:type="dxa"/>
            <w:tcBorders>
              <w:top w:val="single" w:sz="4" w:space="0" w:color="auto"/>
              <w:left w:val="single" w:sz="4" w:space="0" w:color="auto"/>
            </w:tcBorders>
            <w:shd w:val="clear" w:color="auto" w:fill="DCE6F0"/>
          </w:tcPr>
          <w:p w14:paraId="5DDE7F71" w14:textId="77777777" w:rsidR="001149C4" w:rsidRPr="004D7F25" w:rsidRDefault="001149C4" w:rsidP="004D7F25">
            <w:pPr>
              <w:spacing w:line="144" w:lineRule="exact"/>
              <w:rPr>
                <w:sz w:val="16"/>
                <w:szCs w:val="16"/>
              </w:rPr>
            </w:pPr>
            <w:r w:rsidRPr="004D7F25">
              <w:rPr>
                <w:sz w:val="16"/>
                <w:szCs w:val="16"/>
              </w:rPr>
              <w:t>Jonavos r. sav.</w:t>
            </w:r>
          </w:p>
        </w:tc>
        <w:tc>
          <w:tcPr>
            <w:tcW w:w="720" w:type="dxa"/>
            <w:tcBorders>
              <w:top w:val="single" w:sz="4" w:space="0" w:color="auto"/>
              <w:left w:val="single" w:sz="4" w:space="0" w:color="auto"/>
              <w:right w:val="single" w:sz="4" w:space="0" w:color="auto"/>
            </w:tcBorders>
            <w:shd w:val="clear" w:color="auto" w:fill="DCE6F0"/>
          </w:tcPr>
          <w:p w14:paraId="3BCBEB71" w14:textId="77777777" w:rsidR="001149C4" w:rsidRPr="004D7F25" w:rsidRDefault="001149C4" w:rsidP="004D7F25">
            <w:pPr>
              <w:spacing w:line="144" w:lineRule="exact"/>
              <w:rPr>
                <w:sz w:val="16"/>
                <w:szCs w:val="16"/>
              </w:rPr>
            </w:pPr>
            <w:r w:rsidRPr="004D7F25">
              <w:rPr>
                <w:sz w:val="16"/>
                <w:szCs w:val="16"/>
              </w:rPr>
              <w:t>810</w:t>
            </w:r>
          </w:p>
        </w:tc>
      </w:tr>
      <w:tr w:rsidR="001149C4" w:rsidRPr="004D7F25" w14:paraId="5C863DBF" w14:textId="77777777" w:rsidTr="004D7F25">
        <w:tc>
          <w:tcPr>
            <w:tcW w:w="1450" w:type="dxa"/>
            <w:tcBorders>
              <w:top w:val="single" w:sz="4" w:space="0" w:color="auto"/>
              <w:left w:val="single" w:sz="4" w:space="0" w:color="auto"/>
            </w:tcBorders>
            <w:shd w:val="clear" w:color="auto" w:fill="FFFFFF"/>
          </w:tcPr>
          <w:p w14:paraId="338D9B8C" w14:textId="77777777" w:rsidR="001149C4" w:rsidRPr="004D7F25" w:rsidRDefault="001149C4" w:rsidP="004D7F25">
            <w:pPr>
              <w:spacing w:line="144" w:lineRule="exact"/>
              <w:rPr>
                <w:sz w:val="16"/>
                <w:szCs w:val="16"/>
              </w:rPr>
            </w:pPr>
            <w:r w:rsidRPr="004D7F25">
              <w:rPr>
                <w:sz w:val="16"/>
                <w:szCs w:val="16"/>
              </w:rPr>
              <w:t>Joniškio r. sav.</w:t>
            </w:r>
          </w:p>
        </w:tc>
        <w:tc>
          <w:tcPr>
            <w:tcW w:w="446" w:type="dxa"/>
            <w:tcBorders>
              <w:top w:val="single" w:sz="4" w:space="0" w:color="auto"/>
              <w:left w:val="single" w:sz="4" w:space="0" w:color="auto"/>
            </w:tcBorders>
            <w:shd w:val="clear" w:color="auto" w:fill="FFFFFF"/>
          </w:tcPr>
          <w:p w14:paraId="5A9515D6"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247393A0" w14:textId="77777777" w:rsidR="001149C4" w:rsidRPr="004D7F25" w:rsidRDefault="001149C4" w:rsidP="004D7F25">
            <w:pPr>
              <w:spacing w:line="144" w:lineRule="exact"/>
              <w:rPr>
                <w:sz w:val="16"/>
                <w:szCs w:val="16"/>
              </w:rPr>
            </w:pPr>
            <w:r w:rsidRPr="004D7F25">
              <w:rPr>
                <w:sz w:val="16"/>
                <w:szCs w:val="16"/>
              </w:rPr>
              <w:t>781,3</w:t>
            </w:r>
          </w:p>
        </w:tc>
        <w:tc>
          <w:tcPr>
            <w:tcW w:w="1373" w:type="dxa"/>
            <w:tcBorders>
              <w:top w:val="single" w:sz="4" w:space="0" w:color="auto"/>
              <w:left w:val="single" w:sz="4" w:space="0" w:color="auto"/>
            </w:tcBorders>
            <w:shd w:val="clear" w:color="auto" w:fill="FFFFFF"/>
          </w:tcPr>
          <w:p w14:paraId="00F335A6" w14:textId="77777777" w:rsidR="001149C4" w:rsidRPr="004D7F25" w:rsidRDefault="001149C4" w:rsidP="004D7F25">
            <w:pPr>
              <w:spacing w:line="144" w:lineRule="exact"/>
              <w:rPr>
                <w:sz w:val="16"/>
                <w:szCs w:val="16"/>
              </w:rPr>
            </w:pPr>
            <w:r w:rsidRPr="004D7F25">
              <w:rPr>
                <w:sz w:val="16"/>
                <w:szCs w:val="16"/>
              </w:rPr>
              <w:t>1728,4</w:t>
            </w:r>
          </w:p>
        </w:tc>
        <w:tc>
          <w:tcPr>
            <w:tcW w:w="1320" w:type="dxa"/>
            <w:tcBorders>
              <w:top w:val="single" w:sz="4" w:space="0" w:color="auto"/>
              <w:left w:val="single" w:sz="4" w:space="0" w:color="auto"/>
            </w:tcBorders>
            <w:shd w:val="clear" w:color="auto" w:fill="FFFFFF"/>
          </w:tcPr>
          <w:p w14:paraId="0D5DD096" w14:textId="77777777" w:rsidR="001149C4" w:rsidRPr="004D7F25" w:rsidRDefault="001149C4" w:rsidP="004D7F25">
            <w:pPr>
              <w:spacing w:line="144" w:lineRule="exact"/>
              <w:rPr>
                <w:sz w:val="16"/>
                <w:szCs w:val="16"/>
              </w:rPr>
            </w:pPr>
            <w:r w:rsidRPr="004D7F25">
              <w:rPr>
                <w:sz w:val="16"/>
                <w:szCs w:val="16"/>
              </w:rPr>
              <w:t>2064,8</w:t>
            </w:r>
          </w:p>
        </w:tc>
        <w:tc>
          <w:tcPr>
            <w:tcW w:w="1358" w:type="dxa"/>
            <w:tcBorders>
              <w:top w:val="single" w:sz="4" w:space="0" w:color="auto"/>
              <w:left w:val="single" w:sz="4" w:space="0" w:color="auto"/>
            </w:tcBorders>
            <w:shd w:val="clear" w:color="auto" w:fill="FFFFFF"/>
          </w:tcPr>
          <w:p w14:paraId="6317D592" w14:textId="77777777" w:rsidR="001149C4" w:rsidRPr="004D7F25" w:rsidRDefault="001149C4" w:rsidP="004D7F25">
            <w:pPr>
              <w:spacing w:line="144" w:lineRule="exact"/>
              <w:rPr>
                <w:sz w:val="16"/>
                <w:szCs w:val="16"/>
              </w:rPr>
            </w:pPr>
            <w:r w:rsidRPr="004D7F25">
              <w:rPr>
                <w:sz w:val="16"/>
                <w:szCs w:val="16"/>
              </w:rPr>
              <w:t>1524,83</w:t>
            </w:r>
          </w:p>
        </w:tc>
        <w:tc>
          <w:tcPr>
            <w:tcW w:w="792" w:type="dxa"/>
            <w:tcBorders>
              <w:top w:val="single" w:sz="4" w:space="0" w:color="auto"/>
              <w:left w:val="single" w:sz="4" w:space="0" w:color="auto"/>
            </w:tcBorders>
            <w:shd w:val="clear" w:color="auto" w:fill="FFFFFF"/>
          </w:tcPr>
          <w:p w14:paraId="24692788"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711E5456" w14:textId="77777777" w:rsidR="001149C4" w:rsidRPr="004D7F25" w:rsidRDefault="001149C4" w:rsidP="004D7F25">
            <w:pPr>
              <w:spacing w:line="144" w:lineRule="exact"/>
              <w:rPr>
                <w:sz w:val="16"/>
                <w:szCs w:val="16"/>
              </w:rPr>
            </w:pPr>
            <w:r w:rsidRPr="004D7F25">
              <w:rPr>
                <w:b/>
                <w:bCs/>
                <w:sz w:val="16"/>
                <w:szCs w:val="16"/>
              </w:rPr>
              <w:t>50</w:t>
            </w:r>
          </w:p>
        </w:tc>
        <w:tc>
          <w:tcPr>
            <w:tcW w:w="1747" w:type="dxa"/>
            <w:tcBorders>
              <w:top w:val="single" w:sz="4" w:space="0" w:color="auto"/>
              <w:left w:val="single" w:sz="4" w:space="0" w:color="auto"/>
            </w:tcBorders>
            <w:shd w:val="clear" w:color="auto" w:fill="FFFFFF"/>
          </w:tcPr>
          <w:p w14:paraId="33964F78" w14:textId="77777777" w:rsidR="001149C4" w:rsidRPr="004D7F25" w:rsidRDefault="001149C4" w:rsidP="004D7F25">
            <w:pPr>
              <w:spacing w:line="144" w:lineRule="exact"/>
              <w:rPr>
                <w:sz w:val="16"/>
                <w:szCs w:val="16"/>
              </w:rPr>
            </w:pPr>
            <w:r w:rsidRPr="004D7F25">
              <w:rPr>
                <w:sz w:val="16"/>
                <w:szCs w:val="16"/>
              </w:rPr>
              <w:t>Jurbarko r. sav.</w:t>
            </w:r>
          </w:p>
        </w:tc>
        <w:tc>
          <w:tcPr>
            <w:tcW w:w="984" w:type="dxa"/>
            <w:tcBorders>
              <w:top w:val="single" w:sz="4" w:space="0" w:color="auto"/>
              <w:left w:val="single" w:sz="4" w:space="0" w:color="auto"/>
            </w:tcBorders>
            <w:shd w:val="clear" w:color="auto" w:fill="FFFFFF"/>
          </w:tcPr>
          <w:p w14:paraId="28737B8C" w14:textId="77777777" w:rsidR="001149C4" w:rsidRPr="004D7F25" w:rsidRDefault="001149C4" w:rsidP="004D7F25">
            <w:pPr>
              <w:spacing w:line="144" w:lineRule="exact"/>
              <w:rPr>
                <w:sz w:val="16"/>
                <w:szCs w:val="16"/>
              </w:rPr>
            </w:pPr>
            <w:r w:rsidRPr="004D7F25">
              <w:rPr>
                <w:sz w:val="16"/>
                <w:szCs w:val="16"/>
              </w:rPr>
              <w:t>1471</w:t>
            </w:r>
          </w:p>
        </w:tc>
        <w:tc>
          <w:tcPr>
            <w:tcW w:w="312" w:type="dxa"/>
            <w:tcBorders>
              <w:top w:val="single" w:sz="4" w:space="0" w:color="auto"/>
              <w:left w:val="single" w:sz="4" w:space="0" w:color="auto"/>
            </w:tcBorders>
            <w:shd w:val="clear" w:color="auto" w:fill="FFFFFF"/>
          </w:tcPr>
          <w:p w14:paraId="7157723D"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42C679D5" w14:textId="77777777" w:rsidR="001149C4" w:rsidRPr="004D7F25" w:rsidRDefault="001149C4" w:rsidP="004D7F25">
            <w:pPr>
              <w:spacing w:line="144" w:lineRule="exact"/>
              <w:ind w:left="140"/>
              <w:rPr>
                <w:sz w:val="16"/>
                <w:szCs w:val="16"/>
              </w:rPr>
            </w:pPr>
            <w:r w:rsidRPr="004D7F25">
              <w:rPr>
                <w:b/>
                <w:bCs/>
                <w:sz w:val="16"/>
                <w:szCs w:val="16"/>
              </w:rPr>
              <w:t>52</w:t>
            </w:r>
          </w:p>
        </w:tc>
        <w:tc>
          <w:tcPr>
            <w:tcW w:w="2112" w:type="dxa"/>
            <w:tcBorders>
              <w:top w:val="single" w:sz="4" w:space="0" w:color="auto"/>
              <w:left w:val="single" w:sz="4" w:space="0" w:color="auto"/>
            </w:tcBorders>
            <w:shd w:val="clear" w:color="auto" w:fill="FFFFFF"/>
          </w:tcPr>
          <w:p w14:paraId="533CBAF7" w14:textId="77777777" w:rsidR="001149C4" w:rsidRPr="004D7F25" w:rsidRDefault="001149C4" w:rsidP="004D7F25">
            <w:pPr>
              <w:spacing w:line="144" w:lineRule="exact"/>
              <w:rPr>
                <w:sz w:val="16"/>
                <w:szCs w:val="16"/>
              </w:rPr>
            </w:pPr>
            <w:r w:rsidRPr="004D7F25">
              <w:rPr>
                <w:sz w:val="16"/>
                <w:szCs w:val="16"/>
              </w:rPr>
              <w:t>Joniškio r. sav.</w:t>
            </w:r>
          </w:p>
        </w:tc>
        <w:tc>
          <w:tcPr>
            <w:tcW w:w="720" w:type="dxa"/>
            <w:tcBorders>
              <w:top w:val="single" w:sz="4" w:space="0" w:color="auto"/>
              <w:left w:val="single" w:sz="4" w:space="0" w:color="auto"/>
              <w:right w:val="single" w:sz="4" w:space="0" w:color="auto"/>
            </w:tcBorders>
            <w:shd w:val="clear" w:color="auto" w:fill="FFFFFF"/>
          </w:tcPr>
          <w:p w14:paraId="5BDD86B9" w14:textId="77777777" w:rsidR="001149C4" w:rsidRPr="004D7F25" w:rsidRDefault="001149C4" w:rsidP="004D7F25">
            <w:pPr>
              <w:spacing w:line="144" w:lineRule="exact"/>
              <w:rPr>
                <w:sz w:val="16"/>
                <w:szCs w:val="16"/>
              </w:rPr>
            </w:pPr>
            <w:r w:rsidRPr="004D7F25">
              <w:rPr>
                <w:sz w:val="16"/>
                <w:szCs w:val="16"/>
              </w:rPr>
              <w:t>1525</w:t>
            </w:r>
          </w:p>
        </w:tc>
      </w:tr>
      <w:tr w:rsidR="001149C4" w:rsidRPr="004D7F25" w14:paraId="33CBAC23" w14:textId="77777777" w:rsidTr="004D7F25">
        <w:tc>
          <w:tcPr>
            <w:tcW w:w="1450" w:type="dxa"/>
            <w:tcBorders>
              <w:top w:val="single" w:sz="4" w:space="0" w:color="auto"/>
              <w:left w:val="single" w:sz="4" w:space="0" w:color="auto"/>
            </w:tcBorders>
            <w:shd w:val="clear" w:color="auto" w:fill="DCE6F0"/>
          </w:tcPr>
          <w:p w14:paraId="24FBC0B9" w14:textId="77777777" w:rsidR="001149C4" w:rsidRPr="004D7F25" w:rsidRDefault="001149C4" w:rsidP="004D7F25">
            <w:pPr>
              <w:spacing w:line="144" w:lineRule="exact"/>
              <w:rPr>
                <w:sz w:val="16"/>
                <w:szCs w:val="16"/>
              </w:rPr>
            </w:pPr>
            <w:r w:rsidRPr="004D7F25">
              <w:rPr>
                <w:sz w:val="16"/>
                <w:szCs w:val="16"/>
              </w:rPr>
              <w:t>Jurbarko r. sav.</w:t>
            </w:r>
          </w:p>
        </w:tc>
        <w:tc>
          <w:tcPr>
            <w:tcW w:w="446" w:type="dxa"/>
            <w:tcBorders>
              <w:top w:val="single" w:sz="4" w:space="0" w:color="auto"/>
              <w:left w:val="single" w:sz="4" w:space="0" w:color="auto"/>
            </w:tcBorders>
            <w:shd w:val="clear" w:color="auto" w:fill="DCE6F0"/>
          </w:tcPr>
          <w:p w14:paraId="691D481B"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236417EA" w14:textId="77777777" w:rsidR="001149C4" w:rsidRPr="004D7F25" w:rsidRDefault="001149C4" w:rsidP="004D7F25">
            <w:pPr>
              <w:spacing w:line="144" w:lineRule="exact"/>
              <w:rPr>
                <w:sz w:val="16"/>
                <w:szCs w:val="16"/>
              </w:rPr>
            </w:pPr>
            <w:r w:rsidRPr="004D7F25">
              <w:rPr>
                <w:sz w:val="16"/>
                <w:szCs w:val="16"/>
              </w:rPr>
              <w:t>1037</w:t>
            </w:r>
          </w:p>
        </w:tc>
        <w:tc>
          <w:tcPr>
            <w:tcW w:w="1373" w:type="dxa"/>
            <w:tcBorders>
              <w:top w:val="single" w:sz="4" w:space="0" w:color="auto"/>
              <w:left w:val="single" w:sz="4" w:space="0" w:color="auto"/>
            </w:tcBorders>
            <w:shd w:val="clear" w:color="auto" w:fill="DCE6F0"/>
          </w:tcPr>
          <w:p w14:paraId="51F63942" w14:textId="77777777" w:rsidR="001149C4" w:rsidRPr="004D7F25" w:rsidRDefault="001149C4" w:rsidP="004D7F25">
            <w:pPr>
              <w:spacing w:line="144" w:lineRule="exact"/>
              <w:rPr>
                <w:sz w:val="16"/>
                <w:szCs w:val="16"/>
              </w:rPr>
            </w:pPr>
            <w:r w:rsidRPr="004D7F25">
              <w:rPr>
                <w:sz w:val="16"/>
                <w:szCs w:val="16"/>
              </w:rPr>
              <w:t>1576,9</w:t>
            </w:r>
          </w:p>
        </w:tc>
        <w:tc>
          <w:tcPr>
            <w:tcW w:w="1320" w:type="dxa"/>
            <w:tcBorders>
              <w:top w:val="single" w:sz="4" w:space="0" w:color="auto"/>
              <w:left w:val="single" w:sz="4" w:space="0" w:color="auto"/>
            </w:tcBorders>
            <w:shd w:val="clear" w:color="auto" w:fill="DCE6F0"/>
          </w:tcPr>
          <w:p w14:paraId="6DFF7D3A" w14:textId="77777777" w:rsidR="001149C4" w:rsidRPr="004D7F25" w:rsidRDefault="001149C4" w:rsidP="004D7F25">
            <w:pPr>
              <w:spacing w:line="144" w:lineRule="exact"/>
              <w:rPr>
                <w:sz w:val="16"/>
                <w:szCs w:val="16"/>
              </w:rPr>
            </w:pPr>
            <w:r w:rsidRPr="004D7F25">
              <w:rPr>
                <w:sz w:val="16"/>
                <w:szCs w:val="16"/>
              </w:rPr>
              <w:t>1797,7</w:t>
            </w:r>
          </w:p>
        </w:tc>
        <w:tc>
          <w:tcPr>
            <w:tcW w:w="1358" w:type="dxa"/>
            <w:tcBorders>
              <w:top w:val="single" w:sz="4" w:space="0" w:color="auto"/>
              <w:left w:val="single" w:sz="4" w:space="0" w:color="auto"/>
            </w:tcBorders>
            <w:shd w:val="clear" w:color="auto" w:fill="DCE6F0"/>
          </w:tcPr>
          <w:p w14:paraId="7D741B9E" w14:textId="77777777" w:rsidR="001149C4" w:rsidRPr="004D7F25" w:rsidRDefault="001149C4" w:rsidP="004D7F25">
            <w:pPr>
              <w:spacing w:line="144" w:lineRule="exact"/>
              <w:rPr>
                <w:sz w:val="16"/>
                <w:szCs w:val="16"/>
              </w:rPr>
            </w:pPr>
            <w:r w:rsidRPr="004D7F25">
              <w:rPr>
                <w:sz w:val="16"/>
                <w:szCs w:val="16"/>
              </w:rPr>
              <w:t>1470,53</w:t>
            </w:r>
          </w:p>
        </w:tc>
        <w:tc>
          <w:tcPr>
            <w:tcW w:w="792" w:type="dxa"/>
            <w:tcBorders>
              <w:top w:val="single" w:sz="4" w:space="0" w:color="auto"/>
              <w:left w:val="single" w:sz="4" w:space="0" w:color="auto"/>
            </w:tcBorders>
            <w:shd w:val="clear" w:color="auto" w:fill="DCE6F0"/>
          </w:tcPr>
          <w:p w14:paraId="6A547ED9"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46932DD0" w14:textId="77777777" w:rsidR="001149C4" w:rsidRPr="004D7F25" w:rsidRDefault="001149C4" w:rsidP="004D7F25">
            <w:pPr>
              <w:spacing w:line="144" w:lineRule="exact"/>
              <w:rPr>
                <w:sz w:val="16"/>
                <w:szCs w:val="16"/>
              </w:rPr>
            </w:pPr>
            <w:r w:rsidRPr="004D7F25">
              <w:rPr>
                <w:b/>
                <w:bCs/>
                <w:sz w:val="16"/>
                <w:szCs w:val="16"/>
              </w:rPr>
              <w:t>49</w:t>
            </w:r>
          </w:p>
        </w:tc>
        <w:tc>
          <w:tcPr>
            <w:tcW w:w="1747" w:type="dxa"/>
            <w:tcBorders>
              <w:top w:val="single" w:sz="4" w:space="0" w:color="auto"/>
              <w:left w:val="single" w:sz="4" w:space="0" w:color="auto"/>
            </w:tcBorders>
            <w:shd w:val="clear" w:color="auto" w:fill="DCE6F0"/>
          </w:tcPr>
          <w:p w14:paraId="17515C62" w14:textId="77777777" w:rsidR="001149C4" w:rsidRPr="004D7F25" w:rsidRDefault="001149C4" w:rsidP="004D7F25">
            <w:pPr>
              <w:spacing w:line="144" w:lineRule="exact"/>
              <w:rPr>
                <w:sz w:val="16"/>
                <w:szCs w:val="16"/>
              </w:rPr>
            </w:pPr>
            <w:r w:rsidRPr="004D7F25">
              <w:rPr>
                <w:sz w:val="16"/>
                <w:szCs w:val="16"/>
              </w:rPr>
              <w:t>Šilutės r. sav.</w:t>
            </w:r>
          </w:p>
        </w:tc>
        <w:tc>
          <w:tcPr>
            <w:tcW w:w="984" w:type="dxa"/>
            <w:tcBorders>
              <w:top w:val="single" w:sz="4" w:space="0" w:color="auto"/>
              <w:left w:val="single" w:sz="4" w:space="0" w:color="auto"/>
            </w:tcBorders>
            <w:shd w:val="clear" w:color="auto" w:fill="DCE6F0"/>
          </w:tcPr>
          <w:p w14:paraId="2751CA95" w14:textId="77777777" w:rsidR="001149C4" w:rsidRPr="004D7F25" w:rsidRDefault="001149C4" w:rsidP="004D7F25">
            <w:pPr>
              <w:spacing w:line="144" w:lineRule="exact"/>
              <w:rPr>
                <w:sz w:val="16"/>
                <w:szCs w:val="16"/>
              </w:rPr>
            </w:pPr>
            <w:r w:rsidRPr="004D7F25">
              <w:rPr>
                <w:sz w:val="16"/>
                <w:szCs w:val="16"/>
              </w:rPr>
              <w:t>1250</w:t>
            </w:r>
          </w:p>
        </w:tc>
        <w:tc>
          <w:tcPr>
            <w:tcW w:w="312" w:type="dxa"/>
            <w:tcBorders>
              <w:top w:val="single" w:sz="4" w:space="0" w:color="auto"/>
              <w:left w:val="single" w:sz="4" w:space="0" w:color="auto"/>
            </w:tcBorders>
            <w:shd w:val="clear" w:color="auto" w:fill="DCE6F0"/>
          </w:tcPr>
          <w:p w14:paraId="07D58BB3"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265D1624" w14:textId="77777777" w:rsidR="001149C4" w:rsidRPr="004D7F25" w:rsidRDefault="001149C4" w:rsidP="004D7F25">
            <w:pPr>
              <w:spacing w:line="144" w:lineRule="exact"/>
              <w:ind w:left="140"/>
              <w:rPr>
                <w:sz w:val="16"/>
                <w:szCs w:val="16"/>
              </w:rPr>
            </w:pPr>
            <w:r w:rsidRPr="004D7F25">
              <w:rPr>
                <w:b/>
                <w:bCs/>
                <w:sz w:val="16"/>
                <w:szCs w:val="16"/>
              </w:rPr>
              <w:t>50</w:t>
            </w:r>
          </w:p>
        </w:tc>
        <w:tc>
          <w:tcPr>
            <w:tcW w:w="2112" w:type="dxa"/>
            <w:tcBorders>
              <w:top w:val="single" w:sz="4" w:space="0" w:color="auto"/>
              <w:left w:val="single" w:sz="4" w:space="0" w:color="auto"/>
            </w:tcBorders>
            <w:shd w:val="clear" w:color="auto" w:fill="DCE6F0"/>
          </w:tcPr>
          <w:p w14:paraId="5C271AD3" w14:textId="77777777" w:rsidR="001149C4" w:rsidRPr="004D7F25" w:rsidRDefault="001149C4" w:rsidP="004D7F25">
            <w:pPr>
              <w:spacing w:line="144" w:lineRule="exact"/>
              <w:rPr>
                <w:sz w:val="16"/>
                <w:szCs w:val="16"/>
              </w:rPr>
            </w:pPr>
            <w:r w:rsidRPr="004D7F25">
              <w:rPr>
                <w:sz w:val="16"/>
                <w:szCs w:val="16"/>
              </w:rPr>
              <w:t>Jurbarko r. sav.</w:t>
            </w:r>
          </w:p>
        </w:tc>
        <w:tc>
          <w:tcPr>
            <w:tcW w:w="720" w:type="dxa"/>
            <w:tcBorders>
              <w:top w:val="single" w:sz="4" w:space="0" w:color="auto"/>
              <w:left w:val="single" w:sz="4" w:space="0" w:color="auto"/>
              <w:right w:val="single" w:sz="4" w:space="0" w:color="auto"/>
            </w:tcBorders>
            <w:shd w:val="clear" w:color="auto" w:fill="DCE6F0"/>
          </w:tcPr>
          <w:p w14:paraId="633CEFE2" w14:textId="77777777" w:rsidR="001149C4" w:rsidRPr="004D7F25" w:rsidRDefault="001149C4" w:rsidP="004D7F25">
            <w:pPr>
              <w:spacing w:line="144" w:lineRule="exact"/>
              <w:rPr>
                <w:sz w:val="16"/>
                <w:szCs w:val="16"/>
              </w:rPr>
            </w:pPr>
            <w:r w:rsidRPr="004D7F25">
              <w:rPr>
                <w:sz w:val="16"/>
                <w:szCs w:val="16"/>
              </w:rPr>
              <w:t>1471</w:t>
            </w:r>
          </w:p>
        </w:tc>
      </w:tr>
      <w:tr w:rsidR="001149C4" w:rsidRPr="004D7F25" w14:paraId="17E1EDBA" w14:textId="77777777" w:rsidTr="004D7F25">
        <w:tc>
          <w:tcPr>
            <w:tcW w:w="1450" w:type="dxa"/>
            <w:tcBorders>
              <w:top w:val="single" w:sz="4" w:space="0" w:color="auto"/>
              <w:left w:val="single" w:sz="4" w:space="0" w:color="auto"/>
            </w:tcBorders>
            <w:shd w:val="clear" w:color="auto" w:fill="FFFFFF"/>
          </w:tcPr>
          <w:p w14:paraId="279777EF" w14:textId="77777777" w:rsidR="001149C4" w:rsidRPr="004D7F25" w:rsidRDefault="001149C4" w:rsidP="004D7F25">
            <w:pPr>
              <w:spacing w:line="144" w:lineRule="exact"/>
              <w:rPr>
                <w:sz w:val="16"/>
                <w:szCs w:val="16"/>
              </w:rPr>
            </w:pPr>
            <w:r w:rsidRPr="004D7F25">
              <w:rPr>
                <w:sz w:val="16"/>
                <w:szCs w:val="16"/>
              </w:rPr>
              <w:t>Kaišiadorių r. sav.</w:t>
            </w:r>
          </w:p>
        </w:tc>
        <w:tc>
          <w:tcPr>
            <w:tcW w:w="446" w:type="dxa"/>
            <w:tcBorders>
              <w:top w:val="single" w:sz="4" w:space="0" w:color="auto"/>
              <w:left w:val="single" w:sz="4" w:space="0" w:color="auto"/>
            </w:tcBorders>
            <w:shd w:val="clear" w:color="auto" w:fill="FFFFFF"/>
          </w:tcPr>
          <w:p w14:paraId="78E0CEA8"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63650422" w14:textId="77777777" w:rsidR="001149C4" w:rsidRPr="004D7F25" w:rsidRDefault="001149C4" w:rsidP="004D7F25">
            <w:pPr>
              <w:spacing w:line="144" w:lineRule="exact"/>
              <w:rPr>
                <w:sz w:val="16"/>
                <w:szCs w:val="16"/>
              </w:rPr>
            </w:pPr>
            <w:r w:rsidRPr="004D7F25">
              <w:rPr>
                <w:sz w:val="16"/>
                <w:szCs w:val="16"/>
              </w:rPr>
              <w:t>716,9</w:t>
            </w:r>
          </w:p>
        </w:tc>
        <w:tc>
          <w:tcPr>
            <w:tcW w:w="1373" w:type="dxa"/>
            <w:tcBorders>
              <w:top w:val="single" w:sz="4" w:space="0" w:color="auto"/>
              <w:left w:val="single" w:sz="4" w:space="0" w:color="auto"/>
            </w:tcBorders>
            <w:shd w:val="clear" w:color="auto" w:fill="FFFFFF"/>
          </w:tcPr>
          <w:p w14:paraId="355C64FE" w14:textId="77777777" w:rsidR="001149C4" w:rsidRPr="004D7F25" w:rsidRDefault="001149C4" w:rsidP="004D7F25">
            <w:pPr>
              <w:spacing w:line="144" w:lineRule="exact"/>
              <w:rPr>
                <w:sz w:val="16"/>
                <w:szCs w:val="16"/>
              </w:rPr>
            </w:pPr>
            <w:r w:rsidRPr="004D7F25">
              <w:rPr>
                <w:sz w:val="16"/>
                <w:szCs w:val="16"/>
              </w:rPr>
              <w:t>977,4</w:t>
            </w:r>
          </w:p>
        </w:tc>
        <w:tc>
          <w:tcPr>
            <w:tcW w:w="1320" w:type="dxa"/>
            <w:tcBorders>
              <w:top w:val="single" w:sz="4" w:space="0" w:color="auto"/>
              <w:left w:val="single" w:sz="4" w:space="0" w:color="auto"/>
            </w:tcBorders>
            <w:shd w:val="clear" w:color="auto" w:fill="FFFFFF"/>
          </w:tcPr>
          <w:p w14:paraId="349B398B" w14:textId="77777777" w:rsidR="001149C4" w:rsidRPr="004D7F25" w:rsidRDefault="001149C4" w:rsidP="004D7F25">
            <w:pPr>
              <w:spacing w:line="144" w:lineRule="exact"/>
              <w:rPr>
                <w:sz w:val="16"/>
                <w:szCs w:val="16"/>
              </w:rPr>
            </w:pPr>
            <w:r w:rsidRPr="004D7F25">
              <w:rPr>
                <w:sz w:val="16"/>
                <w:szCs w:val="16"/>
              </w:rPr>
              <w:t>740,4</w:t>
            </w:r>
          </w:p>
        </w:tc>
        <w:tc>
          <w:tcPr>
            <w:tcW w:w="1358" w:type="dxa"/>
            <w:tcBorders>
              <w:top w:val="single" w:sz="4" w:space="0" w:color="auto"/>
              <w:left w:val="single" w:sz="4" w:space="0" w:color="auto"/>
            </w:tcBorders>
            <w:shd w:val="clear" w:color="auto" w:fill="FFFFFF"/>
          </w:tcPr>
          <w:p w14:paraId="41FB5819" w14:textId="77777777" w:rsidR="001149C4" w:rsidRPr="004D7F25" w:rsidRDefault="001149C4" w:rsidP="004D7F25">
            <w:pPr>
              <w:spacing w:line="144" w:lineRule="exact"/>
              <w:rPr>
                <w:sz w:val="16"/>
                <w:szCs w:val="16"/>
              </w:rPr>
            </w:pPr>
            <w:r w:rsidRPr="004D7F25">
              <w:rPr>
                <w:sz w:val="16"/>
                <w:szCs w:val="16"/>
              </w:rPr>
              <w:t>811,57</w:t>
            </w:r>
          </w:p>
        </w:tc>
        <w:tc>
          <w:tcPr>
            <w:tcW w:w="792" w:type="dxa"/>
            <w:tcBorders>
              <w:top w:val="single" w:sz="4" w:space="0" w:color="auto"/>
              <w:left w:val="single" w:sz="4" w:space="0" w:color="auto"/>
            </w:tcBorders>
            <w:shd w:val="clear" w:color="auto" w:fill="FFFFFF"/>
          </w:tcPr>
          <w:p w14:paraId="626F7F50"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6A73FDCC" w14:textId="77777777" w:rsidR="001149C4" w:rsidRPr="004D7F25" w:rsidRDefault="001149C4" w:rsidP="004D7F25">
            <w:pPr>
              <w:spacing w:line="144" w:lineRule="exact"/>
              <w:rPr>
                <w:sz w:val="16"/>
                <w:szCs w:val="16"/>
              </w:rPr>
            </w:pPr>
            <w:r w:rsidRPr="004D7F25">
              <w:rPr>
                <w:b/>
                <w:bCs/>
                <w:sz w:val="16"/>
                <w:szCs w:val="16"/>
              </w:rPr>
              <w:t>48</w:t>
            </w:r>
          </w:p>
        </w:tc>
        <w:tc>
          <w:tcPr>
            <w:tcW w:w="1747" w:type="dxa"/>
            <w:tcBorders>
              <w:top w:val="single" w:sz="4" w:space="0" w:color="auto"/>
              <w:left w:val="single" w:sz="4" w:space="0" w:color="auto"/>
            </w:tcBorders>
            <w:shd w:val="clear" w:color="auto" w:fill="FFFFFF"/>
          </w:tcPr>
          <w:p w14:paraId="7EDC5DDD" w14:textId="77777777" w:rsidR="001149C4" w:rsidRPr="004D7F25" w:rsidRDefault="001149C4" w:rsidP="004D7F25">
            <w:pPr>
              <w:spacing w:line="144" w:lineRule="exact"/>
              <w:rPr>
                <w:sz w:val="16"/>
                <w:szCs w:val="16"/>
              </w:rPr>
            </w:pPr>
            <w:r w:rsidRPr="004D7F25">
              <w:rPr>
                <w:sz w:val="16"/>
                <w:szCs w:val="16"/>
              </w:rPr>
              <w:t>Panevėžio r. sav.</w:t>
            </w:r>
          </w:p>
        </w:tc>
        <w:tc>
          <w:tcPr>
            <w:tcW w:w="984" w:type="dxa"/>
            <w:tcBorders>
              <w:top w:val="single" w:sz="4" w:space="0" w:color="auto"/>
              <w:left w:val="single" w:sz="4" w:space="0" w:color="auto"/>
            </w:tcBorders>
            <w:shd w:val="clear" w:color="auto" w:fill="FFFFFF"/>
          </w:tcPr>
          <w:p w14:paraId="6709D08F" w14:textId="77777777" w:rsidR="001149C4" w:rsidRPr="004D7F25" w:rsidRDefault="001149C4" w:rsidP="004D7F25">
            <w:pPr>
              <w:spacing w:line="144" w:lineRule="exact"/>
              <w:rPr>
                <w:sz w:val="16"/>
                <w:szCs w:val="16"/>
              </w:rPr>
            </w:pPr>
            <w:r w:rsidRPr="004D7F25">
              <w:rPr>
                <w:sz w:val="16"/>
                <w:szCs w:val="16"/>
              </w:rPr>
              <w:t>1205</w:t>
            </w:r>
          </w:p>
        </w:tc>
        <w:tc>
          <w:tcPr>
            <w:tcW w:w="312" w:type="dxa"/>
            <w:tcBorders>
              <w:top w:val="single" w:sz="4" w:space="0" w:color="auto"/>
              <w:left w:val="single" w:sz="4" w:space="0" w:color="auto"/>
            </w:tcBorders>
            <w:shd w:val="clear" w:color="auto" w:fill="FFFFFF"/>
          </w:tcPr>
          <w:p w14:paraId="7E92DFBA"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639DE458" w14:textId="77777777" w:rsidR="001149C4" w:rsidRPr="004D7F25" w:rsidRDefault="001149C4" w:rsidP="004D7F25">
            <w:pPr>
              <w:spacing w:line="144" w:lineRule="exact"/>
              <w:ind w:left="140"/>
              <w:rPr>
                <w:sz w:val="16"/>
                <w:szCs w:val="16"/>
              </w:rPr>
            </w:pPr>
            <w:r w:rsidRPr="004D7F25">
              <w:rPr>
                <w:b/>
                <w:bCs/>
                <w:sz w:val="16"/>
                <w:szCs w:val="16"/>
              </w:rPr>
              <w:t>28</w:t>
            </w:r>
          </w:p>
        </w:tc>
        <w:tc>
          <w:tcPr>
            <w:tcW w:w="2112" w:type="dxa"/>
            <w:tcBorders>
              <w:top w:val="single" w:sz="4" w:space="0" w:color="auto"/>
              <w:left w:val="single" w:sz="4" w:space="0" w:color="auto"/>
            </w:tcBorders>
            <w:shd w:val="clear" w:color="auto" w:fill="FFFFFF"/>
          </w:tcPr>
          <w:p w14:paraId="3B4DF4E3" w14:textId="77777777" w:rsidR="001149C4" w:rsidRPr="004D7F25" w:rsidRDefault="001149C4" w:rsidP="004D7F25">
            <w:pPr>
              <w:spacing w:line="144" w:lineRule="exact"/>
              <w:rPr>
                <w:sz w:val="16"/>
                <w:szCs w:val="16"/>
              </w:rPr>
            </w:pPr>
            <w:r w:rsidRPr="004D7F25">
              <w:rPr>
                <w:sz w:val="16"/>
                <w:szCs w:val="16"/>
              </w:rPr>
              <w:t>Kaišiadorių r. sav.</w:t>
            </w:r>
          </w:p>
        </w:tc>
        <w:tc>
          <w:tcPr>
            <w:tcW w:w="720" w:type="dxa"/>
            <w:tcBorders>
              <w:top w:val="single" w:sz="4" w:space="0" w:color="auto"/>
              <w:left w:val="single" w:sz="4" w:space="0" w:color="auto"/>
              <w:right w:val="single" w:sz="4" w:space="0" w:color="auto"/>
            </w:tcBorders>
            <w:shd w:val="clear" w:color="auto" w:fill="FFFFFF"/>
          </w:tcPr>
          <w:p w14:paraId="38B8780A" w14:textId="77777777" w:rsidR="001149C4" w:rsidRPr="004D7F25" w:rsidRDefault="001149C4" w:rsidP="004D7F25">
            <w:pPr>
              <w:spacing w:line="144" w:lineRule="exact"/>
              <w:rPr>
                <w:sz w:val="16"/>
                <w:szCs w:val="16"/>
              </w:rPr>
            </w:pPr>
            <w:r w:rsidRPr="004D7F25">
              <w:rPr>
                <w:sz w:val="16"/>
                <w:szCs w:val="16"/>
              </w:rPr>
              <w:t>812</w:t>
            </w:r>
          </w:p>
        </w:tc>
      </w:tr>
      <w:tr w:rsidR="001149C4" w:rsidRPr="004D7F25" w14:paraId="01315DB7" w14:textId="77777777" w:rsidTr="004D7F25">
        <w:tc>
          <w:tcPr>
            <w:tcW w:w="1450" w:type="dxa"/>
            <w:tcBorders>
              <w:top w:val="single" w:sz="4" w:space="0" w:color="auto"/>
              <w:left w:val="single" w:sz="4" w:space="0" w:color="auto"/>
            </w:tcBorders>
            <w:shd w:val="clear" w:color="auto" w:fill="DCE6F0"/>
          </w:tcPr>
          <w:p w14:paraId="5169C718" w14:textId="77777777" w:rsidR="001149C4" w:rsidRPr="004D7F25" w:rsidRDefault="001149C4" w:rsidP="004D7F25">
            <w:pPr>
              <w:spacing w:line="144" w:lineRule="exact"/>
              <w:rPr>
                <w:sz w:val="16"/>
                <w:szCs w:val="16"/>
              </w:rPr>
            </w:pPr>
            <w:r w:rsidRPr="004D7F25">
              <w:rPr>
                <w:sz w:val="16"/>
                <w:szCs w:val="16"/>
              </w:rPr>
              <w:t>Kalvarijos sav.</w:t>
            </w:r>
          </w:p>
        </w:tc>
        <w:tc>
          <w:tcPr>
            <w:tcW w:w="446" w:type="dxa"/>
            <w:tcBorders>
              <w:top w:val="single" w:sz="4" w:space="0" w:color="auto"/>
              <w:left w:val="single" w:sz="4" w:space="0" w:color="auto"/>
            </w:tcBorders>
            <w:shd w:val="clear" w:color="auto" w:fill="DCE6F0"/>
          </w:tcPr>
          <w:p w14:paraId="6207CB58"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6010D0D3" w14:textId="77777777" w:rsidR="001149C4" w:rsidRPr="004D7F25" w:rsidRDefault="001149C4" w:rsidP="004D7F25">
            <w:pPr>
              <w:spacing w:line="144" w:lineRule="exact"/>
              <w:rPr>
                <w:sz w:val="16"/>
                <w:szCs w:val="16"/>
              </w:rPr>
            </w:pPr>
            <w:r w:rsidRPr="004D7F25">
              <w:rPr>
                <w:sz w:val="16"/>
                <w:szCs w:val="16"/>
              </w:rPr>
              <w:t>549,4</w:t>
            </w:r>
          </w:p>
        </w:tc>
        <w:tc>
          <w:tcPr>
            <w:tcW w:w="1373" w:type="dxa"/>
            <w:tcBorders>
              <w:top w:val="single" w:sz="4" w:space="0" w:color="auto"/>
              <w:left w:val="single" w:sz="4" w:space="0" w:color="auto"/>
            </w:tcBorders>
            <w:shd w:val="clear" w:color="auto" w:fill="DCE6F0"/>
          </w:tcPr>
          <w:p w14:paraId="0028110A" w14:textId="77777777" w:rsidR="001149C4" w:rsidRPr="004D7F25" w:rsidRDefault="001149C4" w:rsidP="004D7F25">
            <w:pPr>
              <w:spacing w:line="144" w:lineRule="exact"/>
              <w:rPr>
                <w:sz w:val="16"/>
                <w:szCs w:val="16"/>
              </w:rPr>
            </w:pPr>
            <w:r w:rsidRPr="004D7F25">
              <w:rPr>
                <w:sz w:val="16"/>
                <w:szCs w:val="16"/>
              </w:rPr>
              <w:t>659,9</w:t>
            </w:r>
          </w:p>
        </w:tc>
        <w:tc>
          <w:tcPr>
            <w:tcW w:w="1320" w:type="dxa"/>
            <w:tcBorders>
              <w:top w:val="single" w:sz="4" w:space="0" w:color="auto"/>
              <w:left w:val="single" w:sz="4" w:space="0" w:color="auto"/>
            </w:tcBorders>
            <w:shd w:val="clear" w:color="auto" w:fill="DCE6F0"/>
          </w:tcPr>
          <w:p w14:paraId="1C224CB4" w14:textId="77777777" w:rsidR="001149C4" w:rsidRPr="004D7F25" w:rsidRDefault="001149C4" w:rsidP="004D7F25">
            <w:pPr>
              <w:spacing w:line="144" w:lineRule="exact"/>
              <w:rPr>
                <w:sz w:val="16"/>
                <w:szCs w:val="16"/>
              </w:rPr>
            </w:pPr>
            <w:r w:rsidRPr="004D7F25">
              <w:rPr>
                <w:sz w:val="16"/>
                <w:szCs w:val="16"/>
              </w:rPr>
              <w:t>853,3</w:t>
            </w:r>
          </w:p>
        </w:tc>
        <w:tc>
          <w:tcPr>
            <w:tcW w:w="1358" w:type="dxa"/>
            <w:tcBorders>
              <w:top w:val="single" w:sz="4" w:space="0" w:color="auto"/>
              <w:left w:val="single" w:sz="4" w:space="0" w:color="auto"/>
            </w:tcBorders>
            <w:shd w:val="clear" w:color="auto" w:fill="DCE6F0"/>
          </w:tcPr>
          <w:p w14:paraId="6AE56557" w14:textId="77777777" w:rsidR="001149C4" w:rsidRPr="004D7F25" w:rsidRDefault="001149C4" w:rsidP="004D7F25">
            <w:pPr>
              <w:spacing w:line="144" w:lineRule="exact"/>
              <w:rPr>
                <w:sz w:val="16"/>
                <w:szCs w:val="16"/>
              </w:rPr>
            </w:pPr>
            <w:r w:rsidRPr="004D7F25">
              <w:rPr>
                <w:sz w:val="16"/>
                <w:szCs w:val="16"/>
              </w:rPr>
              <w:t>687,53</w:t>
            </w:r>
          </w:p>
        </w:tc>
        <w:tc>
          <w:tcPr>
            <w:tcW w:w="792" w:type="dxa"/>
            <w:tcBorders>
              <w:top w:val="single" w:sz="4" w:space="0" w:color="auto"/>
              <w:left w:val="single" w:sz="4" w:space="0" w:color="auto"/>
            </w:tcBorders>
            <w:shd w:val="clear" w:color="auto" w:fill="DCE6F0"/>
          </w:tcPr>
          <w:p w14:paraId="7D6D9B8F"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70F5BEF2" w14:textId="77777777" w:rsidR="001149C4" w:rsidRPr="004D7F25" w:rsidRDefault="001149C4" w:rsidP="004D7F25">
            <w:pPr>
              <w:spacing w:line="144" w:lineRule="exact"/>
              <w:rPr>
                <w:sz w:val="16"/>
                <w:szCs w:val="16"/>
              </w:rPr>
            </w:pPr>
            <w:r w:rsidRPr="004D7F25">
              <w:rPr>
                <w:b/>
                <w:bCs/>
                <w:sz w:val="16"/>
                <w:szCs w:val="16"/>
              </w:rPr>
              <w:t>47</w:t>
            </w:r>
          </w:p>
        </w:tc>
        <w:tc>
          <w:tcPr>
            <w:tcW w:w="1747" w:type="dxa"/>
            <w:tcBorders>
              <w:top w:val="single" w:sz="4" w:space="0" w:color="auto"/>
              <w:left w:val="single" w:sz="4" w:space="0" w:color="auto"/>
            </w:tcBorders>
            <w:shd w:val="clear" w:color="auto" w:fill="DCE6F0"/>
          </w:tcPr>
          <w:p w14:paraId="1EAB4FD0" w14:textId="77777777" w:rsidR="001149C4" w:rsidRPr="004D7F25" w:rsidRDefault="001149C4" w:rsidP="004D7F25">
            <w:pPr>
              <w:spacing w:line="144" w:lineRule="exact"/>
              <w:rPr>
                <w:sz w:val="16"/>
                <w:szCs w:val="16"/>
              </w:rPr>
            </w:pPr>
            <w:r w:rsidRPr="004D7F25">
              <w:rPr>
                <w:sz w:val="16"/>
                <w:szCs w:val="16"/>
              </w:rPr>
              <w:t>Tauragės r. sav.</w:t>
            </w:r>
          </w:p>
        </w:tc>
        <w:tc>
          <w:tcPr>
            <w:tcW w:w="984" w:type="dxa"/>
            <w:tcBorders>
              <w:top w:val="single" w:sz="4" w:space="0" w:color="auto"/>
              <w:left w:val="single" w:sz="4" w:space="0" w:color="auto"/>
            </w:tcBorders>
            <w:shd w:val="clear" w:color="auto" w:fill="DCE6F0"/>
          </w:tcPr>
          <w:p w14:paraId="2D21A8D1" w14:textId="77777777" w:rsidR="001149C4" w:rsidRPr="004D7F25" w:rsidRDefault="001149C4" w:rsidP="004D7F25">
            <w:pPr>
              <w:spacing w:line="144" w:lineRule="exact"/>
              <w:rPr>
                <w:sz w:val="16"/>
                <w:szCs w:val="16"/>
              </w:rPr>
            </w:pPr>
            <w:r w:rsidRPr="004D7F25">
              <w:rPr>
                <w:sz w:val="16"/>
                <w:szCs w:val="16"/>
              </w:rPr>
              <w:t>1180</w:t>
            </w:r>
          </w:p>
        </w:tc>
        <w:tc>
          <w:tcPr>
            <w:tcW w:w="312" w:type="dxa"/>
            <w:tcBorders>
              <w:top w:val="single" w:sz="4" w:space="0" w:color="auto"/>
              <w:left w:val="single" w:sz="4" w:space="0" w:color="auto"/>
            </w:tcBorders>
            <w:shd w:val="clear" w:color="auto" w:fill="DCE6F0"/>
          </w:tcPr>
          <w:p w14:paraId="7F5633FC"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2915577D" w14:textId="77777777" w:rsidR="001149C4" w:rsidRPr="004D7F25" w:rsidRDefault="001149C4" w:rsidP="004D7F25">
            <w:pPr>
              <w:spacing w:line="144" w:lineRule="exact"/>
              <w:ind w:left="140"/>
              <w:rPr>
                <w:sz w:val="16"/>
                <w:szCs w:val="16"/>
              </w:rPr>
            </w:pPr>
            <w:r w:rsidRPr="004D7F25">
              <w:rPr>
                <w:b/>
                <w:bCs/>
                <w:sz w:val="16"/>
                <w:szCs w:val="16"/>
              </w:rPr>
              <w:t>17</w:t>
            </w:r>
          </w:p>
        </w:tc>
        <w:tc>
          <w:tcPr>
            <w:tcW w:w="2112" w:type="dxa"/>
            <w:tcBorders>
              <w:top w:val="single" w:sz="4" w:space="0" w:color="auto"/>
              <w:left w:val="single" w:sz="4" w:space="0" w:color="auto"/>
            </w:tcBorders>
            <w:shd w:val="clear" w:color="auto" w:fill="DCE6F0"/>
          </w:tcPr>
          <w:p w14:paraId="32CA2383" w14:textId="77777777" w:rsidR="001149C4" w:rsidRPr="004D7F25" w:rsidRDefault="001149C4" w:rsidP="004D7F25">
            <w:pPr>
              <w:spacing w:line="144" w:lineRule="exact"/>
              <w:rPr>
                <w:sz w:val="16"/>
                <w:szCs w:val="16"/>
              </w:rPr>
            </w:pPr>
            <w:r w:rsidRPr="004D7F25">
              <w:rPr>
                <w:sz w:val="16"/>
                <w:szCs w:val="16"/>
              </w:rPr>
              <w:t>Kalvarijos sav.</w:t>
            </w:r>
          </w:p>
        </w:tc>
        <w:tc>
          <w:tcPr>
            <w:tcW w:w="720" w:type="dxa"/>
            <w:tcBorders>
              <w:top w:val="single" w:sz="4" w:space="0" w:color="auto"/>
              <w:left w:val="single" w:sz="4" w:space="0" w:color="auto"/>
              <w:right w:val="single" w:sz="4" w:space="0" w:color="auto"/>
            </w:tcBorders>
            <w:shd w:val="clear" w:color="auto" w:fill="DCE6F0"/>
          </w:tcPr>
          <w:p w14:paraId="0FC12EE9" w14:textId="77777777" w:rsidR="001149C4" w:rsidRPr="004D7F25" w:rsidRDefault="001149C4" w:rsidP="004D7F25">
            <w:pPr>
              <w:spacing w:line="144" w:lineRule="exact"/>
              <w:rPr>
                <w:sz w:val="16"/>
                <w:szCs w:val="16"/>
              </w:rPr>
            </w:pPr>
            <w:r w:rsidRPr="004D7F25">
              <w:rPr>
                <w:sz w:val="16"/>
                <w:szCs w:val="16"/>
              </w:rPr>
              <w:t>688</w:t>
            </w:r>
          </w:p>
        </w:tc>
      </w:tr>
      <w:tr w:rsidR="001149C4" w:rsidRPr="004D7F25" w14:paraId="59337C11" w14:textId="77777777" w:rsidTr="004D7F25">
        <w:tc>
          <w:tcPr>
            <w:tcW w:w="1450" w:type="dxa"/>
            <w:tcBorders>
              <w:top w:val="single" w:sz="4" w:space="0" w:color="auto"/>
              <w:left w:val="single" w:sz="4" w:space="0" w:color="auto"/>
            </w:tcBorders>
            <w:shd w:val="clear" w:color="auto" w:fill="FFFFFF"/>
          </w:tcPr>
          <w:p w14:paraId="5DE4EA61" w14:textId="77777777" w:rsidR="001149C4" w:rsidRPr="004D7F25" w:rsidRDefault="001149C4" w:rsidP="004D7F25">
            <w:pPr>
              <w:spacing w:line="144" w:lineRule="exact"/>
              <w:rPr>
                <w:sz w:val="16"/>
                <w:szCs w:val="16"/>
              </w:rPr>
            </w:pPr>
            <w:r w:rsidRPr="004D7F25">
              <w:rPr>
                <w:sz w:val="16"/>
                <w:szCs w:val="16"/>
              </w:rPr>
              <w:t>Kaunas</w:t>
            </w:r>
          </w:p>
        </w:tc>
        <w:tc>
          <w:tcPr>
            <w:tcW w:w="446" w:type="dxa"/>
            <w:tcBorders>
              <w:top w:val="single" w:sz="4" w:space="0" w:color="auto"/>
              <w:left w:val="single" w:sz="4" w:space="0" w:color="auto"/>
            </w:tcBorders>
            <w:shd w:val="clear" w:color="auto" w:fill="FFFFFF"/>
          </w:tcPr>
          <w:p w14:paraId="32006E39"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55913D9F" w14:textId="77777777" w:rsidR="001149C4" w:rsidRPr="004D7F25" w:rsidRDefault="001149C4" w:rsidP="004D7F25">
            <w:pPr>
              <w:spacing w:line="144" w:lineRule="exact"/>
              <w:rPr>
                <w:sz w:val="16"/>
                <w:szCs w:val="16"/>
              </w:rPr>
            </w:pPr>
            <w:r w:rsidRPr="004D7F25">
              <w:rPr>
                <w:sz w:val="16"/>
                <w:szCs w:val="16"/>
              </w:rPr>
              <w:t>1089,7</w:t>
            </w:r>
          </w:p>
        </w:tc>
        <w:tc>
          <w:tcPr>
            <w:tcW w:w="1373" w:type="dxa"/>
            <w:tcBorders>
              <w:top w:val="single" w:sz="4" w:space="0" w:color="auto"/>
              <w:left w:val="single" w:sz="4" w:space="0" w:color="auto"/>
            </w:tcBorders>
            <w:shd w:val="clear" w:color="auto" w:fill="FFFFFF"/>
          </w:tcPr>
          <w:p w14:paraId="3FF5F074" w14:textId="77777777" w:rsidR="001149C4" w:rsidRPr="004D7F25" w:rsidRDefault="001149C4" w:rsidP="004D7F25">
            <w:pPr>
              <w:spacing w:line="144" w:lineRule="exact"/>
              <w:rPr>
                <w:sz w:val="16"/>
                <w:szCs w:val="16"/>
              </w:rPr>
            </w:pPr>
            <w:r w:rsidRPr="004D7F25">
              <w:rPr>
                <w:sz w:val="16"/>
                <w:szCs w:val="16"/>
              </w:rPr>
              <w:t>1390,7</w:t>
            </w:r>
          </w:p>
        </w:tc>
        <w:tc>
          <w:tcPr>
            <w:tcW w:w="1320" w:type="dxa"/>
            <w:tcBorders>
              <w:top w:val="single" w:sz="4" w:space="0" w:color="auto"/>
              <w:left w:val="single" w:sz="4" w:space="0" w:color="auto"/>
            </w:tcBorders>
            <w:shd w:val="clear" w:color="auto" w:fill="FFFFFF"/>
          </w:tcPr>
          <w:p w14:paraId="59165700" w14:textId="77777777" w:rsidR="001149C4" w:rsidRPr="004D7F25" w:rsidRDefault="001149C4" w:rsidP="004D7F25">
            <w:pPr>
              <w:spacing w:line="144" w:lineRule="exact"/>
              <w:rPr>
                <w:sz w:val="16"/>
                <w:szCs w:val="16"/>
              </w:rPr>
            </w:pPr>
            <w:r w:rsidRPr="004D7F25">
              <w:rPr>
                <w:sz w:val="16"/>
                <w:szCs w:val="16"/>
              </w:rPr>
              <w:t>1053,3</w:t>
            </w:r>
          </w:p>
        </w:tc>
        <w:tc>
          <w:tcPr>
            <w:tcW w:w="1358" w:type="dxa"/>
            <w:tcBorders>
              <w:top w:val="single" w:sz="4" w:space="0" w:color="auto"/>
              <w:left w:val="single" w:sz="4" w:space="0" w:color="auto"/>
            </w:tcBorders>
            <w:shd w:val="clear" w:color="auto" w:fill="FFFFFF"/>
          </w:tcPr>
          <w:p w14:paraId="49147211" w14:textId="77777777" w:rsidR="001149C4" w:rsidRPr="004D7F25" w:rsidRDefault="001149C4" w:rsidP="004D7F25">
            <w:pPr>
              <w:spacing w:line="144" w:lineRule="exact"/>
              <w:rPr>
                <w:sz w:val="16"/>
                <w:szCs w:val="16"/>
              </w:rPr>
            </w:pPr>
            <w:r w:rsidRPr="004D7F25">
              <w:rPr>
                <w:sz w:val="16"/>
                <w:szCs w:val="16"/>
              </w:rPr>
              <w:t>1177,90</w:t>
            </w:r>
          </w:p>
        </w:tc>
        <w:tc>
          <w:tcPr>
            <w:tcW w:w="792" w:type="dxa"/>
            <w:tcBorders>
              <w:top w:val="single" w:sz="4" w:space="0" w:color="auto"/>
              <w:left w:val="single" w:sz="4" w:space="0" w:color="auto"/>
            </w:tcBorders>
            <w:shd w:val="clear" w:color="auto" w:fill="FFFFFF"/>
          </w:tcPr>
          <w:p w14:paraId="3068D290"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4062B6BA" w14:textId="77777777" w:rsidR="001149C4" w:rsidRPr="004D7F25" w:rsidRDefault="001149C4" w:rsidP="004D7F25">
            <w:pPr>
              <w:spacing w:line="144" w:lineRule="exact"/>
              <w:rPr>
                <w:sz w:val="16"/>
                <w:szCs w:val="16"/>
              </w:rPr>
            </w:pPr>
            <w:r w:rsidRPr="004D7F25">
              <w:rPr>
                <w:b/>
                <w:bCs/>
                <w:sz w:val="16"/>
                <w:szCs w:val="16"/>
              </w:rPr>
              <w:t>46</w:t>
            </w:r>
          </w:p>
        </w:tc>
        <w:tc>
          <w:tcPr>
            <w:tcW w:w="1747" w:type="dxa"/>
            <w:tcBorders>
              <w:top w:val="single" w:sz="4" w:space="0" w:color="auto"/>
              <w:left w:val="single" w:sz="4" w:space="0" w:color="auto"/>
            </w:tcBorders>
            <w:shd w:val="clear" w:color="auto" w:fill="FFFFFF"/>
          </w:tcPr>
          <w:p w14:paraId="2608E44D" w14:textId="77777777" w:rsidR="001149C4" w:rsidRPr="004D7F25" w:rsidRDefault="001149C4" w:rsidP="004D7F25">
            <w:pPr>
              <w:spacing w:line="144" w:lineRule="exact"/>
              <w:rPr>
                <w:sz w:val="16"/>
                <w:szCs w:val="16"/>
              </w:rPr>
            </w:pPr>
            <w:r w:rsidRPr="004D7F25">
              <w:rPr>
                <w:sz w:val="16"/>
                <w:szCs w:val="16"/>
              </w:rPr>
              <w:t>Kaunas</w:t>
            </w:r>
          </w:p>
        </w:tc>
        <w:tc>
          <w:tcPr>
            <w:tcW w:w="984" w:type="dxa"/>
            <w:tcBorders>
              <w:top w:val="single" w:sz="4" w:space="0" w:color="auto"/>
              <w:left w:val="single" w:sz="4" w:space="0" w:color="auto"/>
            </w:tcBorders>
            <w:shd w:val="clear" w:color="auto" w:fill="FFFFFF"/>
          </w:tcPr>
          <w:p w14:paraId="3E2B1293" w14:textId="77777777" w:rsidR="001149C4" w:rsidRPr="004D7F25" w:rsidRDefault="001149C4" w:rsidP="004D7F25">
            <w:pPr>
              <w:spacing w:line="144" w:lineRule="exact"/>
              <w:rPr>
                <w:sz w:val="16"/>
                <w:szCs w:val="16"/>
              </w:rPr>
            </w:pPr>
            <w:r w:rsidRPr="004D7F25">
              <w:rPr>
                <w:sz w:val="16"/>
                <w:szCs w:val="16"/>
              </w:rPr>
              <w:t>1178</w:t>
            </w:r>
          </w:p>
        </w:tc>
        <w:tc>
          <w:tcPr>
            <w:tcW w:w="312" w:type="dxa"/>
            <w:tcBorders>
              <w:top w:val="single" w:sz="4" w:space="0" w:color="auto"/>
              <w:left w:val="single" w:sz="4" w:space="0" w:color="auto"/>
            </w:tcBorders>
            <w:shd w:val="clear" w:color="auto" w:fill="FFFFFF"/>
          </w:tcPr>
          <w:p w14:paraId="15745883"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2B745B87" w14:textId="77777777" w:rsidR="001149C4" w:rsidRPr="004D7F25" w:rsidRDefault="001149C4" w:rsidP="004D7F25">
            <w:pPr>
              <w:spacing w:line="144" w:lineRule="exact"/>
              <w:ind w:left="140"/>
              <w:rPr>
                <w:sz w:val="16"/>
                <w:szCs w:val="16"/>
              </w:rPr>
            </w:pPr>
            <w:r w:rsidRPr="004D7F25">
              <w:rPr>
                <w:b/>
                <w:bCs/>
                <w:sz w:val="16"/>
                <w:szCs w:val="16"/>
              </w:rPr>
              <w:t>46</w:t>
            </w:r>
          </w:p>
        </w:tc>
        <w:tc>
          <w:tcPr>
            <w:tcW w:w="2112" w:type="dxa"/>
            <w:tcBorders>
              <w:top w:val="single" w:sz="4" w:space="0" w:color="auto"/>
              <w:left w:val="single" w:sz="4" w:space="0" w:color="auto"/>
            </w:tcBorders>
            <w:shd w:val="clear" w:color="auto" w:fill="FFFFFF"/>
          </w:tcPr>
          <w:p w14:paraId="29E81DE4" w14:textId="77777777" w:rsidR="001149C4" w:rsidRPr="004D7F25" w:rsidRDefault="001149C4" w:rsidP="004D7F25">
            <w:pPr>
              <w:spacing w:line="144" w:lineRule="exact"/>
              <w:rPr>
                <w:sz w:val="16"/>
                <w:szCs w:val="16"/>
              </w:rPr>
            </w:pPr>
            <w:r w:rsidRPr="004D7F25">
              <w:rPr>
                <w:sz w:val="16"/>
                <w:szCs w:val="16"/>
              </w:rPr>
              <w:t>Kaunas</w:t>
            </w:r>
          </w:p>
        </w:tc>
        <w:tc>
          <w:tcPr>
            <w:tcW w:w="720" w:type="dxa"/>
            <w:tcBorders>
              <w:top w:val="single" w:sz="4" w:space="0" w:color="auto"/>
              <w:left w:val="single" w:sz="4" w:space="0" w:color="auto"/>
              <w:right w:val="single" w:sz="4" w:space="0" w:color="auto"/>
            </w:tcBorders>
            <w:shd w:val="clear" w:color="auto" w:fill="FFFFFF"/>
          </w:tcPr>
          <w:p w14:paraId="48CF711F" w14:textId="77777777" w:rsidR="001149C4" w:rsidRPr="004D7F25" w:rsidRDefault="001149C4" w:rsidP="004D7F25">
            <w:pPr>
              <w:spacing w:line="144" w:lineRule="exact"/>
              <w:rPr>
                <w:sz w:val="16"/>
                <w:szCs w:val="16"/>
              </w:rPr>
            </w:pPr>
            <w:r w:rsidRPr="004D7F25">
              <w:rPr>
                <w:sz w:val="16"/>
                <w:szCs w:val="16"/>
              </w:rPr>
              <w:t>1178</w:t>
            </w:r>
          </w:p>
        </w:tc>
      </w:tr>
      <w:tr w:rsidR="001149C4" w:rsidRPr="004D7F25" w14:paraId="2DE83068" w14:textId="77777777" w:rsidTr="004D7F25">
        <w:tc>
          <w:tcPr>
            <w:tcW w:w="1450" w:type="dxa"/>
            <w:tcBorders>
              <w:top w:val="single" w:sz="4" w:space="0" w:color="auto"/>
              <w:left w:val="single" w:sz="4" w:space="0" w:color="auto"/>
            </w:tcBorders>
            <w:shd w:val="clear" w:color="auto" w:fill="DCE6F0"/>
          </w:tcPr>
          <w:p w14:paraId="272B6ECB" w14:textId="77777777" w:rsidR="001149C4" w:rsidRPr="004D7F25" w:rsidRDefault="001149C4" w:rsidP="004D7F25">
            <w:pPr>
              <w:spacing w:line="144" w:lineRule="exact"/>
              <w:rPr>
                <w:sz w:val="16"/>
                <w:szCs w:val="16"/>
              </w:rPr>
            </w:pPr>
            <w:r w:rsidRPr="004D7F25">
              <w:rPr>
                <w:sz w:val="16"/>
                <w:szCs w:val="16"/>
              </w:rPr>
              <w:t>Kauno r. sav.</w:t>
            </w:r>
          </w:p>
        </w:tc>
        <w:tc>
          <w:tcPr>
            <w:tcW w:w="446" w:type="dxa"/>
            <w:tcBorders>
              <w:top w:val="single" w:sz="4" w:space="0" w:color="auto"/>
              <w:left w:val="single" w:sz="4" w:space="0" w:color="auto"/>
            </w:tcBorders>
            <w:shd w:val="clear" w:color="auto" w:fill="DCE6F0"/>
          </w:tcPr>
          <w:p w14:paraId="48463AB0"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49463CB7" w14:textId="77777777" w:rsidR="001149C4" w:rsidRPr="004D7F25" w:rsidRDefault="001149C4" w:rsidP="004D7F25">
            <w:pPr>
              <w:spacing w:line="144" w:lineRule="exact"/>
              <w:rPr>
                <w:sz w:val="16"/>
                <w:szCs w:val="16"/>
              </w:rPr>
            </w:pPr>
            <w:r w:rsidRPr="004D7F25">
              <w:rPr>
                <w:sz w:val="16"/>
                <w:szCs w:val="16"/>
              </w:rPr>
              <w:t>685,8</w:t>
            </w:r>
          </w:p>
        </w:tc>
        <w:tc>
          <w:tcPr>
            <w:tcW w:w="1373" w:type="dxa"/>
            <w:tcBorders>
              <w:top w:val="single" w:sz="4" w:space="0" w:color="auto"/>
              <w:left w:val="single" w:sz="4" w:space="0" w:color="auto"/>
            </w:tcBorders>
            <w:shd w:val="clear" w:color="auto" w:fill="DCE6F0"/>
          </w:tcPr>
          <w:p w14:paraId="26941CF6" w14:textId="77777777" w:rsidR="001149C4" w:rsidRPr="004D7F25" w:rsidRDefault="001149C4" w:rsidP="004D7F25">
            <w:pPr>
              <w:spacing w:line="144" w:lineRule="exact"/>
              <w:rPr>
                <w:sz w:val="16"/>
                <w:szCs w:val="16"/>
              </w:rPr>
            </w:pPr>
            <w:r w:rsidRPr="004D7F25">
              <w:rPr>
                <w:sz w:val="16"/>
                <w:szCs w:val="16"/>
              </w:rPr>
              <w:t>839,4</w:t>
            </w:r>
          </w:p>
        </w:tc>
        <w:tc>
          <w:tcPr>
            <w:tcW w:w="1320" w:type="dxa"/>
            <w:tcBorders>
              <w:top w:val="single" w:sz="4" w:space="0" w:color="auto"/>
              <w:left w:val="single" w:sz="4" w:space="0" w:color="auto"/>
            </w:tcBorders>
            <w:shd w:val="clear" w:color="auto" w:fill="DCE6F0"/>
          </w:tcPr>
          <w:p w14:paraId="1B27D319" w14:textId="77777777" w:rsidR="001149C4" w:rsidRPr="004D7F25" w:rsidRDefault="001149C4" w:rsidP="004D7F25">
            <w:pPr>
              <w:spacing w:line="144" w:lineRule="exact"/>
              <w:rPr>
                <w:sz w:val="16"/>
                <w:szCs w:val="16"/>
              </w:rPr>
            </w:pPr>
            <w:r w:rsidRPr="004D7F25">
              <w:rPr>
                <w:sz w:val="16"/>
                <w:szCs w:val="16"/>
              </w:rPr>
              <w:t>808,2</w:t>
            </w:r>
          </w:p>
        </w:tc>
        <w:tc>
          <w:tcPr>
            <w:tcW w:w="1358" w:type="dxa"/>
            <w:tcBorders>
              <w:top w:val="single" w:sz="4" w:space="0" w:color="auto"/>
              <w:left w:val="single" w:sz="4" w:space="0" w:color="auto"/>
            </w:tcBorders>
            <w:shd w:val="clear" w:color="auto" w:fill="DCE6F0"/>
          </w:tcPr>
          <w:p w14:paraId="61DA35BB" w14:textId="77777777" w:rsidR="001149C4" w:rsidRPr="004D7F25" w:rsidRDefault="001149C4" w:rsidP="004D7F25">
            <w:pPr>
              <w:spacing w:line="144" w:lineRule="exact"/>
              <w:rPr>
                <w:sz w:val="16"/>
                <w:szCs w:val="16"/>
              </w:rPr>
            </w:pPr>
            <w:r w:rsidRPr="004D7F25">
              <w:rPr>
                <w:sz w:val="16"/>
                <w:szCs w:val="16"/>
              </w:rPr>
              <w:t>777,80</w:t>
            </w:r>
          </w:p>
        </w:tc>
        <w:tc>
          <w:tcPr>
            <w:tcW w:w="792" w:type="dxa"/>
            <w:tcBorders>
              <w:top w:val="single" w:sz="4" w:space="0" w:color="auto"/>
              <w:left w:val="single" w:sz="4" w:space="0" w:color="auto"/>
            </w:tcBorders>
            <w:shd w:val="clear" w:color="auto" w:fill="DCE6F0"/>
          </w:tcPr>
          <w:p w14:paraId="0B4C2400"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030DB80B" w14:textId="77777777" w:rsidR="001149C4" w:rsidRPr="004D7F25" w:rsidRDefault="001149C4" w:rsidP="004D7F25">
            <w:pPr>
              <w:spacing w:line="144" w:lineRule="exact"/>
              <w:rPr>
                <w:sz w:val="16"/>
                <w:szCs w:val="16"/>
              </w:rPr>
            </w:pPr>
            <w:r w:rsidRPr="004D7F25">
              <w:rPr>
                <w:b/>
                <w:bCs/>
                <w:sz w:val="16"/>
                <w:szCs w:val="16"/>
              </w:rPr>
              <w:t>45</w:t>
            </w:r>
          </w:p>
        </w:tc>
        <w:tc>
          <w:tcPr>
            <w:tcW w:w="1747" w:type="dxa"/>
            <w:tcBorders>
              <w:top w:val="single" w:sz="4" w:space="0" w:color="auto"/>
              <w:left w:val="single" w:sz="4" w:space="0" w:color="auto"/>
            </w:tcBorders>
            <w:shd w:val="clear" w:color="auto" w:fill="DCE6F0"/>
          </w:tcPr>
          <w:p w14:paraId="405A3FA2" w14:textId="77777777" w:rsidR="001149C4" w:rsidRPr="004D7F25" w:rsidRDefault="001149C4" w:rsidP="004D7F25">
            <w:pPr>
              <w:spacing w:line="144" w:lineRule="exact"/>
              <w:rPr>
                <w:sz w:val="16"/>
                <w:szCs w:val="16"/>
              </w:rPr>
            </w:pPr>
            <w:r w:rsidRPr="004D7F25">
              <w:rPr>
                <w:sz w:val="16"/>
                <w:szCs w:val="16"/>
              </w:rPr>
              <w:t>Pasvalio r. sav.</w:t>
            </w:r>
          </w:p>
        </w:tc>
        <w:tc>
          <w:tcPr>
            <w:tcW w:w="984" w:type="dxa"/>
            <w:tcBorders>
              <w:top w:val="single" w:sz="4" w:space="0" w:color="auto"/>
              <w:left w:val="single" w:sz="4" w:space="0" w:color="auto"/>
            </w:tcBorders>
            <w:shd w:val="clear" w:color="auto" w:fill="DCE6F0"/>
          </w:tcPr>
          <w:p w14:paraId="61480830" w14:textId="77777777" w:rsidR="001149C4" w:rsidRPr="004D7F25" w:rsidRDefault="001149C4" w:rsidP="004D7F25">
            <w:pPr>
              <w:spacing w:line="144" w:lineRule="exact"/>
              <w:rPr>
                <w:sz w:val="16"/>
                <w:szCs w:val="16"/>
              </w:rPr>
            </w:pPr>
            <w:r w:rsidRPr="004D7F25">
              <w:rPr>
                <w:sz w:val="16"/>
                <w:szCs w:val="16"/>
              </w:rPr>
              <w:t>1170</w:t>
            </w:r>
          </w:p>
        </w:tc>
        <w:tc>
          <w:tcPr>
            <w:tcW w:w="312" w:type="dxa"/>
            <w:tcBorders>
              <w:top w:val="single" w:sz="4" w:space="0" w:color="auto"/>
              <w:left w:val="single" w:sz="4" w:space="0" w:color="auto"/>
            </w:tcBorders>
            <w:shd w:val="clear" w:color="auto" w:fill="DCE6F0"/>
          </w:tcPr>
          <w:p w14:paraId="236EFE38"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741B6995" w14:textId="77777777" w:rsidR="001149C4" w:rsidRPr="004D7F25" w:rsidRDefault="001149C4" w:rsidP="004D7F25">
            <w:pPr>
              <w:spacing w:line="144" w:lineRule="exact"/>
              <w:ind w:left="140"/>
              <w:rPr>
                <w:sz w:val="16"/>
                <w:szCs w:val="16"/>
              </w:rPr>
            </w:pPr>
            <w:r w:rsidRPr="004D7F25">
              <w:rPr>
                <w:b/>
                <w:bCs/>
                <w:sz w:val="16"/>
                <w:szCs w:val="16"/>
              </w:rPr>
              <w:t>21</w:t>
            </w:r>
          </w:p>
        </w:tc>
        <w:tc>
          <w:tcPr>
            <w:tcW w:w="2112" w:type="dxa"/>
            <w:tcBorders>
              <w:top w:val="single" w:sz="4" w:space="0" w:color="auto"/>
              <w:left w:val="single" w:sz="4" w:space="0" w:color="auto"/>
            </w:tcBorders>
            <w:shd w:val="clear" w:color="auto" w:fill="DCE6F0"/>
          </w:tcPr>
          <w:p w14:paraId="5AAE5EA8" w14:textId="77777777" w:rsidR="001149C4" w:rsidRPr="004D7F25" w:rsidRDefault="001149C4" w:rsidP="004D7F25">
            <w:pPr>
              <w:spacing w:line="144" w:lineRule="exact"/>
              <w:rPr>
                <w:sz w:val="16"/>
                <w:szCs w:val="16"/>
              </w:rPr>
            </w:pPr>
            <w:r w:rsidRPr="004D7F25">
              <w:rPr>
                <w:sz w:val="16"/>
                <w:szCs w:val="16"/>
              </w:rPr>
              <w:t>Kauno r. sav.</w:t>
            </w:r>
          </w:p>
        </w:tc>
        <w:tc>
          <w:tcPr>
            <w:tcW w:w="720" w:type="dxa"/>
            <w:tcBorders>
              <w:top w:val="single" w:sz="4" w:space="0" w:color="auto"/>
              <w:left w:val="single" w:sz="4" w:space="0" w:color="auto"/>
              <w:right w:val="single" w:sz="4" w:space="0" w:color="auto"/>
            </w:tcBorders>
            <w:shd w:val="clear" w:color="auto" w:fill="DCE6F0"/>
          </w:tcPr>
          <w:p w14:paraId="6E7231AA" w14:textId="77777777" w:rsidR="001149C4" w:rsidRPr="004D7F25" w:rsidRDefault="001149C4" w:rsidP="004D7F25">
            <w:pPr>
              <w:spacing w:line="144" w:lineRule="exact"/>
              <w:rPr>
                <w:sz w:val="16"/>
                <w:szCs w:val="16"/>
              </w:rPr>
            </w:pPr>
            <w:r w:rsidRPr="004D7F25">
              <w:rPr>
                <w:sz w:val="16"/>
                <w:szCs w:val="16"/>
              </w:rPr>
              <w:t>778</w:t>
            </w:r>
          </w:p>
        </w:tc>
      </w:tr>
      <w:tr w:rsidR="001149C4" w:rsidRPr="004D7F25" w14:paraId="547FF8F6" w14:textId="77777777" w:rsidTr="004D7F25">
        <w:tc>
          <w:tcPr>
            <w:tcW w:w="1450" w:type="dxa"/>
            <w:tcBorders>
              <w:top w:val="single" w:sz="4" w:space="0" w:color="auto"/>
              <w:left w:val="single" w:sz="4" w:space="0" w:color="auto"/>
            </w:tcBorders>
            <w:shd w:val="clear" w:color="auto" w:fill="FFFFFF"/>
          </w:tcPr>
          <w:p w14:paraId="3F95E41E" w14:textId="77777777" w:rsidR="001149C4" w:rsidRPr="004D7F25" w:rsidRDefault="001149C4" w:rsidP="004D7F25">
            <w:pPr>
              <w:spacing w:line="144" w:lineRule="exact"/>
              <w:rPr>
                <w:sz w:val="16"/>
                <w:szCs w:val="16"/>
              </w:rPr>
            </w:pPr>
            <w:r w:rsidRPr="004D7F25">
              <w:rPr>
                <w:sz w:val="16"/>
                <w:szCs w:val="16"/>
              </w:rPr>
              <w:t>Kazlų rūda</w:t>
            </w:r>
          </w:p>
        </w:tc>
        <w:tc>
          <w:tcPr>
            <w:tcW w:w="446" w:type="dxa"/>
            <w:tcBorders>
              <w:top w:val="single" w:sz="4" w:space="0" w:color="auto"/>
              <w:left w:val="single" w:sz="4" w:space="0" w:color="auto"/>
            </w:tcBorders>
            <w:shd w:val="clear" w:color="auto" w:fill="FFFFFF"/>
          </w:tcPr>
          <w:p w14:paraId="745D20AC"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33BB5528" w14:textId="77777777" w:rsidR="001149C4" w:rsidRPr="004D7F25" w:rsidRDefault="001149C4" w:rsidP="004D7F25">
            <w:pPr>
              <w:spacing w:line="144" w:lineRule="exact"/>
              <w:rPr>
                <w:sz w:val="16"/>
                <w:szCs w:val="16"/>
              </w:rPr>
            </w:pPr>
            <w:r w:rsidRPr="004D7F25">
              <w:rPr>
                <w:sz w:val="16"/>
                <w:szCs w:val="16"/>
              </w:rPr>
              <w:t>619,5</w:t>
            </w:r>
          </w:p>
        </w:tc>
        <w:tc>
          <w:tcPr>
            <w:tcW w:w="1373" w:type="dxa"/>
            <w:tcBorders>
              <w:top w:val="single" w:sz="4" w:space="0" w:color="auto"/>
              <w:left w:val="single" w:sz="4" w:space="0" w:color="auto"/>
            </w:tcBorders>
            <w:shd w:val="clear" w:color="auto" w:fill="FFFFFF"/>
          </w:tcPr>
          <w:p w14:paraId="34BE9DF3" w14:textId="77777777" w:rsidR="001149C4" w:rsidRPr="004D7F25" w:rsidRDefault="001149C4" w:rsidP="004D7F25">
            <w:pPr>
              <w:spacing w:line="144" w:lineRule="exact"/>
              <w:rPr>
                <w:sz w:val="16"/>
                <w:szCs w:val="16"/>
              </w:rPr>
            </w:pPr>
            <w:r w:rsidRPr="004D7F25">
              <w:rPr>
                <w:sz w:val="16"/>
                <w:szCs w:val="16"/>
              </w:rPr>
              <w:t>756,8</w:t>
            </w:r>
          </w:p>
        </w:tc>
        <w:tc>
          <w:tcPr>
            <w:tcW w:w="1320" w:type="dxa"/>
            <w:tcBorders>
              <w:top w:val="single" w:sz="4" w:space="0" w:color="auto"/>
              <w:left w:val="single" w:sz="4" w:space="0" w:color="auto"/>
            </w:tcBorders>
            <w:shd w:val="clear" w:color="auto" w:fill="FFFFFF"/>
          </w:tcPr>
          <w:p w14:paraId="0FBE3285" w14:textId="77777777" w:rsidR="001149C4" w:rsidRPr="004D7F25" w:rsidRDefault="001149C4" w:rsidP="004D7F25">
            <w:pPr>
              <w:spacing w:line="144" w:lineRule="exact"/>
              <w:rPr>
                <w:sz w:val="16"/>
                <w:szCs w:val="16"/>
              </w:rPr>
            </w:pPr>
            <w:r w:rsidRPr="004D7F25">
              <w:rPr>
                <w:sz w:val="16"/>
                <w:szCs w:val="16"/>
              </w:rPr>
              <w:t>770,8</w:t>
            </w:r>
          </w:p>
        </w:tc>
        <w:tc>
          <w:tcPr>
            <w:tcW w:w="1358" w:type="dxa"/>
            <w:tcBorders>
              <w:top w:val="single" w:sz="4" w:space="0" w:color="auto"/>
              <w:left w:val="single" w:sz="4" w:space="0" w:color="auto"/>
            </w:tcBorders>
            <w:shd w:val="clear" w:color="auto" w:fill="FFFFFF"/>
          </w:tcPr>
          <w:p w14:paraId="0EA4D77C" w14:textId="77777777" w:rsidR="001149C4" w:rsidRPr="004D7F25" w:rsidRDefault="001149C4" w:rsidP="004D7F25">
            <w:pPr>
              <w:spacing w:line="144" w:lineRule="exact"/>
              <w:rPr>
                <w:sz w:val="16"/>
                <w:szCs w:val="16"/>
              </w:rPr>
            </w:pPr>
            <w:r w:rsidRPr="004D7F25">
              <w:rPr>
                <w:sz w:val="16"/>
                <w:szCs w:val="16"/>
              </w:rPr>
              <w:t>715,70</w:t>
            </w:r>
          </w:p>
        </w:tc>
        <w:tc>
          <w:tcPr>
            <w:tcW w:w="792" w:type="dxa"/>
            <w:tcBorders>
              <w:top w:val="single" w:sz="4" w:space="0" w:color="auto"/>
              <w:left w:val="single" w:sz="4" w:space="0" w:color="auto"/>
            </w:tcBorders>
            <w:shd w:val="clear" w:color="auto" w:fill="FFFFFF"/>
          </w:tcPr>
          <w:p w14:paraId="64EB683E"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360AF534" w14:textId="77777777" w:rsidR="001149C4" w:rsidRPr="004D7F25" w:rsidRDefault="001149C4" w:rsidP="004D7F25">
            <w:pPr>
              <w:spacing w:line="144" w:lineRule="exact"/>
              <w:rPr>
                <w:sz w:val="16"/>
                <w:szCs w:val="16"/>
              </w:rPr>
            </w:pPr>
            <w:r w:rsidRPr="004D7F25">
              <w:rPr>
                <w:b/>
                <w:bCs/>
                <w:sz w:val="16"/>
                <w:szCs w:val="16"/>
              </w:rPr>
              <w:t>44</w:t>
            </w:r>
          </w:p>
        </w:tc>
        <w:tc>
          <w:tcPr>
            <w:tcW w:w="1747" w:type="dxa"/>
            <w:tcBorders>
              <w:top w:val="single" w:sz="4" w:space="0" w:color="auto"/>
              <w:left w:val="single" w:sz="4" w:space="0" w:color="auto"/>
            </w:tcBorders>
            <w:shd w:val="clear" w:color="auto" w:fill="FFFFFF"/>
          </w:tcPr>
          <w:p w14:paraId="5D6DAE32" w14:textId="77777777" w:rsidR="001149C4" w:rsidRPr="004D7F25" w:rsidRDefault="001149C4" w:rsidP="004D7F25">
            <w:pPr>
              <w:spacing w:line="144" w:lineRule="exact"/>
              <w:rPr>
                <w:sz w:val="16"/>
                <w:szCs w:val="16"/>
              </w:rPr>
            </w:pPr>
            <w:r w:rsidRPr="004D7F25">
              <w:rPr>
                <w:sz w:val="16"/>
                <w:szCs w:val="16"/>
              </w:rPr>
              <w:t>Šiauliai</w:t>
            </w:r>
          </w:p>
        </w:tc>
        <w:tc>
          <w:tcPr>
            <w:tcW w:w="984" w:type="dxa"/>
            <w:tcBorders>
              <w:top w:val="single" w:sz="4" w:space="0" w:color="auto"/>
              <w:left w:val="single" w:sz="4" w:space="0" w:color="auto"/>
            </w:tcBorders>
            <w:shd w:val="clear" w:color="auto" w:fill="FFFFFF"/>
          </w:tcPr>
          <w:p w14:paraId="53C099FE" w14:textId="77777777" w:rsidR="001149C4" w:rsidRPr="004D7F25" w:rsidRDefault="001149C4" w:rsidP="004D7F25">
            <w:pPr>
              <w:spacing w:line="144" w:lineRule="exact"/>
              <w:rPr>
                <w:sz w:val="16"/>
                <w:szCs w:val="16"/>
              </w:rPr>
            </w:pPr>
            <w:r w:rsidRPr="004D7F25">
              <w:rPr>
                <w:sz w:val="16"/>
                <w:szCs w:val="16"/>
              </w:rPr>
              <w:t>1160</w:t>
            </w:r>
          </w:p>
        </w:tc>
        <w:tc>
          <w:tcPr>
            <w:tcW w:w="312" w:type="dxa"/>
            <w:tcBorders>
              <w:top w:val="single" w:sz="4" w:space="0" w:color="auto"/>
              <w:left w:val="single" w:sz="4" w:space="0" w:color="auto"/>
            </w:tcBorders>
            <w:shd w:val="clear" w:color="auto" w:fill="FFFFFF"/>
          </w:tcPr>
          <w:p w14:paraId="1EE07958"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249BF72B" w14:textId="77777777" w:rsidR="001149C4" w:rsidRPr="004D7F25" w:rsidRDefault="001149C4" w:rsidP="004D7F25">
            <w:pPr>
              <w:spacing w:line="144" w:lineRule="exact"/>
              <w:ind w:left="140"/>
              <w:rPr>
                <w:sz w:val="16"/>
                <w:szCs w:val="16"/>
              </w:rPr>
            </w:pPr>
            <w:r w:rsidRPr="004D7F25">
              <w:rPr>
                <w:b/>
                <w:bCs/>
                <w:sz w:val="16"/>
                <w:szCs w:val="16"/>
              </w:rPr>
              <w:t>18</w:t>
            </w:r>
          </w:p>
        </w:tc>
        <w:tc>
          <w:tcPr>
            <w:tcW w:w="2112" w:type="dxa"/>
            <w:tcBorders>
              <w:top w:val="single" w:sz="4" w:space="0" w:color="auto"/>
              <w:left w:val="single" w:sz="4" w:space="0" w:color="auto"/>
            </w:tcBorders>
            <w:shd w:val="clear" w:color="auto" w:fill="FFFFFF"/>
          </w:tcPr>
          <w:p w14:paraId="0E65EA11" w14:textId="77777777" w:rsidR="001149C4" w:rsidRPr="004D7F25" w:rsidRDefault="001149C4" w:rsidP="004D7F25">
            <w:pPr>
              <w:spacing w:line="144" w:lineRule="exact"/>
              <w:rPr>
                <w:sz w:val="16"/>
                <w:szCs w:val="16"/>
              </w:rPr>
            </w:pPr>
            <w:r w:rsidRPr="004D7F25">
              <w:rPr>
                <w:sz w:val="16"/>
                <w:szCs w:val="16"/>
              </w:rPr>
              <w:t>Kazlų rūda</w:t>
            </w:r>
          </w:p>
        </w:tc>
        <w:tc>
          <w:tcPr>
            <w:tcW w:w="720" w:type="dxa"/>
            <w:tcBorders>
              <w:top w:val="single" w:sz="4" w:space="0" w:color="auto"/>
              <w:left w:val="single" w:sz="4" w:space="0" w:color="auto"/>
              <w:right w:val="single" w:sz="4" w:space="0" w:color="auto"/>
            </w:tcBorders>
            <w:shd w:val="clear" w:color="auto" w:fill="FFFFFF"/>
          </w:tcPr>
          <w:p w14:paraId="76D13F8D" w14:textId="77777777" w:rsidR="001149C4" w:rsidRPr="004D7F25" w:rsidRDefault="001149C4" w:rsidP="004D7F25">
            <w:pPr>
              <w:spacing w:line="144" w:lineRule="exact"/>
              <w:rPr>
                <w:sz w:val="16"/>
                <w:szCs w:val="16"/>
              </w:rPr>
            </w:pPr>
            <w:r w:rsidRPr="004D7F25">
              <w:rPr>
                <w:sz w:val="16"/>
                <w:szCs w:val="16"/>
              </w:rPr>
              <w:t>716</w:t>
            </w:r>
          </w:p>
        </w:tc>
      </w:tr>
      <w:tr w:rsidR="001149C4" w:rsidRPr="004D7F25" w14:paraId="6EA1A65D" w14:textId="77777777" w:rsidTr="004D7F25">
        <w:tc>
          <w:tcPr>
            <w:tcW w:w="1450" w:type="dxa"/>
            <w:tcBorders>
              <w:top w:val="single" w:sz="4" w:space="0" w:color="auto"/>
              <w:left w:val="single" w:sz="4" w:space="0" w:color="auto"/>
            </w:tcBorders>
            <w:shd w:val="clear" w:color="auto" w:fill="DCE6F0"/>
          </w:tcPr>
          <w:p w14:paraId="4C7ECF35" w14:textId="77777777" w:rsidR="001149C4" w:rsidRPr="004D7F25" w:rsidRDefault="001149C4" w:rsidP="004D7F25">
            <w:pPr>
              <w:spacing w:line="144" w:lineRule="exact"/>
              <w:rPr>
                <w:sz w:val="16"/>
                <w:szCs w:val="16"/>
              </w:rPr>
            </w:pPr>
            <w:r w:rsidRPr="004D7F25">
              <w:rPr>
                <w:sz w:val="16"/>
                <w:szCs w:val="16"/>
              </w:rPr>
              <w:t>Kėdainių r. sav.</w:t>
            </w:r>
          </w:p>
        </w:tc>
        <w:tc>
          <w:tcPr>
            <w:tcW w:w="446" w:type="dxa"/>
            <w:tcBorders>
              <w:top w:val="single" w:sz="4" w:space="0" w:color="auto"/>
              <w:left w:val="single" w:sz="4" w:space="0" w:color="auto"/>
            </w:tcBorders>
            <w:shd w:val="clear" w:color="auto" w:fill="DCE6F0"/>
          </w:tcPr>
          <w:p w14:paraId="37DFF5ED"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25EA5E7D" w14:textId="77777777" w:rsidR="001149C4" w:rsidRPr="004D7F25" w:rsidRDefault="001149C4" w:rsidP="004D7F25">
            <w:pPr>
              <w:spacing w:line="144" w:lineRule="exact"/>
              <w:rPr>
                <w:sz w:val="16"/>
                <w:szCs w:val="16"/>
              </w:rPr>
            </w:pPr>
            <w:r w:rsidRPr="004D7F25">
              <w:rPr>
                <w:sz w:val="16"/>
                <w:szCs w:val="16"/>
              </w:rPr>
              <w:t>764</w:t>
            </w:r>
          </w:p>
        </w:tc>
        <w:tc>
          <w:tcPr>
            <w:tcW w:w="1373" w:type="dxa"/>
            <w:tcBorders>
              <w:top w:val="single" w:sz="4" w:space="0" w:color="auto"/>
              <w:left w:val="single" w:sz="4" w:space="0" w:color="auto"/>
            </w:tcBorders>
            <w:shd w:val="clear" w:color="auto" w:fill="DCE6F0"/>
          </w:tcPr>
          <w:p w14:paraId="2B37AFA3" w14:textId="77777777" w:rsidR="001149C4" w:rsidRPr="004D7F25" w:rsidRDefault="001149C4" w:rsidP="004D7F25">
            <w:pPr>
              <w:spacing w:line="144" w:lineRule="exact"/>
              <w:rPr>
                <w:sz w:val="16"/>
                <w:szCs w:val="16"/>
              </w:rPr>
            </w:pPr>
            <w:r w:rsidRPr="004D7F25">
              <w:rPr>
                <w:sz w:val="16"/>
                <w:szCs w:val="16"/>
              </w:rPr>
              <w:t>1115,7</w:t>
            </w:r>
          </w:p>
        </w:tc>
        <w:tc>
          <w:tcPr>
            <w:tcW w:w="1320" w:type="dxa"/>
            <w:tcBorders>
              <w:top w:val="single" w:sz="4" w:space="0" w:color="auto"/>
              <w:left w:val="single" w:sz="4" w:space="0" w:color="auto"/>
            </w:tcBorders>
            <w:shd w:val="clear" w:color="auto" w:fill="DCE6F0"/>
          </w:tcPr>
          <w:p w14:paraId="1259CBF8" w14:textId="77777777" w:rsidR="001149C4" w:rsidRPr="004D7F25" w:rsidRDefault="001149C4" w:rsidP="004D7F25">
            <w:pPr>
              <w:spacing w:line="144" w:lineRule="exact"/>
              <w:rPr>
                <w:sz w:val="16"/>
                <w:szCs w:val="16"/>
              </w:rPr>
            </w:pPr>
            <w:r w:rsidRPr="004D7F25">
              <w:rPr>
                <w:sz w:val="16"/>
                <w:szCs w:val="16"/>
              </w:rPr>
              <w:t>1009,4</w:t>
            </w:r>
          </w:p>
        </w:tc>
        <w:tc>
          <w:tcPr>
            <w:tcW w:w="1358" w:type="dxa"/>
            <w:tcBorders>
              <w:top w:val="single" w:sz="4" w:space="0" w:color="auto"/>
              <w:left w:val="single" w:sz="4" w:space="0" w:color="auto"/>
            </w:tcBorders>
            <w:shd w:val="clear" w:color="auto" w:fill="DCE6F0"/>
          </w:tcPr>
          <w:p w14:paraId="19F2B513" w14:textId="77777777" w:rsidR="001149C4" w:rsidRPr="004D7F25" w:rsidRDefault="001149C4" w:rsidP="004D7F25">
            <w:pPr>
              <w:spacing w:line="144" w:lineRule="exact"/>
              <w:rPr>
                <w:sz w:val="16"/>
                <w:szCs w:val="16"/>
              </w:rPr>
            </w:pPr>
            <w:r w:rsidRPr="004D7F25">
              <w:rPr>
                <w:sz w:val="16"/>
                <w:szCs w:val="16"/>
              </w:rPr>
              <w:t>963,03</w:t>
            </w:r>
          </w:p>
        </w:tc>
        <w:tc>
          <w:tcPr>
            <w:tcW w:w="792" w:type="dxa"/>
            <w:tcBorders>
              <w:top w:val="single" w:sz="4" w:space="0" w:color="auto"/>
              <w:left w:val="single" w:sz="4" w:space="0" w:color="auto"/>
            </w:tcBorders>
            <w:shd w:val="clear" w:color="auto" w:fill="DCE6F0"/>
          </w:tcPr>
          <w:p w14:paraId="0F19546D"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59C887C1" w14:textId="77777777" w:rsidR="001149C4" w:rsidRPr="004D7F25" w:rsidRDefault="001149C4" w:rsidP="004D7F25">
            <w:pPr>
              <w:spacing w:line="144" w:lineRule="exact"/>
              <w:rPr>
                <w:sz w:val="16"/>
                <w:szCs w:val="16"/>
              </w:rPr>
            </w:pPr>
            <w:r w:rsidRPr="004D7F25">
              <w:rPr>
                <w:b/>
                <w:bCs/>
                <w:sz w:val="16"/>
                <w:szCs w:val="16"/>
              </w:rPr>
              <w:t>43</w:t>
            </w:r>
          </w:p>
        </w:tc>
        <w:tc>
          <w:tcPr>
            <w:tcW w:w="1747" w:type="dxa"/>
            <w:tcBorders>
              <w:top w:val="single" w:sz="4" w:space="0" w:color="auto"/>
              <w:left w:val="single" w:sz="4" w:space="0" w:color="auto"/>
            </w:tcBorders>
            <w:shd w:val="clear" w:color="auto" w:fill="DCE6F0"/>
          </w:tcPr>
          <w:p w14:paraId="7D0CCCC1" w14:textId="77777777" w:rsidR="001149C4" w:rsidRPr="004D7F25" w:rsidRDefault="001149C4" w:rsidP="004D7F25">
            <w:pPr>
              <w:spacing w:line="144" w:lineRule="exact"/>
              <w:rPr>
                <w:sz w:val="16"/>
                <w:szCs w:val="16"/>
              </w:rPr>
            </w:pPr>
            <w:r w:rsidRPr="004D7F25">
              <w:rPr>
                <w:sz w:val="16"/>
                <w:szCs w:val="16"/>
              </w:rPr>
              <w:t>Rietavo sav.</w:t>
            </w:r>
          </w:p>
        </w:tc>
        <w:tc>
          <w:tcPr>
            <w:tcW w:w="984" w:type="dxa"/>
            <w:tcBorders>
              <w:top w:val="single" w:sz="4" w:space="0" w:color="auto"/>
              <w:left w:val="single" w:sz="4" w:space="0" w:color="auto"/>
            </w:tcBorders>
            <w:shd w:val="clear" w:color="auto" w:fill="DCE6F0"/>
          </w:tcPr>
          <w:p w14:paraId="6F17F98D" w14:textId="77777777" w:rsidR="001149C4" w:rsidRPr="004D7F25" w:rsidRDefault="001149C4" w:rsidP="004D7F25">
            <w:pPr>
              <w:spacing w:line="144" w:lineRule="exact"/>
              <w:rPr>
                <w:sz w:val="16"/>
                <w:szCs w:val="16"/>
              </w:rPr>
            </w:pPr>
            <w:r w:rsidRPr="004D7F25">
              <w:rPr>
                <w:sz w:val="16"/>
                <w:szCs w:val="16"/>
              </w:rPr>
              <w:t>1142</w:t>
            </w:r>
          </w:p>
        </w:tc>
        <w:tc>
          <w:tcPr>
            <w:tcW w:w="312" w:type="dxa"/>
            <w:tcBorders>
              <w:top w:val="single" w:sz="4" w:space="0" w:color="auto"/>
              <w:left w:val="single" w:sz="4" w:space="0" w:color="auto"/>
            </w:tcBorders>
            <w:shd w:val="clear" w:color="auto" w:fill="DCE6F0"/>
          </w:tcPr>
          <w:p w14:paraId="05CD96BB"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3B1C24D4" w14:textId="77777777" w:rsidR="001149C4" w:rsidRPr="004D7F25" w:rsidRDefault="001149C4" w:rsidP="004D7F25">
            <w:pPr>
              <w:spacing w:line="144" w:lineRule="exact"/>
              <w:ind w:left="140"/>
              <w:rPr>
                <w:sz w:val="16"/>
                <w:szCs w:val="16"/>
              </w:rPr>
            </w:pPr>
            <w:r w:rsidRPr="004D7F25">
              <w:rPr>
                <w:b/>
                <w:bCs/>
                <w:sz w:val="16"/>
                <w:szCs w:val="16"/>
              </w:rPr>
              <w:t>34</w:t>
            </w:r>
          </w:p>
        </w:tc>
        <w:tc>
          <w:tcPr>
            <w:tcW w:w="2112" w:type="dxa"/>
            <w:tcBorders>
              <w:top w:val="single" w:sz="4" w:space="0" w:color="auto"/>
              <w:left w:val="single" w:sz="4" w:space="0" w:color="auto"/>
            </w:tcBorders>
            <w:shd w:val="clear" w:color="auto" w:fill="DCE6F0"/>
          </w:tcPr>
          <w:p w14:paraId="41BDA8E4" w14:textId="77777777" w:rsidR="001149C4" w:rsidRPr="004D7F25" w:rsidRDefault="001149C4" w:rsidP="004D7F25">
            <w:pPr>
              <w:spacing w:line="144" w:lineRule="exact"/>
              <w:rPr>
                <w:sz w:val="16"/>
                <w:szCs w:val="16"/>
              </w:rPr>
            </w:pPr>
            <w:r w:rsidRPr="004D7F25">
              <w:rPr>
                <w:sz w:val="16"/>
                <w:szCs w:val="16"/>
              </w:rPr>
              <w:t>Kėdainių r. sav.</w:t>
            </w:r>
          </w:p>
        </w:tc>
        <w:tc>
          <w:tcPr>
            <w:tcW w:w="720" w:type="dxa"/>
            <w:tcBorders>
              <w:top w:val="single" w:sz="4" w:space="0" w:color="auto"/>
              <w:left w:val="single" w:sz="4" w:space="0" w:color="auto"/>
              <w:right w:val="single" w:sz="4" w:space="0" w:color="auto"/>
            </w:tcBorders>
            <w:shd w:val="clear" w:color="auto" w:fill="DCE6F0"/>
          </w:tcPr>
          <w:p w14:paraId="2404FE6F" w14:textId="77777777" w:rsidR="001149C4" w:rsidRPr="004D7F25" w:rsidRDefault="001149C4" w:rsidP="004D7F25">
            <w:pPr>
              <w:spacing w:line="144" w:lineRule="exact"/>
              <w:rPr>
                <w:sz w:val="16"/>
                <w:szCs w:val="16"/>
              </w:rPr>
            </w:pPr>
            <w:r w:rsidRPr="004D7F25">
              <w:rPr>
                <w:sz w:val="16"/>
                <w:szCs w:val="16"/>
              </w:rPr>
              <w:t>963</w:t>
            </w:r>
          </w:p>
        </w:tc>
      </w:tr>
      <w:tr w:rsidR="001149C4" w:rsidRPr="004D7F25" w14:paraId="7D7E6909" w14:textId="77777777" w:rsidTr="004D7F25">
        <w:tc>
          <w:tcPr>
            <w:tcW w:w="1450" w:type="dxa"/>
            <w:tcBorders>
              <w:top w:val="single" w:sz="4" w:space="0" w:color="auto"/>
              <w:left w:val="single" w:sz="4" w:space="0" w:color="auto"/>
            </w:tcBorders>
            <w:shd w:val="clear" w:color="auto" w:fill="FFFFFF"/>
          </w:tcPr>
          <w:p w14:paraId="4A7826E9" w14:textId="77777777" w:rsidR="001149C4" w:rsidRPr="004D7F25" w:rsidRDefault="001149C4" w:rsidP="004D7F25">
            <w:pPr>
              <w:spacing w:line="144" w:lineRule="exact"/>
              <w:rPr>
                <w:sz w:val="16"/>
                <w:szCs w:val="16"/>
              </w:rPr>
            </w:pPr>
            <w:r w:rsidRPr="004D7F25">
              <w:rPr>
                <w:sz w:val="16"/>
                <w:szCs w:val="16"/>
              </w:rPr>
              <w:t>Kelmės r. sav.</w:t>
            </w:r>
          </w:p>
        </w:tc>
        <w:tc>
          <w:tcPr>
            <w:tcW w:w="446" w:type="dxa"/>
            <w:tcBorders>
              <w:top w:val="single" w:sz="4" w:space="0" w:color="auto"/>
              <w:left w:val="single" w:sz="4" w:space="0" w:color="auto"/>
            </w:tcBorders>
            <w:shd w:val="clear" w:color="auto" w:fill="FFFFFF"/>
          </w:tcPr>
          <w:p w14:paraId="7E798C7C"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180F7B11" w14:textId="77777777" w:rsidR="001149C4" w:rsidRPr="004D7F25" w:rsidRDefault="001149C4" w:rsidP="004D7F25">
            <w:pPr>
              <w:spacing w:line="144" w:lineRule="exact"/>
              <w:rPr>
                <w:sz w:val="16"/>
                <w:szCs w:val="16"/>
              </w:rPr>
            </w:pPr>
            <w:r w:rsidRPr="004D7F25">
              <w:rPr>
                <w:sz w:val="16"/>
                <w:szCs w:val="16"/>
              </w:rPr>
              <w:t>546,6</w:t>
            </w:r>
          </w:p>
        </w:tc>
        <w:tc>
          <w:tcPr>
            <w:tcW w:w="1373" w:type="dxa"/>
            <w:tcBorders>
              <w:top w:val="single" w:sz="4" w:space="0" w:color="auto"/>
              <w:left w:val="single" w:sz="4" w:space="0" w:color="auto"/>
            </w:tcBorders>
            <w:shd w:val="clear" w:color="auto" w:fill="FFFFFF"/>
          </w:tcPr>
          <w:p w14:paraId="24F10522" w14:textId="77777777" w:rsidR="001149C4" w:rsidRPr="004D7F25" w:rsidRDefault="001149C4" w:rsidP="004D7F25">
            <w:pPr>
              <w:spacing w:line="144" w:lineRule="exact"/>
              <w:rPr>
                <w:sz w:val="16"/>
                <w:szCs w:val="16"/>
              </w:rPr>
            </w:pPr>
            <w:r w:rsidRPr="004D7F25">
              <w:rPr>
                <w:sz w:val="16"/>
                <w:szCs w:val="16"/>
              </w:rPr>
              <w:t>848,5</w:t>
            </w:r>
          </w:p>
        </w:tc>
        <w:tc>
          <w:tcPr>
            <w:tcW w:w="1320" w:type="dxa"/>
            <w:tcBorders>
              <w:top w:val="single" w:sz="4" w:space="0" w:color="auto"/>
              <w:left w:val="single" w:sz="4" w:space="0" w:color="auto"/>
            </w:tcBorders>
            <w:shd w:val="clear" w:color="auto" w:fill="FFFFFF"/>
          </w:tcPr>
          <w:p w14:paraId="4D5EA78B" w14:textId="77777777" w:rsidR="001149C4" w:rsidRPr="004D7F25" w:rsidRDefault="001149C4" w:rsidP="004D7F25">
            <w:pPr>
              <w:spacing w:line="144" w:lineRule="exact"/>
              <w:rPr>
                <w:sz w:val="16"/>
                <w:szCs w:val="16"/>
              </w:rPr>
            </w:pPr>
            <w:r w:rsidRPr="004D7F25">
              <w:rPr>
                <w:sz w:val="16"/>
                <w:szCs w:val="16"/>
              </w:rPr>
              <w:t>1066,1</w:t>
            </w:r>
          </w:p>
        </w:tc>
        <w:tc>
          <w:tcPr>
            <w:tcW w:w="1358" w:type="dxa"/>
            <w:tcBorders>
              <w:top w:val="single" w:sz="4" w:space="0" w:color="auto"/>
              <w:left w:val="single" w:sz="4" w:space="0" w:color="auto"/>
            </w:tcBorders>
            <w:shd w:val="clear" w:color="auto" w:fill="FFFFFF"/>
          </w:tcPr>
          <w:p w14:paraId="434E5032" w14:textId="77777777" w:rsidR="001149C4" w:rsidRPr="004D7F25" w:rsidRDefault="001149C4" w:rsidP="004D7F25">
            <w:pPr>
              <w:spacing w:line="144" w:lineRule="exact"/>
              <w:rPr>
                <w:sz w:val="16"/>
                <w:szCs w:val="16"/>
              </w:rPr>
            </w:pPr>
            <w:r w:rsidRPr="004D7F25">
              <w:rPr>
                <w:sz w:val="16"/>
                <w:szCs w:val="16"/>
              </w:rPr>
              <w:t>820,40</w:t>
            </w:r>
          </w:p>
        </w:tc>
        <w:tc>
          <w:tcPr>
            <w:tcW w:w="792" w:type="dxa"/>
            <w:tcBorders>
              <w:top w:val="single" w:sz="4" w:space="0" w:color="auto"/>
              <w:left w:val="single" w:sz="4" w:space="0" w:color="auto"/>
            </w:tcBorders>
            <w:shd w:val="clear" w:color="auto" w:fill="FFFFFF"/>
          </w:tcPr>
          <w:p w14:paraId="2E6759B1"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4DE8B8BC" w14:textId="77777777" w:rsidR="001149C4" w:rsidRPr="004D7F25" w:rsidRDefault="001149C4" w:rsidP="004D7F25">
            <w:pPr>
              <w:spacing w:line="144" w:lineRule="exact"/>
              <w:rPr>
                <w:sz w:val="16"/>
                <w:szCs w:val="16"/>
              </w:rPr>
            </w:pPr>
            <w:r w:rsidRPr="004D7F25">
              <w:rPr>
                <w:b/>
                <w:bCs/>
                <w:sz w:val="16"/>
                <w:szCs w:val="16"/>
              </w:rPr>
              <w:t>42</w:t>
            </w:r>
          </w:p>
        </w:tc>
        <w:tc>
          <w:tcPr>
            <w:tcW w:w="1747" w:type="dxa"/>
            <w:tcBorders>
              <w:top w:val="single" w:sz="4" w:space="0" w:color="auto"/>
              <w:left w:val="single" w:sz="4" w:space="0" w:color="auto"/>
            </w:tcBorders>
            <w:shd w:val="clear" w:color="auto" w:fill="FFFFFF"/>
          </w:tcPr>
          <w:p w14:paraId="7403F18A" w14:textId="77777777" w:rsidR="001149C4" w:rsidRPr="004D7F25" w:rsidRDefault="001149C4" w:rsidP="004D7F25">
            <w:pPr>
              <w:spacing w:line="144" w:lineRule="exact"/>
              <w:rPr>
                <w:sz w:val="16"/>
                <w:szCs w:val="16"/>
              </w:rPr>
            </w:pPr>
            <w:r w:rsidRPr="004D7F25">
              <w:rPr>
                <w:sz w:val="16"/>
                <w:szCs w:val="16"/>
              </w:rPr>
              <w:t>Skuodo r. sav.</w:t>
            </w:r>
          </w:p>
        </w:tc>
        <w:tc>
          <w:tcPr>
            <w:tcW w:w="984" w:type="dxa"/>
            <w:tcBorders>
              <w:top w:val="single" w:sz="4" w:space="0" w:color="auto"/>
              <w:left w:val="single" w:sz="4" w:space="0" w:color="auto"/>
            </w:tcBorders>
            <w:shd w:val="clear" w:color="auto" w:fill="FFFFFF"/>
          </w:tcPr>
          <w:p w14:paraId="565634E4" w14:textId="77777777" w:rsidR="001149C4" w:rsidRPr="004D7F25" w:rsidRDefault="001149C4" w:rsidP="004D7F25">
            <w:pPr>
              <w:spacing w:line="144" w:lineRule="exact"/>
              <w:rPr>
                <w:sz w:val="16"/>
                <w:szCs w:val="16"/>
              </w:rPr>
            </w:pPr>
            <w:r w:rsidRPr="004D7F25">
              <w:rPr>
                <w:sz w:val="16"/>
                <w:szCs w:val="16"/>
              </w:rPr>
              <w:t>1121</w:t>
            </w:r>
          </w:p>
        </w:tc>
        <w:tc>
          <w:tcPr>
            <w:tcW w:w="312" w:type="dxa"/>
            <w:tcBorders>
              <w:top w:val="single" w:sz="4" w:space="0" w:color="auto"/>
              <w:left w:val="single" w:sz="4" w:space="0" w:color="auto"/>
            </w:tcBorders>
            <w:shd w:val="clear" w:color="auto" w:fill="FFFFFF"/>
          </w:tcPr>
          <w:p w14:paraId="4437EF1C"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30DCEEAC" w14:textId="77777777" w:rsidR="001149C4" w:rsidRPr="004D7F25" w:rsidRDefault="001149C4" w:rsidP="004D7F25">
            <w:pPr>
              <w:spacing w:line="144" w:lineRule="exact"/>
              <w:ind w:left="140"/>
              <w:rPr>
                <w:sz w:val="16"/>
                <w:szCs w:val="16"/>
              </w:rPr>
            </w:pPr>
            <w:r w:rsidRPr="004D7F25">
              <w:rPr>
                <w:b/>
                <w:bCs/>
                <w:sz w:val="16"/>
                <w:szCs w:val="16"/>
              </w:rPr>
              <w:t>29</w:t>
            </w:r>
          </w:p>
        </w:tc>
        <w:tc>
          <w:tcPr>
            <w:tcW w:w="2112" w:type="dxa"/>
            <w:tcBorders>
              <w:top w:val="single" w:sz="4" w:space="0" w:color="auto"/>
              <w:left w:val="single" w:sz="4" w:space="0" w:color="auto"/>
            </w:tcBorders>
            <w:shd w:val="clear" w:color="auto" w:fill="FFFFFF"/>
          </w:tcPr>
          <w:p w14:paraId="26BD0CBC" w14:textId="77777777" w:rsidR="001149C4" w:rsidRPr="004D7F25" w:rsidRDefault="001149C4" w:rsidP="004D7F25">
            <w:pPr>
              <w:spacing w:line="144" w:lineRule="exact"/>
              <w:rPr>
                <w:sz w:val="16"/>
                <w:szCs w:val="16"/>
              </w:rPr>
            </w:pPr>
            <w:r w:rsidRPr="004D7F25">
              <w:rPr>
                <w:sz w:val="16"/>
                <w:szCs w:val="16"/>
              </w:rPr>
              <w:t>Kelmės r. sav.</w:t>
            </w:r>
          </w:p>
        </w:tc>
        <w:tc>
          <w:tcPr>
            <w:tcW w:w="720" w:type="dxa"/>
            <w:tcBorders>
              <w:top w:val="single" w:sz="4" w:space="0" w:color="auto"/>
              <w:left w:val="single" w:sz="4" w:space="0" w:color="auto"/>
              <w:right w:val="single" w:sz="4" w:space="0" w:color="auto"/>
            </w:tcBorders>
            <w:shd w:val="clear" w:color="auto" w:fill="FFFFFF"/>
          </w:tcPr>
          <w:p w14:paraId="3D9E5061" w14:textId="77777777" w:rsidR="001149C4" w:rsidRPr="004D7F25" w:rsidRDefault="001149C4" w:rsidP="004D7F25">
            <w:pPr>
              <w:spacing w:line="144" w:lineRule="exact"/>
              <w:rPr>
                <w:sz w:val="16"/>
                <w:szCs w:val="16"/>
              </w:rPr>
            </w:pPr>
            <w:r w:rsidRPr="004D7F25">
              <w:rPr>
                <w:sz w:val="16"/>
                <w:szCs w:val="16"/>
              </w:rPr>
              <w:t>820</w:t>
            </w:r>
          </w:p>
        </w:tc>
      </w:tr>
      <w:tr w:rsidR="001149C4" w:rsidRPr="004D7F25" w14:paraId="08B26359" w14:textId="77777777" w:rsidTr="004D7F25">
        <w:tc>
          <w:tcPr>
            <w:tcW w:w="1450" w:type="dxa"/>
            <w:tcBorders>
              <w:top w:val="single" w:sz="4" w:space="0" w:color="auto"/>
              <w:left w:val="single" w:sz="4" w:space="0" w:color="auto"/>
            </w:tcBorders>
            <w:shd w:val="clear" w:color="auto" w:fill="DCE6F0"/>
          </w:tcPr>
          <w:p w14:paraId="75906944" w14:textId="77777777" w:rsidR="001149C4" w:rsidRPr="004D7F25" w:rsidRDefault="001149C4" w:rsidP="004D7F25">
            <w:pPr>
              <w:spacing w:line="144" w:lineRule="exact"/>
              <w:rPr>
                <w:sz w:val="16"/>
                <w:szCs w:val="16"/>
              </w:rPr>
            </w:pPr>
            <w:r w:rsidRPr="004D7F25">
              <w:rPr>
                <w:sz w:val="16"/>
                <w:szCs w:val="16"/>
              </w:rPr>
              <w:t>Klaipėda</w:t>
            </w:r>
          </w:p>
        </w:tc>
        <w:tc>
          <w:tcPr>
            <w:tcW w:w="446" w:type="dxa"/>
            <w:tcBorders>
              <w:top w:val="single" w:sz="4" w:space="0" w:color="auto"/>
              <w:left w:val="single" w:sz="4" w:space="0" w:color="auto"/>
            </w:tcBorders>
            <w:shd w:val="clear" w:color="auto" w:fill="DCE6F0"/>
          </w:tcPr>
          <w:p w14:paraId="40233E3A"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23171FE6" w14:textId="77777777" w:rsidR="001149C4" w:rsidRPr="004D7F25" w:rsidRDefault="001149C4" w:rsidP="004D7F25">
            <w:pPr>
              <w:spacing w:line="144" w:lineRule="exact"/>
              <w:rPr>
                <w:sz w:val="16"/>
                <w:szCs w:val="16"/>
              </w:rPr>
            </w:pPr>
            <w:r w:rsidRPr="004D7F25">
              <w:rPr>
                <w:sz w:val="16"/>
                <w:szCs w:val="16"/>
              </w:rPr>
              <w:t>491</w:t>
            </w:r>
          </w:p>
        </w:tc>
        <w:tc>
          <w:tcPr>
            <w:tcW w:w="1373" w:type="dxa"/>
            <w:tcBorders>
              <w:top w:val="single" w:sz="4" w:space="0" w:color="auto"/>
              <w:left w:val="single" w:sz="4" w:space="0" w:color="auto"/>
            </w:tcBorders>
            <w:shd w:val="clear" w:color="auto" w:fill="DCE6F0"/>
          </w:tcPr>
          <w:p w14:paraId="492F7273" w14:textId="77777777" w:rsidR="001149C4" w:rsidRPr="004D7F25" w:rsidRDefault="001149C4" w:rsidP="004D7F25">
            <w:pPr>
              <w:spacing w:line="144" w:lineRule="exact"/>
              <w:rPr>
                <w:sz w:val="16"/>
                <w:szCs w:val="16"/>
              </w:rPr>
            </w:pPr>
            <w:r w:rsidRPr="004D7F25">
              <w:rPr>
                <w:sz w:val="16"/>
                <w:szCs w:val="16"/>
              </w:rPr>
              <w:t>756,1</w:t>
            </w:r>
          </w:p>
        </w:tc>
        <w:tc>
          <w:tcPr>
            <w:tcW w:w="1320" w:type="dxa"/>
            <w:tcBorders>
              <w:top w:val="single" w:sz="4" w:space="0" w:color="auto"/>
              <w:left w:val="single" w:sz="4" w:space="0" w:color="auto"/>
            </w:tcBorders>
            <w:shd w:val="clear" w:color="auto" w:fill="DCE6F0"/>
          </w:tcPr>
          <w:p w14:paraId="3C4692F3" w14:textId="77777777" w:rsidR="001149C4" w:rsidRPr="004D7F25" w:rsidRDefault="001149C4" w:rsidP="004D7F25">
            <w:pPr>
              <w:spacing w:line="144" w:lineRule="exact"/>
              <w:rPr>
                <w:sz w:val="16"/>
                <w:szCs w:val="16"/>
              </w:rPr>
            </w:pPr>
            <w:r w:rsidRPr="004D7F25">
              <w:rPr>
                <w:sz w:val="16"/>
                <w:szCs w:val="16"/>
              </w:rPr>
              <w:t>927,2</w:t>
            </w:r>
          </w:p>
        </w:tc>
        <w:tc>
          <w:tcPr>
            <w:tcW w:w="1358" w:type="dxa"/>
            <w:tcBorders>
              <w:top w:val="single" w:sz="4" w:space="0" w:color="auto"/>
              <w:left w:val="single" w:sz="4" w:space="0" w:color="auto"/>
            </w:tcBorders>
            <w:shd w:val="clear" w:color="auto" w:fill="DCE6F0"/>
          </w:tcPr>
          <w:p w14:paraId="7A8040B3" w14:textId="77777777" w:rsidR="001149C4" w:rsidRPr="004D7F25" w:rsidRDefault="001149C4" w:rsidP="004D7F25">
            <w:pPr>
              <w:spacing w:line="144" w:lineRule="exact"/>
              <w:rPr>
                <w:sz w:val="16"/>
                <w:szCs w:val="16"/>
              </w:rPr>
            </w:pPr>
            <w:r w:rsidRPr="004D7F25">
              <w:rPr>
                <w:sz w:val="16"/>
                <w:szCs w:val="16"/>
              </w:rPr>
              <w:t>724,77</w:t>
            </w:r>
          </w:p>
        </w:tc>
        <w:tc>
          <w:tcPr>
            <w:tcW w:w="792" w:type="dxa"/>
            <w:tcBorders>
              <w:top w:val="single" w:sz="4" w:space="0" w:color="auto"/>
              <w:left w:val="single" w:sz="4" w:space="0" w:color="auto"/>
            </w:tcBorders>
            <w:shd w:val="clear" w:color="auto" w:fill="DCE6F0"/>
          </w:tcPr>
          <w:p w14:paraId="253F1DB9"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0163FE14" w14:textId="77777777" w:rsidR="001149C4" w:rsidRPr="004D7F25" w:rsidRDefault="001149C4" w:rsidP="004D7F25">
            <w:pPr>
              <w:spacing w:line="144" w:lineRule="exact"/>
              <w:rPr>
                <w:sz w:val="16"/>
                <w:szCs w:val="16"/>
              </w:rPr>
            </w:pPr>
            <w:r w:rsidRPr="004D7F25">
              <w:rPr>
                <w:b/>
                <w:bCs/>
                <w:sz w:val="16"/>
                <w:szCs w:val="16"/>
              </w:rPr>
              <w:t>41</w:t>
            </w:r>
          </w:p>
        </w:tc>
        <w:tc>
          <w:tcPr>
            <w:tcW w:w="1747" w:type="dxa"/>
            <w:tcBorders>
              <w:top w:val="single" w:sz="4" w:space="0" w:color="auto"/>
              <w:left w:val="single" w:sz="4" w:space="0" w:color="auto"/>
            </w:tcBorders>
            <w:shd w:val="clear" w:color="auto" w:fill="DCE6F0"/>
          </w:tcPr>
          <w:p w14:paraId="7416FDC2" w14:textId="77777777" w:rsidR="001149C4" w:rsidRPr="004D7F25" w:rsidRDefault="001149C4" w:rsidP="004D7F25">
            <w:pPr>
              <w:spacing w:line="144" w:lineRule="exact"/>
              <w:rPr>
                <w:sz w:val="16"/>
                <w:szCs w:val="16"/>
              </w:rPr>
            </w:pPr>
            <w:r w:rsidRPr="004D7F25">
              <w:rPr>
                <w:sz w:val="16"/>
                <w:szCs w:val="16"/>
              </w:rPr>
              <w:t>Akmenės r.</w:t>
            </w:r>
          </w:p>
        </w:tc>
        <w:tc>
          <w:tcPr>
            <w:tcW w:w="984" w:type="dxa"/>
            <w:tcBorders>
              <w:top w:val="single" w:sz="4" w:space="0" w:color="auto"/>
              <w:left w:val="single" w:sz="4" w:space="0" w:color="auto"/>
            </w:tcBorders>
            <w:shd w:val="clear" w:color="auto" w:fill="DCE6F0"/>
          </w:tcPr>
          <w:p w14:paraId="3111FA08" w14:textId="77777777" w:rsidR="001149C4" w:rsidRPr="004D7F25" w:rsidRDefault="001149C4" w:rsidP="004D7F25">
            <w:pPr>
              <w:spacing w:line="144" w:lineRule="exact"/>
              <w:rPr>
                <w:sz w:val="16"/>
                <w:szCs w:val="16"/>
              </w:rPr>
            </w:pPr>
            <w:r w:rsidRPr="004D7F25">
              <w:rPr>
                <w:sz w:val="16"/>
                <w:szCs w:val="16"/>
              </w:rPr>
              <w:t>1116</w:t>
            </w:r>
          </w:p>
        </w:tc>
        <w:tc>
          <w:tcPr>
            <w:tcW w:w="312" w:type="dxa"/>
            <w:tcBorders>
              <w:top w:val="single" w:sz="4" w:space="0" w:color="auto"/>
              <w:left w:val="single" w:sz="4" w:space="0" w:color="auto"/>
            </w:tcBorders>
            <w:shd w:val="clear" w:color="auto" w:fill="DCE6F0"/>
          </w:tcPr>
          <w:p w14:paraId="19B1E258"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584510DA" w14:textId="77777777" w:rsidR="001149C4" w:rsidRPr="004D7F25" w:rsidRDefault="001149C4" w:rsidP="004D7F25">
            <w:pPr>
              <w:spacing w:line="144" w:lineRule="exact"/>
              <w:ind w:left="140"/>
              <w:rPr>
                <w:sz w:val="16"/>
                <w:szCs w:val="16"/>
              </w:rPr>
            </w:pPr>
            <w:r w:rsidRPr="004D7F25">
              <w:rPr>
                <w:b/>
                <w:bCs/>
                <w:sz w:val="16"/>
                <w:szCs w:val="16"/>
              </w:rPr>
              <w:t>19</w:t>
            </w:r>
          </w:p>
        </w:tc>
        <w:tc>
          <w:tcPr>
            <w:tcW w:w="2112" w:type="dxa"/>
            <w:tcBorders>
              <w:top w:val="single" w:sz="4" w:space="0" w:color="auto"/>
              <w:left w:val="single" w:sz="4" w:space="0" w:color="auto"/>
            </w:tcBorders>
            <w:shd w:val="clear" w:color="auto" w:fill="DCE6F0"/>
          </w:tcPr>
          <w:p w14:paraId="6CA44E97" w14:textId="77777777" w:rsidR="001149C4" w:rsidRPr="004D7F25" w:rsidRDefault="001149C4" w:rsidP="004D7F25">
            <w:pPr>
              <w:spacing w:line="144" w:lineRule="exact"/>
              <w:rPr>
                <w:sz w:val="16"/>
                <w:szCs w:val="16"/>
              </w:rPr>
            </w:pPr>
            <w:r w:rsidRPr="004D7F25">
              <w:rPr>
                <w:sz w:val="16"/>
                <w:szCs w:val="16"/>
              </w:rPr>
              <w:t>Klaipėda</w:t>
            </w:r>
          </w:p>
        </w:tc>
        <w:tc>
          <w:tcPr>
            <w:tcW w:w="720" w:type="dxa"/>
            <w:tcBorders>
              <w:top w:val="single" w:sz="4" w:space="0" w:color="auto"/>
              <w:left w:val="single" w:sz="4" w:space="0" w:color="auto"/>
              <w:right w:val="single" w:sz="4" w:space="0" w:color="auto"/>
            </w:tcBorders>
            <w:shd w:val="clear" w:color="auto" w:fill="DCE6F0"/>
          </w:tcPr>
          <w:p w14:paraId="7667D70F" w14:textId="77777777" w:rsidR="001149C4" w:rsidRPr="004D7F25" w:rsidRDefault="001149C4" w:rsidP="004D7F25">
            <w:pPr>
              <w:spacing w:line="144" w:lineRule="exact"/>
              <w:rPr>
                <w:sz w:val="16"/>
                <w:szCs w:val="16"/>
              </w:rPr>
            </w:pPr>
            <w:r w:rsidRPr="004D7F25">
              <w:rPr>
                <w:sz w:val="16"/>
                <w:szCs w:val="16"/>
              </w:rPr>
              <w:t>725</w:t>
            </w:r>
          </w:p>
        </w:tc>
      </w:tr>
      <w:tr w:rsidR="001149C4" w:rsidRPr="004D7F25" w14:paraId="7B406846" w14:textId="77777777" w:rsidTr="004D7F25">
        <w:tc>
          <w:tcPr>
            <w:tcW w:w="1450" w:type="dxa"/>
            <w:tcBorders>
              <w:top w:val="single" w:sz="4" w:space="0" w:color="auto"/>
              <w:left w:val="single" w:sz="4" w:space="0" w:color="auto"/>
            </w:tcBorders>
            <w:shd w:val="clear" w:color="auto" w:fill="FFFFFF"/>
          </w:tcPr>
          <w:p w14:paraId="3E99FB6A" w14:textId="77777777" w:rsidR="001149C4" w:rsidRPr="004D7F25" w:rsidRDefault="001149C4" w:rsidP="004D7F25">
            <w:pPr>
              <w:spacing w:line="144" w:lineRule="exact"/>
              <w:rPr>
                <w:sz w:val="16"/>
                <w:szCs w:val="16"/>
              </w:rPr>
            </w:pPr>
            <w:r w:rsidRPr="004D7F25">
              <w:rPr>
                <w:sz w:val="16"/>
                <w:szCs w:val="16"/>
              </w:rPr>
              <w:t>Klaipėdos r. sav.</w:t>
            </w:r>
          </w:p>
        </w:tc>
        <w:tc>
          <w:tcPr>
            <w:tcW w:w="446" w:type="dxa"/>
            <w:tcBorders>
              <w:top w:val="single" w:sz="4" w:space="0" w:color="auto"/>
              <w:left w:val="single" w:sz="4" w:space="0" w:color="auto"/>
            </w:tcBorders>
            <w:shd w:val="clear" w:color="auto" w:fill="FFFFFF"/>
          </w:tcPr>
          <w:p w14:paraId="344EE02F"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50FB3A46" w14:textId="77777777" w:rsidR="001149C4" w:rsidRPr="004D7F25" w:rsidRDefault="001149C4" w:rsidP="004D7F25">
            <w:pPr>
              <w:spacing w:line="144" w:lineRule="exact"/>
              <w:rPr>
                <w:sz w:val="16"/>
                <w:szCs w:val="16"/>
              </w:rPr>
            </w:pPr>
            <w:r w:rsidRPr="004D7F25">
              <w:rPr>
                <w:sz w:val="16"/>
                <w:szCs w:val="16"/>
              </w:rPr>
              <w:t>632</w:t>
            </w:r>
          </w:p>
        </w:tc>
        <w:tc>
          <w:tcPr>
            <w:tcW w:w="1373" w:type="dxa"/>
            <w:tcBorders>
              <w:top w:val="single" w:sz="4" w:space="0" w:color="auto"/>
              <w:left w:val="single" w:sz="4" w:space="0" w:color="auto"/>
            </w:tcBorders>
            <w:shd w:val="clear" w:color="auto" w:fill="FFFFFF"/>
          </w:tcPr>
          <w:p w14:paraId="50F7690B" w14:textId="77777777" w:rsidR="001149C4" w:rsidRPr="004D7F25" w:rsidRDefault="001149C4" w:rsidP="004D7F25">
            <w:pPr>
              <w:spacing w:line="144" w:lineRule="exact"/>
              <w:rPr>
                <w:sz w:val="16"/>
                <w:szCs w:val="16"/>
              </w:rPr>
            </w:pPr>
            <w:r w:rsidRPr="004D7F25">
              <w:rPr>
                <w:sz w:val="16"/>
                <w:szCs w:val="16"/>
              </w:rPr>
              <w:t>848,4</w:t>
            </w:r>
          </w:p>
        </w:tc>
        <w:tc>
          <w:tcPr>
            <w:tcW w:w="1320" w:type="dxa"/>
            <w:tcBorders>
              <w:top w:val="single" w:sz="4" w:space="0" w:color="auto"/>
              <w:left w:val="single" w:sz="4" w:space="0" w:color="auto"/>
            </w:tcBorders>
            <w:shd w:val="clear" w:color="auto" w:fill="FFFFFF"/>
          </w:tcPr>
          <w:p w14:paraId="3E85AE20" w14:textId="77777777" w:rsidR="001149C4" w:rsidRPr="004D7F25" w:rsidRDefault="001149C4" w:rsidP="004D7F25">
            <w:pPr>
              <w:spacing w:line="144" w:lineRule="exact"/>
              <w:rPr>
                <w:sz w:val="16"/>
                <w:szCs w:val="16"/>
              </w:rPr>
            </w:pPr>
            <w:r w:rsidRPr="004D7F25">
              <w:rPr>
                <w:sz w:val="16"/>
                <w:szCs w:val="16"/>
              </w:rPr>
              <w:t>895,7</w:t>
            </w:r>
          </w:p>
        </w:tc>
        <w:tc>
          <w:tcPr>
            <w:tcW w:w="1358" w:type="dxa"/>
            <w:tcBorders>
              <w:top w:val="single" w:sz="4" w:space="0" w:color="auto"/>
              <w:left w:val="single" w:sz="4" w:space="0" w:color="auto"/>
            </w:tcBorders>
            <w:shd w:val="clear" w:color="auto" w:fill="FFFFFF"/>
          </w:tcPr>
          <w:p w14:paraId="2975E761" w14:textId="77777777" w:rsidR="001149C4" w:rsidRPr="004D7F25" w:rsidRDefault="001149C4" w:rsidP="004D7F25">
            <w:pPr>
              <w:spacing w:line="144" w:lineRule="exact"/>
              <w:rPr>
                <w:sz w:val="16"/>
                <w:szCs w:val="16"/>
              </w:rPr>
            </w:pPr>
            <w:r w:rsidRPr="004D7F25">
              <w:rPr>
                <w:sz w:val="16"/>
                <w:szCs w:val="16"/>
              </w:rPr>
              <w:t>792,03</w:t>
            </w:r>
          </w:p>
        </w:tc>
        <w:tc>
          <w:tcPr>
            <w:tcW w:w="792" w:type="dxa"/>
            <w:tcBorders>
              <w:top w:val="single" w:sz="4" w:space="0" w:color="auto"/>
              <w:left w:val="single" w:sz="4" w:space="0" w:color="auto"/>
            </w:tcBorders>
            <w:shd w:val="clear" w:color="auto" w:fill="FFFFFF"/>
          </w:tcPr>
          <w:p w14:paraId="2B3A4157"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74E97CEC" w14:textId="77777777" w:rsidR="001149C4" w:rsidRPr="004D7F25" w:rsidRDefault="001149C4" w:rsidP="004D7F25">
            <w:pPr>
              <w:spacing w:line="144" w:lineRule="exact"/>
              <w:rPr>
                <w:sz w:val="16"/>
                <w:szCs w:val="16"/>
              </w:rPr>
            </w:pPr>
            <w:r w:rsidRPr="004D7F25">
              <w:rPr>
                <w:b/>
                <w:bCs/>
                <w:sz w:val="16"/>
                <w:szCs w:val="16"/>
              </w:rPr>
              <w:t>40</w:t>
            </w:r>
          </w:p>
        </w:tc>
        <w:tc>
          <w:tcPr>
            <w:tcW w:w="1747" w:type="dxa"/>
            <w:tcBorders>
              <w:top w:val="single" w:sz="4" w:space="0" w:color="auto"/>
              <w:left w:val="single" w:sz="4" w:space="0" w:color="auto"/>
            </w:tcBorders>
            <w:shd w:val="clear" w:color="auto" w:fill="FFFFFF"/>
          </w:tcPr>
          <w:p w14:paraId="3C6A4D2A" w14:textId="77777777" w:rsidR="001149C4" w:rsidRPr="004D7F25" w:rsidRDefault="001149C4" w:rsidP="004D7F25">
            <w:pPr>
              <w:spacing w:line="144" w:lineRule="exact"/>
              <w:rPr>
                <w:sz w:val="16"/>
                <w:szCs w:val="16"/>
              </w:rPr>
            </w:pPr>
            <w:r w:rsidRPr="004D7F25">
              <w:rPr>
                <w:sz w:val="16"/>
                <w:szCs w:val="16"/>
              </w:rPr>
              <w:t>Biržų r.</w:t>
            </w:r>
          </w:p>
        </w:tc>
        <w:tc>
          <w:tcPr>
            <w:tcW w:w="984" w:type="dxa"/>
            <w:tcBorders>
              <w:top w:val="single" w:sz="4" w:space="0" w:color="auto"/>
              <w:left w:val="single" w:sz="4" w:space="0" w:color="auto"/>
            </w:tcBorders>
            <w:shd w:val="clear" w:color="auto" w:fill="FFFFFF"/>
          </w:tcPr>
          <w:p w14:paraId="551F1F98" w14:textId="77777777" w:rsidR="001149C4" w:rsidRPr="004D7F25" w:rsidRDefault="001149C4" w:rsidP="004D7F25">
            <w:pPr>
              <w:spacing w:line="144" w:lineRule="exact"/>
              <w:rPr>
                <w:sz w:val="16"/>
                <w:szCs w:val="16"/>
              </w:rPr>
            </w:pPr>
            <w:r w:rsidRPr="004D7F25">
              <w:rPr>
                <w:sz w:val="16"/>
                <w:szCs w:val="16"/>
              </w:rPr>
              <w:t>1106</w:t>
            </w:r>
          </w:p>
        </w:tc>
        <w:tc>
          <w:tcPr>
            <w:tcW w:w="312" w:type="dxa"/>
            <w:tcBorders>
              <w:top w:val="single" w:sz="4" w:space="0" w:color="auto"/>
              <w:left w:val="single" w:sz="4" w:space="0" w:color="auto"/>
            </w:tcBorders>
            <w:shd w:val="clear" w:color="auto" w:fill="FFFFFF"/>
          </w:tcPr>
          <w:p w14:paraId="260BF42B"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33A2E951" w14:textId="77777777" w:rsidR="001149C4" w:rsidRPr="004D7F25" w:rsidRDefault="001149C4" w:rsidP="004D7F25">
            <w:pPr>
              <w:spacing w:line="144" w:lineRule="exact"/>
              <w:ind w:left="140"/>
              <w:rPr>
                <w:sz w:val="16"/>
                <w:szCs w:val="16"/>
              </w:rPr>
            </w:pPr>
            <w:r w:rsidRPr="004D7F25">
              <w:rPr>
                <w:b/>
                <w:bCs/>
                <w:sz w:val="16"/>
                <w:szCs w:val="16"/>
              </w:rPr>
              <w:t>22</w:t>
            </w:r>
          </w:p>
        </w:tc>
        <w:tc>
          <w:tcPr>
            <w:tcW w:w="2112" w:type="dxa"/>
            <w:tcBorders>
              <w:top w:val="single" w:sz="4" w:space="0" w:color="auto"/>
              <w:left w:val="single" w:sz="4" w:space="0" w:color="auto"/>
            </w:tcBorders>
            <w:shd w:val="clear" w:color="auto" w:fill="FFFFFF"/>
          </w:tcPr>
          <w:p w14:paraId="0BDD9E26" w14:textId="77777777" w:rsidR="001149C4" w:rsidRPr="004D7F25" w:rsidRDefault="001149C4" w:rsidP="004D7F25">
            <w:pPr>
              <w:spacing w:line="144" w:lineRule="exact"/>
              <w:rPr>
                <w:sz w:val="16"/>
                <w:szCs w:val="16"/>
              </w:rPr>
            </w:pPr>
            <w:r w:rsidRPr="004D7F25">
              <w:rPr>
                <w:sz w:val="16"/>
                <w:szCs w:val="16"/>
              </w:rPr>
              <w:t>Klaipėdos r. sav.</w:t>
            </w:r>
          </w:p>
        </w:tc>
        <w:tc>
          <w:tcPr>
            <w:tcW w:w="720" w:type="dxa"/>
            <w:tcBorders>
              <w:top w:val="single" w:sz="4" w:space="0" w:color="auto"/>
              <w:left w:val="single" w:sz="4" w:space="0" w:color="auto"/>
              <w:right w:val="single" w:sz="4" w:space="0" w:color="auto"/>
            </w:tcBorders>
            <w:shd w:val="clear" w:color="auto" w:fill="FFFFFF"/>
          </w:tcPr>
          <w:p w14:paraId="5008C37D" w14:textId="77777777" w:rsidR="001149C4" w:rsidRPr="004D7F25" w:rsidRDefault="001149C4" w:rsidP="004D7F25">
            <w:pPr>
              <w:spacing w:line="144" w:lineRule="exact"/>
              <w:rPr>
                <w:sz w:val="16"/>
                <w:szCs w:val="16"/>
              </w:rPr>
            </w:pPr>
            <w:r w:rsidRPr="004D7F25">
              <w:rPr>
                <w:sz w:val="16"/>
                <w:szCs w:val="16"/>
              </w:rPr>
              <w:t>792</w:t>
            </w:r>
          </w:p>
        </w:tc>
      </w:tr>
      <w:tr w:rsidR="001149C4" w:rsidRPr="004D7F25" w14:paraId="36E181AF" w14:textId="77777777" w:rsidTr="004D7F25">
        <w:tc>
          <w:tcPr>
            <w:tcW w:w="1450" w:type="dxa"/>
            <w:tcBorders>
              <w:top w:val="single" w:sz="4" w:space="0" w:color="auto"/>
              <w:left w:val="single" w:sz="4" w:space="0" w:color="auto"/>
            </w:tcBorders>
            <w:shd w:val="clear" w:color="auto" w:fill="DCE6F0"/>
          </w:tcPr>
          <w:p w14:paraId="70ED4BC6" w14:textId="77777777" w:rsidR="001149C4" w:rsidRPr="004D7F25" w:rsidRDefault="001149C4" w:rsidP="004D7F25">
            <w:pPr>
              <w:spacing w:line="144" w:lineRule="exact"/>
              <w:rPr>
                <w:sz w:val="16"/>
                <w:szCs w:val="16"/>
              </w:rPr>
            </w:pPr>
            <w:r w:rsidRPr="004D7F25">
              <w:rPr>
                <w:sz w:val="16"/>
                <w:szCs w:val="16"/>
              </w:rPr>
              <w:t>Kretingos r. sav.</w:t>
            </w:r>
          </w:p>
        </w:tc>
        <w:tc>
          <w:tcPr>
            <w:tcW w:w="446" w:type="dxa"/>
            <w:tcBorders>
              <w:top w:val="single" w:sz="4" w:space="0" w:color="auto"/>
              <w:left w:val="single" w:sz="4" w:space="0" w:color="auto"/>
            </w:tcBorders>
            <w:shd w:val="clear" w:color="auto" w:fill="DCE6F0"/>
          </w:tcPr>
          <w:p w14:paraId="5A80DEFE"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1CF79E0D" w14:textId="77777777" w:rsidR="001149C4" w:rsidRPr="004D7F25" w:rsidRDefault="001149C4" w:rsidP="004D7F25">
            <w:pPr>
              <w:spacing w:line="144" w:lineRule="exact"/>
              <w:rPr>
                <w:sz w:val="16"/>
                <w:szCs w:val="16"/>
              </w:rPr>
            </w:pPr>
            <w:r w:rsidRPr="004D7F25">
              <w:rPr>
                <w:sz w:val="16"/>
                <w:szCs w:val="16"/>
              </w:rPr>
              <w:t>956,8</w:t>
            </w:r>
          </w:p>
        </w:tc>
        <w:tc>
          <w:tcPr>
            <w:tcW w:w="1373" w:type="dxa"/>
            <w:tcBorders>
              <w:top w:val="single" w:sz="4" w:space="0" w:color="auto"/>
              <w:left w:val="single" w:sz="4" w:space="0" w:color="auto"/>
            </w:tcBorders>
            <w:shd w:val="clear" w:color="auto" w:fill="DCE6F0"/>
          </w:tcPr>
          <w:p w14:paraId="62772227" w14:textId="77777777" w:rsidR="001149C4" w:rsidRPr="004D7F25" w:rsidRDefault="001149C4" w:rsidP="004D7F25">
            <w:pPr>
              <w:spacing w:line="144" w:lineRule="exact"/>
              <w:rPr>
                <w:sz w:val="16"/>
                <w:szCs w:val="16"/>
              </w:rPr>
            </w:pPr>
            <w:r w:rsidRPr="004D7F25">
              <w:rPr>
                <w:sz w:val="16"/>
                <w:szCs w:val="16"/>
              </w:rPr>
              <w:t>799,8</w:t>
            </w:r>
          </w:p>
        </w:tc>
        <w:tc>
          <w:tcPr>
            <w:tcW w:w="1320" w:type="dxa"/>
            <w:tcBorders>
              <w:top w:val="single" w:sz="4" w:space="0" w:color="auto"/>
              <w:left w:val="single" w:sz="4" w:space="0" w:color="auto"/>
            </w:tcBorders>
            <w:shd w:val="clear" w:color="auto" w:fill="DCE6F0"/>
          </w:tcPr>
          <w:p w14:paraId="0F660C4F" w14:textId="77777777" w:rsidR="001149C4" w:rsidRPr="004D7F25" w:rsidRDefault="001149C4" w:rsidP="004D7F25">
            <w:pPr>
              <w:spacing w:line="144" w:lineRule="exact"/>
              <w:rPr>
                <w:sz w:val="16"/>
                <w:szCs w:val="16"/>
              </w:rPr>
            </w:pPr>
            <w:r w:rsidRPr="004D7F25">
              <w:rPr>
                <w:sz w:val="16"/>
                <w:szCs w:val="16"/>
              </w:rPr>
              <w:t>1024</w:t>
            </w:r>
          </w:p>
        </w:tc>
        <w:tc>
          <w:tcPr>
            <w:tcW w:w="1358" w:type="dxa"/>
            <w:tcBorders>
              <w:top w:val="single" w:sz="4" w:space="0" w:color="auto"/>
              <w:left w:val="single" w:sz="4" w:space="0" w:color="auto"/>
            </w:tcBorders>
            <w:shd w:val="clear" w:color="auto" w:fill="DCE6F0"/>
          </w:tcPr>
          <w:p w14:paraId="58F2F9E1" w14:textId="77777777" w:rsidR="001149C4" w:rsidRPr="004D7F25" w:rsidRDefault="001149C4" w:rsidP="004D7F25">
            <w:pPr>
              <w:spacing w:line="144" w:lineRule="exact"/>
              <w:rPr>
                <w:sz w:val="16"/>
                <w:szCs w:val="16"/>
              </w:rPr>
            </w:pPr>
            <w:r w:rsidRPr="004D7F25">
              <w:rPr>
                <w:sz w:val="16"/>
                <w:szCs w:val="16"/>
              </w:rPr>
              <w:t>926,87</w:t>
            </w:r>
          </w:p>
        </w:tc>
        <w:tc>
          <w:tcPr>
            <w:tcW w:w="792" w:type="dxa"/>
            <w:tcBorders>
              <w:top w:val="single" w:sz="4" w:space="0" w:color="auto"/>
              <w:left w:val="single" w:sz="4" w:space="0" w:color="auto"/>
            </w:tcBorders>
            <w:shd w:val="clear" w:color="auto" w:fill="DCE6F0"/>
          </w:tcPr>
          <w:p w14:paraId="7C691C01"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67644873" w14:textId="77777777" w:rsidR="001149C4" w:rsidRPr="004D7F25" w:rsidRDefault="001149C4" w:rsidP="004D7F25">
            <w:pPr>
              <w:spacing w:line="144" w:lineRule="exact"/>
              <w:rPr>
                <w:sz w:val="16"/>
                <w:szCs w:val="16"/>
              </w:rPr>
            </w:pPr>
            <w:r w:rsidRPr="004D7F25">
              <w:rPr>
                <w:b/>
                <w:bCs/>
                <w:sz w:val="16"/>
                <w:szCs w:val="16"/>
              </w:rPr>
              <w:t>39</w:t>
            </w:r>
          </w:p>
        </w:tc>
        <w:tc>
          <w:tcPr>
            <w:tcW w:w="1747" w:type="dxa"/>
            <w:tcBorders>
              <w:top w:val="single" w:sz="4" w:space="0" w:color="auto"/>
              <w:left w:val="single" w:sz="4" w:space="0" w:color="auto"/>
            </w:tcBorders>
            <w:shd w:val="clear" w:color="auto" w:fill="DCE6F0"/>
          </w:tcPr>
          <w:p w14:paraId="0D3C47CF" w14:textId="77777777" w:rsidR="001149C4" w:rsidRPr="004D7F25" w:rsidRDefault="001149C4" w:rsidP="004D7F25">
            <w:pPr>
              <w:spacing w:line="144" w:lineRule="exact"/>
              <w:rPr>
                <w:sz w:val="16"/>
                <w:szCs w:val="16"/>
              </w:rPr>
            </w:pPr>
            <w:r w:rsidRPr="004D7F25">
              <w:rPr>
                <w:sz w:val="16"/>
                <w:szCs w:val="16"/>
              </w:rPr>
              <w:t>Raseinių r. sav.</w:t>
            </w:r>
          </w:p>
        </w:tc>
        <w:tc>
          <w:tcPr>
            <w:tcW w:w="984" w:type="dxa"/>
            <w:tcBorders>
              <w:top w:val="single" w:sz="4" w:space="0" w:color="auto"/>
              <w:left w:val="single" w:sz="4" w:space="0" w:color="auto"/>
            </w:tcBorders>
            <w:shd w:val="clear" w:color="auto" w:fill="DCE6F0"/>
          </w:tcPr>
          <w:p w14:paraId="5C9B967B" w14:textId="77777777" w:rsidR="001149C4" w:rsidRPr="004D7F25" w:rsidRDefault="001149C4" w:rsidP="004D7F25">
            <w:pPr>
              <w:spacing w:line="144" w:lineRule="exact"/>
              <w:rPr>
                <w:sz w:val="16"/>
                <w:szCs w:val="16"/>
              </w:rPr>
            </w:pPr>
            <w:r w:rsidRPr="004D7F25">
              <w:rPr>
                <w:sz w:val="16"/>
                <w:szCs w:val="16"/>
              </w:rPr>
              <w:t>1085</w:t>
            </w:r>
          </w:p>
        </w:tc>
        <w:tc>
          <w:tcPr>
            <w:tcW w:w="312" w:type="dxa"/>
            <w:tcBorders>
              <w:top w:val="single" w:sz="4" w:space="0" w:color="auto"/>
              <w:left w:val="single" w:sz="4" w:space="0" w:color="auto"/>
            </w:tcBorders>
            <w:shd w:val="clear" w:color="auto" w:fill="DCE6F0"/>
          </w:tcPr>
          <w:p w14:paraId="57E8D50F"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1A427B44" w14:textId="77777777" w:rsidR="001149C4" w:rsidRPr="004D7F25" w:rsidRDefault="001149C4" w:rsidP="004D7F25">
            <w:pPr>
              <w:spacing w:line="144" w:lineRule="exact"/>
              <w:ind w:left="140"/>
              <w:rPr>
                <w:sz w:val="16"/>
                <w:szCs w:val="16"/>
              </w:rPr>
            </w:pPr>
            <w:r w:rsidRPr="004D7F25">
              <w:rPr>
                <w:b/>
                <w:bCs/>
                <w:sz w:val="16"/>
                <w:szCs w:val="16"/>
              </w:rPr>
              <w:t>33</w:t>
            </w:r>
          </w:p>
        </w:tc>
        <w:tc>
          <w:tcPr>
            <w:tcW w:w="2112" w:type="dxa"/>
            <w:tcBorders>
              <w:top w:val="single" w:sz="4" w:space="0" w:color="auto"/>
              <w:left w:val="single" w:sz="4" w:space="0" w:color="auto"/>
            </w:tcBorders>
            <w:shd w:val="clear" w:color="auto" w:fill="DCE6F0"/>
          </w:tcPr>
          <w:p w14:paraId="037F98E1" w14:textId="77777777" w:rsidR="001149C4" w:rsidRPr="004D7F25" w:rsidRDefault="001149C4" w:rsidP="004D7F25">
            <w:pPr>
              <w:spacing w:line="144" w:lineRule="exact"/>
              <w:rPr>
                <w:sz w:val="16"/>
                <w:szCs w:val="16"/>
              </w:rPr>
            </w:pPr>
            <w:r w:rsidRPr="004D7F25">
              <w:rPr>
                <w:sz w:val="16"/>
                <w:szCs w:val="16"/>
              </w:rPr>
              <w:t>Kretingos r. sav.</w:t>
            </w:r>
          </w:p>
        </w:tc>
        <w:tc>
          <w:tcPr>
            <w:tcW w:w="720" w:type="dxa"/>
            <w:tcBorders>
              <w:top w:val="single" w:sz="4" w:space="0" w:color="auto"/>
              <w:left w:val="single" w:sz="4" w:space="0" w:color="auto"/>
              <w:right w:val="single" w:sz="4" w:space="0" w:color="auto"/>
            </w:tcBorders>
            <w:shd w:val="clear" w:color="auto" w:fill="DCE6F0"/>
          </w:tcPr>
          <w:p w14:paraId="5118938E" w14:textId="77777777" w:rsidR="001149C4" w:rsidRPr="004D7F25" w:rsidRDefault="001149C4" w:rsidP="004D7F25">
            <w:pPr>
              <w:spacing w:line="144" w:lineRule="exact"/>
              <w:rPr>
                <w:sz w:val="16"/>
                <w:szCs w:val="16"/>
              </w:rPr>
            </w:pPr>
            <w:r w:rsidRPr="004D7F25">
              <w:rPr>
                <w:sz w:val="16"/>
                <w:szCs w:val="16"/>
              </w:rPr>
              <w:t>927</w:t>
            </w:r>
          </w:p>
        </w:tc>
      </w:tr>
      <w:tr w:rsidR="001149C4" w:rsidRPr="004D7F25" w14:paraId="6AD9FE84" w14:textId="77777777" w:rsidTr="004D7F25">
        <w:tc>
          <w:tcPr>
            <w:tcW w:w="1450" w:type="dxa"/>
            <w:tcBorders>
              <w:top w:val="single" w:sz="4" w:space="0" w:color="auto"/>
              <w:left w:val="single" w:sz="4" w:space="0" w:color="auto"/>
            </w:tcBorders>
            <w:shd w:val="clear" w:color="auto" w:fill="FFFFFF"/>
          </w:tcPr>
          <w:p w14:paraId="0438DAEA" w14:textId="77777777" w:rsidR="001149C4" w:rsidRPr="004D7F25" w:rsidRDefault="001149C4" w:rsidP="004D7F25">
            <w:pPr>
              <w:spacing w:line="144" w:lineRule="exact"/>
              <w:rPr>
                <w:sz w:val="16"/>
                <w:szCs w:val="16"/>
              </w:rPr>
            </w:pPr>
            <w:r w:rsidRPr="004D7F25">
              <w:rPr>
                <w:sz w:val="16"/>
                <w:szCs w:val="16"/>
              </w:rPr>
              <w:t>Kupiškio r. sav.</w:t>
            </w:r>
          </w:p>
        </w:tc>
        <w:tc>
          <w:tcPr>
            <w:tcW w:w="446" w:type="dxa"/>
            <w:tcBorders>
              <w:top w:val="single" w:sz="4" w:space="0" w:color="auto"/>
              <w:left w:val="single" w:sz="4" w:space="0" w:color="auto"/>
            </w:tcBorders>
            <w:shd w:val="clear" w:color="auto" w:fill="FFFFFF"/>
          </w:tcPr>
          <w:p w14:paraId="1432E94D"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002CDB7C" w14:textId="77777777" w:rsidR="001149C4" w:rsidRPr="004D7F25" w:rsidRDefault="001149C4" w:rsidP="004D7F25">
            <w:pPr>
              <w:spacing w:line="144" w:lineRule="exact"/>
              <w:rPr>
                <w:sz w:val="16"/>
                <w:szCs w:val="16"/>
              </w:rPr>
            </w:pPr>
            <w:r w:rsidRPr="004D7F25">
              <w:rPr>
                <w:sz w:val="16"/>
                <w:szCs w:val="16"/>
              </w:rPr>
              <w:t>512</w:t>
            </w:r>
          </w:p>
        </w:tc>
        <w:tc>
          <w:tcPr>
            <w:tcW w:w="1373" w:type="dxa"/>
            <w:tcBorders>
              <w:top w:val="single" w:sz="4" w:space="0" w:color="auto"/>
              <w:left w:val="single" w:sz="4" w:space="0" w:color="auto"/>
            </w:tcBorders>
            <w:shd w:val="clear" w:color="auto" w:fill="FFFFFF"/>
          </w:tcPr>
          <w:p w14:paraId="53ECD37A" w14:textId="77777777" w:rsidR="001149C4" w:rsidRPr="004D7F25" w:rsidRDefault="001149C4" w:rsidP="004D7F25">
            <w:pPr>
              <w:spacing w:line="144" w:lineRule="exact"/>
              <w:rPr>
                <w:sz w:val="16"/>
                <w:szCs w:val="16"/>
              </w:rPr>
            </w:pPr>
            <w:r w:rsidRPr="004D7F25">
              <w:rPr>
                <w:sz w:val="16"/>
                <w:szCs w:val="16"/>
              </w:rPr>
              <w:t>543,5</w:t>
            </w:r>
          </w:p>
        </w:tc>
        <w:tc>
          <w:tcPr>
            <w:tcW w:w="1320" w:type="dxa"/>
            <w:tcBorders>
              <w:top w:val="single" w:sz="4" w:space="0" w:color="auto"/>
              <w:left w:val="single" w:sz="4" w:space="0" w:color="auto"/>
            </w:tcBorders>
            <w:shd w:val="clear" w:color="auto" w:fill="FFFFFF"/>
          </w:tcPr>
          <w:p w14:paraId="3F79C856" w14:textId="77777777" w:rsidR="001149C4" w:rsidRPr="004D7F25" w:rsidRDefault="001149C4" w:rsidP="004D7F25">
            <w:pPr>
              <w:spacing w:line="144" w:lineRule="exact"/>
              <w:rPr>
                <w:sz w:val="16"/>
                <w:szCs w:val="16"/>
              </w:rPr>
            </w:pPr>
            <w:r w:rsidRPr="004D7F25">
              <w:rPr>
                <w:sz w:val="16"/>
                <w:szCs w:val="16"/>
              </w:rPr>
              <w:t>1322,8</w:t>
            </w:r>
          </w:p>
        </w:tc>
        <w:tc>
          <w:tcPr>
            <w:tcW w:w="1358" w:type="dxa"/>
            <w:tcBorders>
              <w:top w:val="single" w:sz="4" w:space="0" w:color="auto"/>
              <w:left w:val="single" w:sz="4" w:space="0" w:color="auto"/>
            </w:tcBorders>
            <w:shd w:val="clear" w:color="auto" w:fill="FFFFFF"/>
          </w:tcPr>
          <w:p w14:paraId="3E076B60" w14:textId="77777777" w:rsidR="001149C4" w:rsidRPr="004D7F25" w:rsidRDefault="001149C4" w:rsidP="004D7F25">
            <w:pPr>
              <w:spacing w:line="144" w:lineRule="exact"/>
              <w:rPr>
                <w:sz w:val="16"/>
                <w:szCs w:val="16"/>
              </w:rPr>
            </w:pPr>
            <w:r w:rsidRPr="004D7F25">
              <w:rPr>
                <w:sz w:val="16"/>
                <w:szCs w:val="16"/>
              </w:rPr>
              <w:t>792,77</w:t>
            </w:r>
          </w:p>
        </w:tc>
        <w:tc>
          <w:tcPr>
            <w:tcW w:w="792" w:type="dxa"/>
            <w:tcBorders>
              <w:top w:val="single" w:sz="4" w:space="0" w:color="auto"/>
              <w:left w:val="single" w:sz="4" w:space="0" w:color="auto"/>
            </w:tcBorders>
            <w:shd w:val="clear" w:color="auto" w:fill="FFFFFF"/>
          </w:tcPr>
          <w:p w14:paraId="3DAF1D70"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02092A2F" w14:textId="77777777" w:rsidR="001149C4" w:rsidRPr="004D7F25" w:rsidRDefault="001149C4" w:rsidP="004D7F25">
            <w:pPr>
              <w:spacing w:line="144" w:lineRule="exact"/>
              <w:rPr>
                <w:sz w:val="16"/>
                <w:szCs w:val="16"/>
              </w:rPr>
            </w:pPr>
            <w:r w:rsidRPr="004D7F25">
              <w:rPr>
                <w:b/>
                <w:bCs/>
                <w:sz w:val="16"/>
                <w:szCs w:val="16"/>
              </w:rPr>
              <w:t>38</w:t>
            </w:r>
          </w:p>
        </w:tc>
        <w:tc>
          <w:tcPr>
            <w:tcW w:w="1747" w:type="dxa"/>
            <w:tcBorders>
              <w:top w:val="single" w:sz="4" w:space="0" w:color="auto"/>
              <w:left w:val="single" w:sz="4" w:space="0" w:color="auto"/>
            </w:tcBorders>
            <w:shd w:val="clear" w:color="auto" w:fill="FFFFFF"/>
          </w:tcPr>
          <w:p w14:paraId="34A3EE0B" w14:textId="77777777" w:rsidR="001149C4" w:rsidRPr="004D7F25" w:rsidRDefault="001149C4" w:rsidP="004D7F25">
            <w:pPr>
              <w:spacing w:line="144" w:lineRule="exact"/>
              <w:rPr>
                <w:sz w:val="16"/>
                <w:szCs w:val="16"/>
              </w:rPr>
            </w:pPr>
            <w:r w:rsidRPr="004D7F25">
              <w:rPr>
                <w:sz w:val="16"/>
                <w:szCs w:val="16"/>
              </w:rPr>
              <w:t>Plungės r. sav.</w:t>
            </w:r>
          </w:p>
        </w:tc>
        <w:tc>
          <w:tcPr>
            <w:tcW w:w="984" w:type="dxa"/>
            <w:tcBorders>
              <w:top w:val="single" w:sz="4" w:space="0" w:color="auto"/>
              <w:left w:val="single" w:sz="4" w:space="0" w:color="auto"/>
            </w:tcBorders>
            <w:shd w:val="clear" w:color="auto" w:fill="FFFFFF"/>
          </w:tcPr>
          <w:p w14:paraId="0FEFF2D8" w14:textId="77777777" w:rsidR="001149C4" w:rsidRPr="004D7F25" w:rsidRDefault="001149C4" w:rsidP="004D7F25">
            <w:pPr>
              <w:spacing w:line="144" w:lineRule="exact"/>
              <w:rPr>
                <w:sz w:val="16"/>
                <w:szCs w:val="16"/>
              </w:rPr>
            </w:pPr>
            <w:r w:rsidRPr="004D7F25">
              <w:rPr>
                <w:sz w:val="16"/>
                <w:szCs w:val="16"/>
              </w:rPr>
              <w:t>1081</w:t>
            </w:r>
          </w:p>
        </w:tc>
        <w:tc>
          <w:tcPr>
            <w:tcW w:w="312" w:type="dxa"/>
            <w:tcBorders>
              <w:top w:val="single" w:sz="4" w:space="0" w:color="auto"/>
              <w:left w:val="single" w:sz="4" w:space="0" w:color="auto"/>
            </w:tcBorders>
            <w:shd w:val="clear" w:color="auto" w:fill="FFFFFF"/>
          </w:tcPr>
          <w:p w14:paraId="03440098"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62D77C91" w14:textId="77777777" w:rsidR="001149C4" w:rsidRPr="004D7F25" w:rsidRDefault="001149C4" w:rsidP="004D7F25">
            <w:pPr>
              <w:spacing w:line="144" w:lineRule="exact"/>
              <w:ind w:left="140"/>
              <w:rPr>
                <w:sz w:val="16"/>
                <w:szCs w:val="16"/>
              </w:rPr>
            </w:pPr>
            <w:r w:rsidRPr="004D7F25">
              <w:rPr>
                <w:b/>
                <w:bCs/>
                <w:sz w:val="16"/>
                <w:szCs w:val="16"/>
              </w:rPr>
              <w:t>23</w:t>
            </w:r>
          </w:p>
        </w:tc>
        <w:tc>
          <w:tcPr>
            <w:tcW w:w="2112" w:type="dxa"/>
            <w:tcBorders>
              <w:top w:val="single" w:sz="4" w:space="0" w:color="auto"/>
              <w:left w:val="single" w:sz="4" w:space="0" w:color="auto"/>
            </w:tcBorders>
            <w:shd w:val="clear" w:color="auto" w:fill="FFFFFF"/>
          </w:tcPr>
          <w:p w14:paraId="7FD2AD1A" w14:textId="77777777" w:rsidR="001149C4" w:rsidRPr="004D7F25" w:rsidRDefault="001149C4" w:rsidP="004D7F25">
            <w:pPr>
              <w:spacing w:line="144" w:lineRule="exact"/>
              <w:rPr>
                <w:sz w:val="16"/>
                <w:szCs w:val="16"/>
              </w:rPr>
            </w:pPr>
            <w:r w:rsidRPr="004D7F25">
              <w:rPr>
                <w:sz w:val="16"/>
                <w:szCs w:val="16"/>
              </w:rPr>
              <w:t>Kupiškio r. sav.</w:t>
            </w:r>
          </w:p>
        </w:tc>
        <w:tc>
          <w:tcPr>
            <w:tcW w:w="720" w:type="dxa"/>
            <w:tcBorders>
              <w:top w:val="single" w:sz="4" w:space="0" w:color="auto"/>
              <w:left w:val="single" w:sz="4" w:space="0" w:color="auto"/>
              <w:right w:val="single" w:sz="4" w:space="0" w:color="auto"/>
            </w:tcBorders>
            <w:shd w:val="clear" w:color="auto" w:fill="FFFFFF"/>
          </w:tcPr>
          <w:p w14:paraId="5047BAE7" w14:textId="77777777" w:rsidR="001149C4" w:rsidRPr="004D7F25" w:rsidRDefault="001149C4" w:rsidP="004D7F25">
            <w:pPr>
              <w:spacing w:line="144" w:lineRule="exact"/>
              <w:rPr>
                <w:sz w:val="16"/>
                <w:szCs w:val="16"/>
              </w:rPr>
            </w:pPr>
            <w:r w:rsidRPr="004D7F25">
              <w:rPr>
                <w:sz w:val="16"/>
                <w:szCs w:val="16"/>
              </w:rPr>
              <w:t>793</w:t>
            </w:r>
          </w:p>
        </w:tc>
      </w:tr>
      <w:tr w:rsidR="001149C4" w:rsidRPr="004D7F25" w14:paraId="10290011" w14:textId="77777777" w:rsidTr="004D7F25">
        <w:tc>
          <w:tcPr>
            <w:tcW w:w="1450" w:type="dxa"/>
            <w:tcBorders>
              <w:top w:val="single" w:sz="4" w:space="0" w:color="auto"/>
              <w:left w:val="single" w:sz="4" w:space="0" w:color="auto"/>
            </w:tcBorders>
            <w:shd w:val="clear" w:color="auto" w:fill="DCE6F0"/>
          </w:tcPr>
          <w:p w14:paraId="4805FC8C" w14:textId="77777777" w:rsidR="001149C4" w:rsidRPr="004D7F25" w:rsidRDefault="001149C4" w:rsidP="004D7F25">
            <w:pPr>
              <w:spacing w:line="144" w:lineRule="exact"/>
              <w:rPr>
                <w:sz w:val="16"/>
                <w:szCs w:val="16"/>
              </w:rPr>
            </w:pPr>
            <w:r w:rsidRPr="004D7F25">
              <w:rPr>
                <w:sz w:val="16"/>
                <w:szCs w:val="16"/>
              </w:rPr>
              <w:t>Lazdijų r. sav.</w:t>
            </w:r>
          </w:p>
        </w:tc>
        <w:tc>
          <w:tcPr>
            <w:tcW w:w="446" w:type="dxa"/>
            <w:tcBorders>
              <w:top w:val="single" w:sz="4" w:space="0" w:color="auto"/>
              <w:left w:val="single" w:sz="4" w:space="0" w:color="auto"/>
            </w:tcBorders>
            <w:shd w:val="clear" w:color="auto" w:fill="DCE6F0"/>
          </w:tcPr>
          <w:p w14:paraId="28B66499"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783DFDF9" w14:textId="77777777" w:rsidR="001149C4" w:rsidRPr="004D7F25" w:rsidRDefault="001149C4" w:rsidP="004D7F25">
            <w:pPr>
              <w:spacing w:line="144" w:lineRule="exact"/>
              <w:rPr>
                <w:sz w:val="16"/>
                <w:szCs w:val="16"/>
              </w:rPr>
            </w:pPr>
            <w:r w:rsidRPr="004D7F25">
              <w:rPr>
                <w:sz w:val="16"/>
                <w:szCs w:val="16"/>
              </w:rPr>
              <w:t>328,7</w:t>
            </w:r>
          </w:p>
        </w:tc>
        <w:tc>
          <w:tcPr>
            <w:tcW w:w="1373" w:type="dxa"/>
            <w:tcBorders>
              <w:top w:val="single" w:sz="4" w:space="0" w:color="auto"/>
              <w:left w:val="single" w:sz="4" w:space="0" w:color="auto"/>
            </w:tcBorders>
            <w:shd w:val="clear" w:color="auto" w:fill="DCE6F0"/>
          </w:tcPr>
          <w:p w14:paraId="7D4522BA" w14:textId="77777777" w:rsidR="001149C4" w:rsidRPr="004D7F25" w:rsidRDefault="001149C4" w:rsidP="004D7F25">
            <w:pPr>
              <w:spacing w:line="144" w:lineRule="exact"/>
              <w:rPr>
                <w:sz w:val="16"/>
                <w:szCs w:val="16"/>
              </w:rPr>
            </w:pPr>
            <w:r w:rsidRPr="004D7F25">
              <w:rPr>
                <w:sz w:val="16"/>
                <w:szCs w:val="16"/>
              </w:rPr>
              <w:t>412,6</w:t>
            </w:r>
          </w:p>
        </w:tc>
        <w:tc>
          <w:tcPr>
            <w:tcW w:w="1320" w:type="dxa"/>
            <w:tcBorders>
              <w:top w:val="single" w:sz="4" w:space="0" w:color="auto"/>
              <w:left w:val="single" w:sz="4" w:space="0" w:color="auto"/>
            </w:tcBorders>
            <w:shd w:val="clear" w:color="auto" w:fill="DCE6F0"/>
          </w:tcPr>
          <w:p w14:paraId="605241B7" w14:textId="77777777" w:rsidR="001149C4" w:rsidRPr="004D7F25" w:rsidRDefault="001149C4" w:rsidP="004D7F25">
            <w:pPr>
              <w:spacing w:line="144" w:lineRule="exact"/>
              <w:rPr>
                <w:sz w:val="16"/>
                <w:szCs w:val="16"/>
              </w:rPr>
            </w:pPr>
            <w:r w:rsidRPr="004D7F25">
              <w:rPr>
                <w:sz w:val="16"/>
                <w:szCs w:val="16"/>
              </w:rPr>
              <w:t>507,8</w:t>
            </w:r>
          </w:p>
        </w:tc>
        <w:tc>
          <w:tcPr>
            <w:tcW w:w="1358" w:type="dxa"/>
            <w:tcBorders>
              <w:top w:val="single" w:sz="4" w:space="0" w:color="auto"/>
              <w:left w:val="single" w:sz="4" w:space="0" w:color="auto"/>
            </w:tcBorders>
            <w:shd w:val="clear" w:color="auto" w:fill="DCE6F0"/>
          </w:tcPr>
          <w:p w14:paraId="4EAFE4F8" w14:textId="77777777" w:rsidR="001149C4" w:rsidRPr="004D7F25" w:rsidRDefault="001149C4" w:rsidP="004D7F25">
            <w:pPr>
              <w:spacing w:line="144" w:lineRule="exact"/>
              <w:rPr>
                <w:sz w:val="16"/>
                <w:szCs w:val="16"/>
              </w:rPr>
            </w:pPr>
            <w:r w:rsidRPr="004D7F25">
              <w:rPr>
                <w:sz w:val="16"/>
                <w:szCs w:val="16"/>
              </w:rPr>
              <w:t>416,37</w:t>
            </w:r>
          </w:p>
        </w:tc>
        <w:tc>
          <w:tcPr>
            <w:tcW w:w="792" w:type="dxa"/>
            <w:tcBorders>
              <w:top w:val="single" w:sz="4" w:space="0" w:color="auto"/>
              <w:left w:val="single" w:sz="4" w:space="0" w:color="auto"/>
            </w:tcBorders>
            <w:shd w:val="clear" w:color="auto" w:fill="DCE6F0"/>
          </w:tcPr>
          <w:p w14:paraId="4CEFCF9E"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26FCABDA" w14:textId="77777777" w:rsidR="001149C4" w:rsidRPr="004D7F25" w:rsidRDefault="001149C4" w:rsidP="004D7F25">
            <w:pPr>
              <w:spacing w:line="144" w:lineRule="exact"/>
              <w:rPr>
                <w:sz w:val="16"/>
                <w:szCs w:val="16"/>
              </w:rPr>
            </w:pPr>
            <w:r w:rsidRPr="004D7F25">
              <w:rPr>
                <w:b/>
                <w:bCs/>
                <w:sz w:val="16"/>
                <w:szCs w:val="16"/>
              </w:rPr>
              <w:t>37</w:t>
            </w:r>
          </w:p>
        </w:tc>
        <w:tc>
          <w:tcPr>
            <w:tcW w:w="1747" w:type="dxa"/>
            <w:tcBorders>
              <w:top w:val="single" w:sz="4" w:space="0" w:color="auto"/>
              <w:left w:val="single" w:sz="4" w:space="0" w:color="auto"/>
            </w:tcBorders>
            <w:shd w:val="clear" w:color="auto" w:fill="DCE6F0"/>
          </w:tcPr>
          <w:p w14:paraId="4659A0AA" w14:textId="77777777" w:rsidR="001149C4" w:rsidRPr="004D7F25" w:rsidRDefault="001149C4" w:rsidP="004D7F25">
            <w:pPr>
              <w:spacing w:line="144" w:lineRule="exact"/>
              <w:rPr>
                <w:sz w:val="16"/>
                <w:szCs w:val="16"/>
              </w:rPr>
            </w:pPr>
            <w:r w:rsidRPr="004D7F25">
              <w:rPr>
                <w:sz w:val="16"/>
                <w:szCs w:val="16"/>
              </w:rPr>
              <w:t>Mažeikių r. sav.</w:t>
            </w:r>
          </w:p>
        </w:tc>
        <w:tc>
          <w:tcPr>
            <w:tcW w:w="984" w:type="dxa"/>
            <w:tcBorders>
              <w:top w:val="single" w:sz="4" w:space="0" w:color="auto"/>
              <w:left w:val="single" w:sz="4" w:space="0" w:color="auto"/>
            </w:tcBorders>
            <w:shd w:val="clear" w:color="auto" w:fill="DCE6F0"/>
          </w:tcPr>
          <w:p w14:paraId="777564C2" w14:textId="77777777" w:rsidR="001149C4" w:rsidRPr="004D7F25" w:rsidRDefault="001149C4" w:rsidP="004D7F25">
            <w:pPr>
              <w:spacing w:line="144" w:lineRule="exact"/>
              <w:rPr>
                <w:sz w:val="16"/>
                <w:szCs w:val="16"/>
              </w:rPr>
            </w:pPr>
            <w:r w:rsidRPr="004D7F25">
              <w:rPr>
                <w:sz w:val="16"/>
                <w:szCs w:val="16"/>
              </w:rPr>
              <w:t>1081</w:t>
            </w:r>
          </w:p>
        </w:tc>
        <w:tc>
          <w:tcPr>
            <w:tcW w:w="312" w:type="dxa"/>
            <w:tcBorders>
              <w:top w:val="single" w:sz="4" w:space="0" w:color="auto"/>
              <w:left w:val="single" w:sz="4" w:space="0" w:color="auto"/>
            </w:tcBorders>
            <w:shd w:val="clear" w:color="auto" w:fill="DCE6F0"/>
          </w:tcPr>
          <w:p w14:paraId="6DA75FDC"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49155EA7" w14:textId="77777777" w:rsidR="001149C4" w:rsidRPr="004D7F25" w:rsidRDefault="001149C4" w:rsidP="004D7F25">
            <w:pPr>
              <w:spacing w:line="144" w:lineRule="exact"/>
              <w:ind w:left="140"/>
              <w:rPr>
                <w:sz w:val="16"/>
                <w:szCs w:val="16"/>
              </w:rPr>
            </w:pPr>
            <w:r w:rsidRPr="004D7F25">
              <w:rPr>
                <w:b/>
                <w:bCs/>
                <w:sz w:val="16"/>
                <w:szCs w:val="16"/>
              </w:rPr>
              <w:t>3</w:t>
            </w:r>
          </w:p>
        </w:tc>
        <w:tc>
          <w:tcPr>
            <w:tcW w:w="2112" w:type="dxa"/>
            <w:tcBorders>
              <w:top w:val="single" w:sz="4" w:space="0" w:color="auto"/>
              <w:left w:val="single" w:sz="4" w:space="0" w:color="auto"/>
            </w:tcBorders>
            <w:shd w:val="clear" w:color="auto" w:fill="DCE6F0"/>
          </w:tcPr>
          <w:p w14:paraId="53DCFD84" w14:textId="77777777" w:rsidR="001149C4" w:rsidRPr="004D7F25" w:rsidRDefault="001149C4" w:rsidP="004D7F25">
            <w:pPr>
              <w:spacing w:line="144" w:lineRule="exact"/>
              <w:rPr>
                <w:sz w:val="16"/>
                <w:szCs w:val="16"/>
              </w:rPr>
            </w:pPr>
            <w:r w:rsidRPr="004D7F25">
              <w:rPr>
                <w:sz w:val="16"/>
                <w:szCs w:val="16"/>
              </w:rPr>
              <w:t>Lazdijų r. sav.</w:t>
            </w:r>
          </w:p>
        </w:tc>
        <w:tc>
          <w:tcPr>
            <w:tcW w:w="720" w:type="dxa"/>
            <w:tcBorders>
              <w:top w:val="single" w:sz="4" w:space="0" w:color="auto"/>
              <w:left w:val="single" w:sz="4" w:space="0" w:color="auto"/>
              <w:right w:val="single" w:sz="4" w:space="0" w:color="auto"/>
            </w:tcBorders>
            <w:shd w:val="clear" w:color="auto" w:fill="DCE6F0"/>
          </w:tcPr>
          <w:p w14:paraId="5FF68A6A" w14:textId="77777777" w:rsidR="001149C4" w:rsidRPr="004D7F25" w:rsidRDefault="001149C4" w:rsidP="004D7F25">
            <w:pPr>
              <w:spacing w:line="144" w:lineRule="exact"/>
              <w:rPr>
                <w:sz w:val="16"/>
                <w:szCs w:val="16"/>
              </w:rPr>
            </w:pPr>
            <w:r w:rsidRPr="004D7F25">
              <w:rPr>
                <w:sz w:val="16"/>
                <w:szCs w:val="16"/>
              </w:rPr>
              <w:t>416</w:t>
            </w:r>
          </w:p>
        </w:tc>
      </w:tr>
      <w:tr w:rsidR="001149C4" w:rsidRPr="004D7F25" w14:paraId="482C55C4" w14:textId="77777777" w:rsidTr="004D7F25">
        <w:tc>
          <w:tcPr>
            <w:tcW w:w="1450" w:type="dxa"/>
            <w:tcBorders>
              <w:top w:val="single" w:sz="4" w:space="0" w:color="auto"/>
              <w:left w:val="single" w:sz="4" w:space="0" w:color="auto"/>
            </w:tcBorders>
            <w:shd w:val="clear" w:color="auto" w:fill="FFFFFF"/>
          </w:tcPr>
          <w:p w14:paraId="0FF453CF" w14:textId="77777777" w:rsidR="001149C4" w:rsidRPr="004D7F25" w:rsidRDefault="001149C4" w:rsidP="004D7F25">
            <w:pPr>
              <w:spacing w:line="144" w:lineRule="exact"/>
              <w:rPr>
                <w:sz w:val="16"/>
                <w:szCs w:val="16"/>
              </w:rPr>
            </w:pPr>
            <w:r w:rsidRPr="004D7F25">
              <w:rPr>
                <w:sz w:val="16"/>
                <w:szCs w:val="16"/>
              </w:rPr>
              <w:t>Marijampolės sav.</w:t>
            </w:r>
          </w:p>
        </w:tc>
        <w:tc>
          <w:tcPr>
            <w:tcW w:w="446" w:type="dxa"/>
            <w:tcBorders>
              <w:top w:val="single" w:sz="4" w:space="0" w:color="auto"/>
              <w:left w:val="single" w:sz="4" w:space="0" w:color="auto"/>
            </w:tcBorders>
            <w:shd w:val="clear" w:color="auto" w:fill="FFFFFF"/>
          </w:tcPr>
          <w:p w14:paraId="2B3FF88E"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502F1695" w14:textId="77777777" w:rsidR="001149C4" w:rsidRPr="004D7F25" w:rsidRDefault="001149C4" w:rsidP="004D7F25">
            <w:pPr>
              <w:spacing w:line="144" w:lineRule="exact"/>
              <w:rPr>
                <w:sz w:val="16"/>
                <w:szCs w:val="16"/>
              </w:rPr>
            </w:pPr>
            <w:r w:rsidRPr="004D7F25">
              <w:rPr>
                <w:sz w:val="16"/>
                <w:szCs w:val="16"/>
              </w:rPr>
              <w:t>574,5</w:t>
            </w:r>
          </w:p>
        </w:tc>
        <w:tc>
          <w:tcPr>
            <w:tcW w:w="1373" w:type="dxa"/>
            <w:tcBorders>
              <w:top w:val="single" w:sz="4" w:space="0" w:color="auto"/>
              <w:left w:val="single" w:sz="4" w:space="0" w:color="auto"/>
            </w:tcBorders>
            <w:shd w:val="clear" w:color="auto" w:fill="FFFFFF"/>
          </w:tcPr>
          <w:p w14:paraId="39823868" w14:textId="77777777" w:rsidR="001149C4" w:rsidRPr="004D7F25" w:rsidRDefault="001149C4" w:rsidP="004D7F25">
            <w:pPr>
              <w:spacing w:line="144" w:lineRule="exact"/>
              <w:rPr>
                <w:sz w:val="16"/>
                <w:szCs w:val="16"/>
              </w:rPr>
            </w:pPr>
            <w:r w:rsidRPr="004D7F25">
              <w:rPr>
                <w:sz w:val="16"/>
                <w:szCs w:val="16"/>
              </w:rPr>
              <w:t>609,1</w:t>
            </w:r>
          </w:p>
        </w:tc>
        <w:tc>
          <w:tcPr>
            <w:tcW w:w="1320" w:type="dxa"/>
            <w:tcBorders>
              <w:top w:val="single" w:sz="4" w:space="0" w:color="auto"/>
              <w:left w:val="single" w:sz="4" w:space="0" w:color="auto"/>
            </w:tcBorders>
            <w:shd w:val="clear" w:color="auto" w:fill="FFFFFF"/>
          </w:tcPr>
          <w:p w14:paraId="53BAC54C" w14:textId="77777777" w:rsidR="001149C4" w:rsidRPr="004D7F25" w:rsidRDefault="001149C4" w:rsidP="004D7F25">
            <w:pPr>
              <w:spacing w:line="144" w:lineRule="exact"/>
              <w:rPr>
                <w:sz w:val="16"/>
                <w:szCs w:val="16"/>
              </w:rPr>
            </w:pPr>
            <w:r w:rsidRPr="004D7F25">
              <w:rPr>
                <w:sz w:val="16"/>
                <w:szCs w:val="16"/>
              </w:rPr>
              <w:t>684,2</w:t>
            </w:r>
          </w:p>
        </w:tc>
        <w:tc>
          <w:tcPr>
            <w:tcW w:w="1358" w:type="dxa"/>
            <w:tcBorders>
              <w:top w:val="single" w:sz="4" w:space="0" w:color="auto"/>
              <w:left w:val="single" w:sz="4" w:space="0" w:color="auto"/>
            </w:tcBorders>
            <w:shd w:val="clear" w:color="auto" w:fill="FFFFFF"/>
          </w:tcPr>
          <w:p w14:paraId="3F2FD471" w14:textId="77777777" w:rsidR="001149C4" w:rsidRPr="004D7F25" w:rsidRDefault="001149C4" w:rsidP="004D7F25">
            <w:pPr>
              <w:spacing w:line="144" w:lineRule="exact"/>
              <w:rPr>
                <w:sz w:val="16"/>
                <w:szCs w:val="16"/>
              </w:rPr>
            </w:pPr>
            <w:r w:rsidRPr="004D7F25">
              <w:rPr>
                <w:sz w:val="16"/>
                <w:szCs w:val="16"/>
              </w:rPr>
              <w:t>622,60</w:t>
            </w:r>
          </w:p>
        </w:tc>
        <w:tc>
          <w:tcPr>
            <w:tcW w:w="792" w:type="dxa"/>
            <w:tcBorders>
              <w:top w:val="single" w:sz="4" w:space="0" w:color="auto"/>
              <w:left w:val="single" w:sz="4" w:space="0" w:color="auto"/>
            </w:tcBorders>
            <w:shd w:val="clear" w:color="auto" w:fill="FFFFFF"/>
          </w:tcPr>
          <w:p w14:paraId="28F5D91B"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7A96A36B" w14:textId="77777777" w:rsidR="001149C4" w:rsidRPr="004D7F25" w:rsidRDefault="001149C4" w:rsidP="004D7F25">
            <w:pPr>
              <w:spacing w:line="144" w:lineRule="exact"/>
              <w:rPr>
                <w:sz w:val="16"/>
                <w:szCs w:val="16"/>
              </w:rPr>
            </w:pPr>
            <w:r w:rsidRPr="004D7F25">
              <w:rPr>
                <w:b/>
                <w:bCs/>
                <w:sz w:val="16"/>
                <w:szCs w:val="16"/>
              </w:rPr>
              <w:t>36</w:t>
            </w:r>
          </w:p>
        </w:tc>
        <w:tc>
          <w:tcPr>
            <w:tcW w:w="1747" w:type="dxa"/>
            <w:tcBorders>
              <w:top w:val="single" w:sz="4" w:space="0" w:color="auto"/>
              <w:left w:val="single" w:sz="4" w:space="0" w:color="auto"/>
            </w:tcBorders>
            <w:shd w:val="clear" w:color="auto" w:fill="FFFFFF"/>
          </w:tcPr>
          <w:p w14:paraId="00082C12" w14:textId="77777777" w:rsidR="001149C4" w:rsidRPr="004D7F25" w:rsidRDefault="001149C4" w:rsidP="004D7F25">
            <w:pPr>
              <w:spacing w:line="144" w:lineRule="exact"/>
              <w:rPr>
                <w:sz w:val="16"/>
                <w:szCs w:val="16"/>
              </w:rPr>
            </w:pPr>
            <w:r w:rsidRPr="004D7F25">
              <w:rPr>
                <w:sz w:val="16"/>
                <w:szCs w:val="16"/>
              </w:rPr>
              <w:t>Vilkaviškio r. sav.</w:t>
            </w:r>
          </w:p>
        </w:tc>
        <w:tc>
          <w:tcPr>
            <w:tcW w:w="984" w:type="dxa"/>
            <w:tcBorders>
              <w:top w:val="single" w:sz="4" w:space="0" w:color="auto"/>
              <w:left w:val="single" w:sz="4" w:space="0" w:color="auto"/>
            </w:tcBorders>
            <w:shd w:val="clear" w:color="auto" w:fill="FFFFFF"/>
          </w:tcPr>
          <w:p w14:paraId="548F6D1A" w14:textId="77777777" w:rsidR="001149C4" w:rsidRPr="004D7F25" w:rsidRDefault="001149C4" w:rsidP="004D7F25">
            <w:pPr>
              <w:spacing w:line="144" w:lineRule="exact"/>
              <w:rPr>
                <w:sz w:val="16"/>
                <w:szCs w:val="16"/>
              </w:rPr>
            </w:pPr>
            <w:r w:rsidRPr="004D7F25">
              <w:rPr>
                <w:sz w:val="16"/>
                <w:szCs w:val="16"/>
              </w:rPr>
              <w:t>1036</w:t>
            </w:r>
          </w:p>
        </w:tc>
        <w:tc>
          <w:tcPr>
            <w:tcW w:w="312" w:type="dxa"/>
            <w:tcBorders>
              <w:top w:val="single" w:sz="4" w:space="0" w:color="auto"/>
              <w:left w:val="single" w:sz="4" w:space="0" w:color="auto"/>
            </w:tcBorders>
            <w:shd w:val="clear" w:color="auto" w:fill="FFFFFF"/>
          </w:tcPr>
          <w:p w14:paraId="1D5971FD"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0B76BB79" w14:textId="77777777" w:rsidR="001149C4" w:rsidRPr="004D7F25" w:rsidRDefault="001149C4" w:rsidP="004D7F25">
            <w:pPr>
              <w:spacing w:line="144" w:lineRule="exact"/>
              <w:ind w:left="140"/>
              <w:rPr>
                <w:sz w:val="16"/>
                <w:szCs w:val="16"/>
              </w:rPr>
            </w:pPr>
            <w:r w:rsidRPr="004D7F25">
              <w:rPr>
                <w:b/>
                <w:bCs/>
                <w:sz w:val="16"/>
                <w:szCs w:val="16"/>
              </w:rPr>
              <w:t>16</w:t>
            </w:r>
          </w:p>
        </w:tc>
        <w:tc>
          <w:tcPr>
            <w:tcW w:w="2112" w:type="dxa"/>
            <w:tcBorders>
              <w:top w:val="single" w:sz="4" w:space="0" w:color="auto"/>
              <w:left w:val="single" w:sz="4" w:space="0" w:color="auto"/>
            </w:tcBorders>
            <w:shd w:val="clear" w:color="auto" w:fill="FFFFFF"/>
          </w:tcPr>
          <w:p w14:paraId="6502CC26" w14:textId="77777777" w:rsidR="001149C4" w:rsidRPr="004D7F25" w:rsidRDefault="001149C4" w:rsidP="004D7F25">
            <w:pPr>
              <w:spacing w:line="144" w:lineRule="exact"/>
              <w:rPr>
                <w:sz w:val="16"/>
                <w:szCs w:val="16"/>
              </w:rPr>
            </w:pPr>
            <w:r w:rsidRPr="004D7F25">
              <w:rPr>
                <w:sz w:val="16"/>
                <w:szCs w:val="16"/>
              </w:rPr>
              <w:t>Marijampolės sav.</w:t>
            </w:r>
          </w:p>
        </w:tc>
        <w:tc>
          <w:tcPr>
            <w:tcW w:w="720" w:type="dxa"/>
            <w:tcBorders>
              <w:top w:val="single" w:sz="4" w:space="0" w:color="auto"/>
              <w:left w:val="single" w:sz="4" w:space="0" w:color="auto"/>
              <w:right w:val="single" w:sz="4" w:space="0" w:color="auto"/>
            </w:tcBorders>
            <w:shd w:val="clear" w:color="auto" w:fill="FFFFFF"/>
          </w:tcPr>
          <w:p w14:paraId="375EBAAD" w14:textId="77777777" w:rsidR="001149C4" w:rsidRPr="004D7F25" w:rsidRDefault="001149C4" w:rsidP="004D7F25">
            <w:pPr>
              <w:spacing w:line="144" w:lineRule="exact"/>
              <w:rPr>
                <w:sz w:val="16"/>
                <w:szCs w:val="16"/>
              </w:rPr>
            </w:pPr>
            <w:r w:rsidRPr="004D7F25">
              <w:rPr>
                <w:sz w:val="16"/>
                <w:szCs w:val="16"/>
              </w:rPr>
              <w:t>623</w:t>
            </w:r>
          </w:p>
        </w:tc>
      </w:tr>
      <w:tr w:rsidR="001149C4" w:rsidRPr="004D7F25" w14:paraId="3AAD7393" w14:textId="77777777" w:rsidTr="004D7F25">
        <w:tc>
          <w:tcPr>
            <w:tcW w:w="1450" w:type="dxa"/>
            <w:tcBorders>
              <w:top w:val="single" w:sz="4" w:space="0" w:color="auto"/>
              <w:left w:val="single" w:sz="4" w:space="0" w:color="auto"/>
            </w:tcBorders>
            <w:shd w:val="clear" w:color="auto" w:fill="DCE6F0"/>
          </w:tcPr>
          <w:p w14:paraId="67E30EA7" w14:textId="77777777" w:rsidR="001149C4" w:rsidRPr="004D7F25" w:rsidRDefault="001149C4" w:rsidP="004D7F25">
            <w:pPr>
              <w:spacing w:line="144" w:lineRule="exact"/>
              <w:rPr>
                <w:sz w:val="16"/>
                <w:szCs w:val="16"/>
              </w:rPr>
            </w:pPr>
            <w:r w:rsidRPr="004D7F25">
              <w:rPr>
                <w:sz w:val="16"/>
                <w:szCs w:val="16"/>
              </w:rPr>
              <w:t>Mažeikių r. sav.</w:t>
            </w:r>
          </w:p>
        </w:tc>
        <w:tc>
          <w:tcPr>
            <w:tcW w:w="446" w:type="dxa"/>
            <w:tcBorders>
              <w:top w:val="single" w:sz="4" w:space="0" w:color="auto"/>
              <w:left w:val="single" w:sz="4" w:space="0" w:color="auto"/>
            </w:tcBorders>
            <w:shd w:val="clear" w:color="auto" w:fill="DCE6F0"/>
          </w:tcPr>
          <w:p w14:paraId="0CB5FD54"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3CC43F21" w14:textId="77777777" w:rsidR="001149C4" w:rsidRPr="004D7F25" w:rsidRDefault="001149C4" w:rsidP="004D7F25">
            <w:pPr>
              <w:spacing w:line="144" w:lineRule="exact"/>
              <w:rPr>
                <w:sz w:val="16"/>
                <w:szCs w:val="16"/>
              </w:rPr>
            </w:pPr>
            <w:r w:rsidRPr="004D7F25">
              <w:rPr>
                <w:sz w:val="16"/>
                <w:szCs w:val="16"/>
              </w:rPr>
              <w:t>928,1</w:t>
            </w:r>
          </w:p>
        </w:tc>
        <w:tc>
          <w:tcPr>
            <w:tcW w:w="1373" w:type="dxa"/>
            <w:tcBorders>
              <w:top w:val="single" w:sz="4" w:space="0" w:color="auto"/>
              <w:left w:val="single" w:sz="4" w:space="0" w:color="auto"/>
            </w:tcBorders>
            <w:shd w:val="clear" w:color="auto" w:fill="DCE6F0"/>
          </w:tcPr>
          <w:p w14:paraId="4FB6B6FE" w14:textId="77777777" w:rsidR="001149C4" w:rsidRPr="004D7F25" w:rsidRDefault="001149C4" w:rsidP="004D7F25">
            <w:pPr>
              <w:spacing w:line="144" w:lineRule="exact"/>
              <w:rPr>
                <w:sz w:val="16"/>
                <w:szCs w:val="16"/>
              </w:rPr>
            </w:pPr>
            <w:r w:rsidRPr="004D7F25">
              <w:rPr>
                <w:sz w:val="16"/>
                <w:szCs w:val="16"/>
              </w:rPr>
              <w:t>1101,2</w:t>
            </w:r>
          </w:p>
        </w:tc>
        <w:tc>
          <w:tcPr>
            <w:tcW w:w="1320" w:type="dxa"/>
            <w:tcBorders>
              <w:top w:val="single" w:sz="4" w:space="0" w:color="auto"/>
              <w:left w:val="single" w:sz="4" w:space="0" w:color="auto"/>
            </w:tcBorders>
            <w:shd w:val="clear" w:color="auto" w:fill="DCE6F0"/>
          </w:tcPr>
          <w:p w14:paraId="2F971E98" w14:textId="77777777" w:rsidR="001149C4" w:rsidRPr="004D7F25" w:rsidRDefault="001149C4" w:rsidP="004D7F25">
            <w:pPr>
              <w:spacing w:line="144" w:lineRule="exact"/>
              <w:rPr>
                <w:sz w:val="16"/>
                <w:szCs w:val="16"/>
              </w:rPr>
            </w:pPr>
            <w:r w:rsidRPr="004D7F25">
              <w:rPr>
                <w:sz w:val="16"/>
                <w:szCs w:val="16"/>
              </w:rPr>
              <w:t>1213</w:t>
            </w:r>
          </w:p>
        </w:tc>
        <w:tc>
          <w:tcPr>
            <w:tcW w:w="1358" w:type="dxa"/>
            <w:tcBorders>
              <w:top w:val="single" w:sz="4" w:space="0" w:color="auto"/>
              <w:left w:val="single" w:sz="4" w:space="0" w:color="auto"/>
            </w:tcBorders>
            <w:shd w:val="clear" w:color="auto" w:fill="DCE6F0"/>
          </w:tcPr>
          <w:p w14:paraId="537D6B69" w14:textId="77777777" w:rsidR="001149C4" w:rsidRPr="004D7F25" w:rsidRDefault="001149C4" w:rsidP="004D7F25">
            <w:pPr>
              <w:spacing w:line="144" w:lineRule="exact"/>
              <w:rPr>
                <w:sz w:val="16"/>
                <w:szCs w:val="16"/>
              </w:rPr>
            </w:pPr>
            <w:r w:rsidRPr="004D7F25">
              <w:rPr>
                <w:sz w:val="16"/>
                <w:szCs w:val="16"/>
              </w:rPr>
              <w:t>1080,77</w:t>
            </w:r>
          </w:p>
        </w:tc>
        <w:tc>
          <w:tcPr>
            <w:tcW w:w="792" w:type="dxa"/>
            <w:tcBorders>
              <w:top w:val="single" w:sz="4" w:space="0" w:color="auto"/>
              <w:left w:val="single" w:sz="4" w:space="0" w:color="auto"/>
            </w:tcBorders>
            <w:shd w:val="clear" w:color="auto" w:fill="DCE6F0"/>
          </w:tcPr>
          <w:p w14:paraId="0D8E6BD9"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2BCC08FF" w14:textId="77777777" w:rsidR="001149C4" w:rsidRPr="004D7F25" w:rsidRDefault="001149C4" w:rsidP="004D7F25">
            <w:pPr>
              <w:spacing w:line="144" w:lineRule="exact"/>
              <w:rPr>
                <w:sz w:val="16"/>
                <w:szCs w:val="16"/>
              </w:rPr>
            </w:pPr>
            <w:r w:rsidRPr="004D7F25">
              <w:rPr>
                <w:b/>
                <w:bCs/>
                <w:sz w:val="16"/>
                <w:szCs w:val="16"/>
              </w:rPr>
              <w:t>35</w:t>
            </w:r>
          </w:p>
        </w:tc>
        <w:tc>
          <w:tcPr>
            <w:tcW w:w="1747" w:type="dxa"/>
            <w:tcBorders>
              <w:top w:val="single" w:sz="4" w:space="0" w:color="auto"/>
              <w:left w:val="single" w:sz="4" w:space="0" w:color="auto"/>
            </w:tcBorders>
            <w:shd w:val="clear" w:color="auto" w:fill="DCE6F0"/>
          </w:tcPr>
          <w:p w14:paraId="4D81FC12" w14:textId="77777777" w:rsidR="001149C4" w:rsidRPr="004D7F25" w:rsidRDefault="001149C4" w:rsidP="004D7F25">
            <w:pPr>
              <w:spacing w:line="144" w:lineRule="exact"/>
              <w:rPr>
                <w:sz w:val="16"/>
                <w:szCs w:val="16"/>
              </w:rPr>
            </w:pPr>
            <w:r w:rsidRPr="004D7F25">
              <w:rPr>
                <w:sz w:val="16"/>
                <w:szCs w:val="16"/>
              </w:rPr>
              <w:t>Telšių r. sav.</w:t>
            </w:r>
          </w:p>
        </w:tc>
        <w:tc>
          <w:tcPr>
            <w:tcW w:w="984" w:type="dxa"/>
            <w:tcBorders>
              <w:top w:val="single" w:sz="4" w:space="0" w:color="auto"/>
              <w:left w:val="single" w:sz="4" w:space="0" w:color="auto"/>
            </w:tcBorders>
            <w:shd w:val="clear" w:color="auto" w:fill="DCE6F0"/>
          </w:tcPr>
          <w:p w14:paraId="0EB02BCA" w14:textId="77777777" w:rsidR="001149C4" w:rsidRPr="004D7F25" w:rsidRDefault="001149C4" w:rsidP="004D7F25">
            <w:pPr>
              <w:spacing w:line="144" w:lineRule="exact"/>
              <w:rPr>
                <w:sz w:val="16"/>
                <w:szCs w:val="16"/>
              </w:rPr>
            </w:pPr>
            <w:r w:rsidRPr="004D7F25">
              <w:rPr>
                <w:sz w:val="16"/>
                <w:szCs w:val="16"/>
              </w:rPr>
              <w:t>1030</w:t>
            </w:r>
          </w:p>
        </w:tc>
        <w:tc>
          <w:tcPr>
            <w:tcW w:w="312" w:type="dxa"/>
            <w:tcBorders>
              <w:top w:val="single" w:sz="4" w:space="0" w:color="auto"/>
              <w:left w:val="single" w:sz="4" w:space="0" w:color="auto"/>
            </w:tcBorders>
            <w:shd w:val="clear" w:color="auto" w:fill="DCE6F0"/>
          </w:tcPr>
          <w:p w14:paraId="178C916B"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06B36FB8" w14:textId="77777777" w:rsidR="001149C4" w:rsidRPr="004D7F25" w:rsidRDefault="001149C4" w:rsidP="004D7F25">
            <w:pPr>
              <w:spacing w:line="144" w:lineRule="exact"/>
              <w:ind w:left="140"/>
              <w:rPr>
                <w:sz w:val="16"/>
                <w:szCs w:val="16"/>
              </w:rPr>
            </w:pPr>
            <w:r w:rsidRPr="004D7F25">
              <w:rPr>
                <w:b/>
                <w:bCs/>
                <w:sz w:val="16"/>
                <w:szCs w:val="16"/>
              </w:rPr>
              <w:t>37</w:t>
            </w:r>
          </w:p>
        </w:tc>
        <w:tc>
          <w:tcPr>
            <w:tcW w:w="2112" w:type="dxa"/>
            <w:tcBorders>
              <w:top w:val="single" w:sz="4" w:space="0" w:color="auto"/>
              <w:left w:val="single" w:sz="4" w:space="0" w:color="auto"/>
            </w:tcBorders>
            <w:shd w:val="clear" w:color="auto" w:fill="DCE6F0"/>
          </w:tcPr>
          <w:p w14:paraId="2CD1A203" w14:textId="77777777" w:rsidR="001149C4" w:rsidRPr="004D7F25" w:rsidRDefault="001149C4" w:rsidP="004D7F25">
            <w:pPr>
              <w:spacing w:line="144" w:lineRule="exact"/>
              <w:rPr>
                <w:sz w:val="16"/>
                <w:szCs w:val="16"/>
              </w:rPr>
            </w:pPr>
            <w:r w:rsidRPr="004D7F25">
              <w:rPr>
                <w:sz w:val="16"/>
                <w:szCs w:val="16"/>
              </w:rPr>
              <w:t>Mažeikių r. sav.</w:t>
            </w:r>
          </w:p>
        </w:tc>
        <w:tc>
          <w:tcPr>
            <w:tcW w:w="720" w:type="dxa"/>
            <w:tcBorders>
              <w:top w:val="single" w:sz="4" w:space="0" w:color="auto"/>
              <w:left w:val="single" w:sz="4" w:space="0" w:color="auto"/>
              <w:right w:val="single" w:sz="4" w:space="0" w:color="auto"/>
            </w:tcBorders>
            <w:shd w:val="clear" w:color="auto" w:fill="DCE6F0"/>
          </w:tcPr>
          <w:p w14:paraId="01412177" w14:textId="77777777" w:rsidR="001149C4" w:rsidRPr="004D7F25" w:rsidRDefault="001149C4" w:rsidP="004D7F25">
            <w:pPr>
              <w:spacing w:line="144" w:lineRule="exact"/>
              <w:rPr>
                <w:sz w:val="16"/>
                <w:szCs w:val="16"/>
              </w:rPr>
            </w:pPr>
            <w:r w:rsidRPr="004D7F25">
              <w:rPr>
                <w:sz w:val="16"/>
                <w:szCs w:val="16"/>
              </w:rPr>
              <w:t>1081</w:t>
            </w:r>
          </w:p>
        </w:tc>
      </w:tr>
      <w:tr w:rsidR="001149C4" w:rsidRPr="004D7F25" w14:paraId="5A16C2A7" w14:textId="77777777" w:rsidTr="004D7F25">
        <w:tc>
          <w:tcPr>
            <w:tcW w:w="1450" w:type="dxa"/>
            <w:tcBorders>
              <w:top w:val="single" w:sz="4" w:space="0" w:color="auto"/>
              <w:left w:val="single" w:sz="4" w:space="0" w:color="auto"/>
            </w:tcBorders>
            <w:shd w:val="clear" w:color="auto" w:fill="FFFFFF"/>
          </w:tcPr>
          <w:p w14:paraId="2B37A1BA" w14:textId="77777777" w:rsidR="001149C4" w:rsidRPr="004D7F25" w:rsidRDefault="001149C4" w:rsidP="004D7F25">
            <w:pPr>
              <w:spacing w:line="144" w:lineRule="exact"/>
              <w:rPr>
                <w:sz w:val="16"/>
                <w:szCs w:val="16"/>
              </w:rPr>
            </w:pPr>
            <w:r w:rsidRPr="004D7F25">
              <w:rPr>
                <w:sz w:val="16"/>
                <w:szCs w:val="16"/>
              </w:rPr>
              <w:t>Molėtų r. sav.</w:t>
            </w:r>
          </w:p>
        </w:tc>
        <w:tc>
          <w:tcPr>
            <w:tcW w:w="446" w:type="dxa"/>
            <w:tcBorders>
              <w:top w:val="single" w:sz="4" w:space="0" w:color="auto"/>
              <w:left w:val="single" w:sz="4" w:space="0" w:color="auto"/>
            </w:tcBorders>
            <w:shd w:val="clear" w:color="auto" w:fill="FFFFFF"/>
          </w:tcPr>
          <w:p w14:paraId="10441AEA"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1FC93B48" w14:textId="77777777" w:rsidR="001149C4" w:rsidRPr="004D7F25" w:rsidRDefault="001149C4" w:rsidP="004D7F25">
            <w:pPr>
              <w:spacing w:line="144" w:lineRule="exact"/>
              <w:rPr>
                <w:sz w:val="16"/>
                <w:szCs w:val="16"/>
              </w:rPr>
            </w:pPr>
            <w:r w:rsidRPr="004D7F25">
              <w:rPr>
                <w:sz w:val="16"/>
                <w:szCs w:val="16"/>
              </w:rPr>
              <w:t>2537</w:t>
            </w:r>
          </w:p>
        </w:tc>
        <w:tc>
          <w:tcPr>
            <w:tcW w:w="1373" w:type="dxa"/>
            <w:tcBorders>
              <w:top w:val="single" w:sz="4" w:space="0" w:color="auto"/>
              <w:left w:val="single" w:sz="4" w:space="0" w:color="auto"/>
            </w:tcBorders>
            <w:shd w:val="clear" w:color="auto" w:fill="FFFFFF"/>
          </w:tcPr>
          <w:p w14:paraId="05F3FC72" w14:textId="77777777" w:rsidR="001149C4" w:rsidRPr="004D7F25" w:rsidRDefault="001149C4" w:rsidP="004D7F25">
            <w:pPr>
              <w:spacing w:line="144" w:lineRule="exact"/>
              <w:rPr>
                <w:sz w:val="16"/>
                <w:szCs w:val="16"/>
              </w:rPr>
            </w:pPr>
            <w:r w:rsidRPr="004D7F25">
              <w:rPr>
                <w:sz w:val="16"/>
                <w:szCs w:val="16"/>
              </w:rPr>
              <w:t>2646,5</w:t>
            </w:r>
          </w:p>
        </w:tc>
        <w:tc>
          <w:tcPr>
            <w:tcW w:w="1320" w:type="dxa"/>
            <w:tcBorders>
              <w:top w:val="single" w:sz="4" w:space="0" w:color="auto"/>
              <w:left w:val="single" w:sz="4" w:space="0" w:color="auto"/>
            </w:tcBorders>
            <w:shd w:val="clear" w:color="auto" w:fill="FFFFFF"/>
          </w:tcPr>
          <w:p w14:paraId="7C28593B" w14:textId="77777777" w:rsidR="001149C4" w:rsidRPr="004D7F25" w:rsidRDefault="001149C4" w:rsidP="004D7F25">
            <w:pPr>
              <w:spacing w:line="144" w:lineRule="exact"/>
              <w:rPr>
                <w:sz w:val="16"/>
                <w:szCs w:val="16"/>
              </w:rPr>
            </w:pPr>
            <w:r w:rsidRPr="004D7F25">
              <w:rPr>
                <w:sz w:val="16"/>
                <w:szCs w:val="16"/>
              </w:rPr>
              <w:t>3284,3</w:t>
            </w:r>
          </w:p>
        </w:tc>
        <w:tc>
          <w:tcPr>
            <w:tcW w:w="1358" w:type="dxa"/>
            <w:tcBorders>
              <w:top w:val="single" w:sz="4" w:space="0" w:color="auto"/>
              <w:left w:val="single" w:sz="4" w:space="0" w:color="auto"/>
            </w:tcBorders>
            <w:shd w:val="clear" w:color="auto" w:fill="FFFFFF"/>
          </w:tcPr>
          <w:p w14:paraId="32F43900" w14:textId="77777777" w:rsidR="001149C4" w:rsidRPr="004D7F25" w:rsidRDefault="001149C4" w:rsidP="004D7F25">
            <w:pPr>
              <w:spacing w:line="144" w:lineRule="exact"/>
              <w:rPr>
                <w:sz w:val="16"/>
                <w:szCs w:val="16"/>
              </w:rPr>
            </w:pPr>
            <w:r w:rsidRPr="004D7F25">
              <w:rPr>
                <w:sz w:val="16"/>
                <w:szCs w:val="16"/>
              </w:rPr>
              <w:t>2822,60</w:t>
            </w:r>
          </w:p>
        </w:tc>
        <w:tc>
          <w:tcPr>
            <w:tcW w:w="792" w:type="dxa"/>
            <w:tcBorders>
              <w:top w:val="single" w:sz="4" w:space="0" w:color="auto"/>
              <w:left w:val="single" w:sz="4" w:space="0" w:color="auto"/>
            </w:tcBorders>
            <w:shd w:val="clear" w:color="auto" w:fill="FFFFFF"/>
          </w:tcPr>
          <w:p w14:paraId="5E3B858C"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2C7F2FD1" w14:textId="77777777" w:rsidR="001149C4" w:rsidRPr="004D7F25" w:rsidRDefault="001149C4" w:rsidP="004D7F25">
            <w:pPr>
              <w:spacing w:line="144" w:lineRule="exact"/>
              <w:rPr>
                <w:sz w:val="16"/>
                <w:szCs w:val="16"/>
              </w:rPr>
            </w:pPr>
            <w:r w:rsidRPr="004D7F25">
              <w:rPr>
                <w:b/>
                <w:bCs/>
                <w:sz w:val="16"/>
                <w:szCs w:val="16"/>
              </w:rPr>
              <w:t>34</w:t>
            </w:r>
          </w:p>
        </w:tc>
        <w:tc>
          <w:tcPr>
            <w:tcW w:w="1747" w:type="dxa"/>
            <w:tcBorders>
              <w:top w:val="single" w:sz="4" w:space="0" w:color="auto"/>
              <w:left w:val="single" w:sz="4" w:space="0" w:color="auto"/>
            </w:tcBorders>
            <w:shd w:val="clear" w:color="auto" w:fill="FFFFFF"/>
          </w:tcPr>
          <w:p w14:paraId="265A243E" w14:textId="77777777" w:rsidR="001149C4" w:rsidRPr="004D7F25" w:rsidRDefault="001149C4" w:rsidP="004D7F25">
            <w:pPr>
              <w:spacing w:line="144" w:lineRule="exact"/>
              <w:rPr>
                <w:sz w:val="16"/>
                <w:szCs w:val="16"/>
              </w:rPr>
            </w:pPr>
            <w:r w:rsidRPr="004D7F25">
              <w:rPr>
                <w:sz w:val="16"/>
                <w:szCs w:val="16"/>
              </w:rPr>
              <w:t>Kėdainių r. sav.</w:t>
            </w:r>
          </w:p>
        </w:tc>
        <w:tc>
          <w:tcPr>
            <w:tcW w:w="984" w:type="dxa"/>
            <w:tcBorders>
              <w:top w:val="single" w:sz="4" w:space="0" w:color="auto"/>
              <w:left w:val="single" w:sz="4" w:space="0" w:color="auto"/>
            </w:tcBorders>
            <w:shd w:val="clear" w:color="auto" w:fill="FFFFFF"/>
          </w:tcPr>
          <w:p w14:paraId="6B2D24A7" w14:textId="77777777" w:rsidR="001149C4" w:rsidRPr="004D7F25" w:rsidRDefault="001149C4" w:rsidP="004D7F25">
            <w:pPr>
              <w:spacing w:line="144" w:lineRule="exact"/>
              <w:rPr>
                <w:sz w:val="16"/>
                <w:szCs w:val="16"/>
              </w:rPr>
            </w:pPr>
            <w:r w:rsidRPr="004D7F25">
              <w:rPr>
                <w:sz w:val="16"/>
                <w:szCs w:val="16"/>
              </w:rPr>
              <w:t>963</w:t>
            </w:r>
          </w:p>
        </w:tc>
        <w:tc>
          <w:tcPr>
            <w:tcW w:w="312" w:type="dxa"/>
            <w:tcBorders>
              <w:top w:val="single" w:sz="4" w:space="0" w:color="auto"/>
              <w:left w:val="single" w:sz="4" w:space="0" w:color="auto"/>
            </w:tcBorders>
            <w:shd w:val="clear" w:color="auto" w:fill="FFFFFF"/>
          </w:tcPr>
          <w:p w14:paraId="3DE41B78"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72FEADB9" w14:textId="77777777" w:rsidR="001149C4" w:rsidRPr="004D7F25" w:rsidRDefault="001149C4" w:rsidP="004D7F25">
            <w:pPr>
              <w:spacing w:line="144" w:lineRule="exact"/>
              <w:ind w:left="140"/>
              <w:rPr>
                <w:sz w:val="16"/>
                <w:szCs w:val="16"/>
              </w:rPr>
            </w:pPr>
            <w:r w:rsidRPr="004D7F25">
              <w:rPr>
                <w:b/>
                <w:bCs/>
                <w:sz w:val="16"/>
                <w:szCs w:val="16"/>
              </w:rPr>
              <w:t>59</w:t>
            </w:r>
          </w:p>
        </w:tc>
        <w:tc>
          <w:tcPr>
            <w:tcW w:w="2112" w:type="dxa"/>
            <w:tcBorders>
              <w:top w:val="single" w:sz="4" w:space="0" w:color="auto"/>
              <w:left w:val="single" w:sz="4" w:space="0" w:color="auto"/>
            </w:tcBorders>
            <w:shd w:val="clear" w:color="auto" w:fill="FFFFFF"/>
          </w:tcPr>
          <w:p w14:paraId="2F5B77F6" w14:textId="77777777" w:rsidR="001149C4" w:rsidRPr="004D7F25" w:rsidRDefault="001149C4" w:rsidP="004D7F25">
            <w:pPr>
              <w:spacing w:line="144" w:lineRule="exact"/>
              <w:rPr>
                <w:sz w:val="16"/>
                <w:szCs w:val="16"/>
              </w:rPr>
            </w:pPr>
            <w:r w:rsidRPr="004D7F25">
              <w:rPr>
                <w:sz w:val="16"/>
                <w:szCs w:val="16"/>
              </w:rPr>
              <w:t>Molėtų r. sav.</w:t>
            </w:r>
          </w:p>
        </w:tc>
        <w:tc>
          <w:tcPr>
            <w:tcW w:w="720" w:type="dxa"/>
            <w:tcBorders>
              <w:top w:val="single" w:sz="4" w:space="0" w:color="auto"/>
              <w:left w:val="single" w:sz="4" w:space="0" w:color="auto"/>
              <w:right w:val="single" w:sz="4" w:space="0" w:color="auto"/>
            </w:tcBorders>
            <w:shd w:val="clear" w:color="auto" w:fill="FFFFFF"/>
          </w:tcPr>
          <w:p w14:paraId="6315E59E" w14:textId="77777777" w:rsidR="001149C4" w:rsidRPr="004D7F25" w:rsidRDefault="001149C4" w:rsidP="004D7F25">
            <w:pPr>
              <w:spacing w:line="144" w:lineRule="exact"/>
              <w:rPr>
                <w:sz w:val="16"/>
                <w:szCs w:val="16"/>
              </w:rPr>
            </w:pPr>
            <w:r w:rsidRPr="004D7F25">
              <w:rPr>
                <w:sz w:val="16"/>
                <w:szCs w:val="16"/>
              </w:rPr>
              <w:t>2823</w:t>
            </w:r>
          </w:p>
        </w:tc>
      </w:tr>
      <w:tr w:rsidR="001149C4" w:rsidRPr="004D7F25" w14:paraId="4AE15C0F" w14:textId="77777777" w:rsidTr="004D7F25">
        <w:tc>
          <w:tcPr>
            <w:tcW w:w="1450" w:type="dxa"/>
            <w:tcBorders>
              <w:top w:val="single" w:sz="4" w:space="0" w:color="auto"/>
              <w:left w:val="single" w:sz="4" w:space="0" w:color="auto"/>
            </w:tcBorders>
            <w:shd w:val="clear" w:color="auto" w:fill="DCE6F0"/>
          </w:tcPr>
          <w:p w14:paraId="36365BDB" w14:textId="77777777" w:rsidR="001149C4" w:rsidRPr="004D7F25" w:rsidRDefault="001149C4" w:rsidP="004D7F25">
            <w:pPr>
              <w:spacing w:line="144" w:lineRule="exact"/>
              <w:rPr>
                <w:sz w:val="16"/>
                <w:szCs w:val="16"/>
              </w:rPr>
            </w:pPr>
            <w:r w:rsidRPr="004D7F25">
              <w:rPr>
                <w:sz w:val="16"/>
                <w:szCs w:val="16"/>
              </w:rPr>
              <w:t>Neringa</w:t>
            </w:r>
          </w:p>
        </w:tc>
        <w:tc>
          <w:tcPr>
            <w:tcW w:w="446" w:type="dxa"/>
            <w:tcBorders>
              <w:top w:val="single" w:sz="4" w:space="0" w:color="auto"/>
              <w:left w:val="single" w:sz="4" w:space="0" w:color="auto"/>
            </w:tcBorders>
            <w:shd w:val="clear" w:color="auto" w:fill="DCE6F0"/>
          </w:tcPr>
          <w:p w14:paraId="5E6EBC92"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594508FA" w14:textId="77777777" w:rsidR="001149C4" w:rsidRPr="004D7F25" w:rsidRDefault="001149C4" w:rsidP="004D7F25">
            <w:pPr>
              <w:spacing w:line="144" w:lineRule="exact"/>
              <w:rPr>
                <w:sz w:val="16"/>
                <w:szCs w:val="16"/>
              </w:rPr>
            </w:pPr>
            <w:r w:rsidRPr="004D7F25">
              <w:rPr>
                <w:sz w:val="16"/>
                <w:szCs w:val="16"/>
              </w:rPr>
              <w:t>284,8</w:t>
            </w:r>
          </w:p>
        </w:tc>
        <w:tc>
          <w:tcPr>
            <w:tcW w:w="1373" w:type="dxa"/>
            <w:tcBorders>
              <w:top w:val="single" w:sz="4" w:space="0" w:color="auto"/>
              <w:left w:val="single" w:sz="4" w:space="0" w:color="auto"/>
            </w:tcBorders>
            <w:shd w:val="clear" w:color="auto" w:fill="DCE6F0"/>
          </w:tcPr>
          <w:p w14:paraId="487633CA" w14:textId="77777777" w:rsidR="001149C4" w:rsidRPr="004D7F25" w:rsidRDefault="001149C4" w:rsidP="004D7F25">
            <w:pPr>
              <w:spacing w:line="144" w:lineRule="exact"/>
              <w:rPr>
                <w:sz w:val="16"/>
                <w:szCs w:val="16"/>
              </w:rPr>
            </w:pPr>
            <w:r w:rsidRPr="004D7F25">
              <w:rPr>
                <w:sz w:val="16"/>
                <w:szCs w:val="16"/>
              </w:rPr>
              <w:t>449,2</w:t>
            </w:r>
          </w:p>
        </w:tc>
        <w:tc>
          <w:tcPr>
            <w:tcW w:w="1320" w:type="dxa"/>
            <w:tcBorders>
              <w:top w:val="single" w:sz="4" w:space="0" w:color="auto"/>
              <w:left w:val="single" w:sz="4" w:space="0" w:color="auto"/>
            </w:tcBorders>
            <w:shd w:val="clear" w:color="auto" w:fill="DCE6F0"/>
          </w:tcPr>
          <w:p w14:paraId="79ADA578" w14:textId="77777777" w:rsidR="001149C4" w:rsidRPr="004D7F25" w:rsidRDefault="001149C4" w:rsidP="004D7F25">
            <w:pPr>
              <w:spacing w:line="144" w:lineRule="exact"/>
              <w:rPr>
                <w:sz w:val="16"/>
                <w:szCs w:val="16"/>
              </w:rPr>
            </w:pPr>
            <w:r w:rsidRPr="004D7F25">
              <w:rPr>
                <w:sz w:val="16"/>
                <w:szCs w:val="16"/>
              </w:rPr>
              <w:t>544</w:t>
            </w:r>
          </w:p>
        </w:tc>
        <w:tc>
          <w:tcPr>
            <w:tcW w:w="1358" w:type="dxa"/>
            <w:tcBorders>
              <w:top w:val="single" w:sz="4" w:space="0" w:color="auto"/>
              <w:left w:val="single" w:sz="4" w:space="0" w:color="auto"/>
            </w:tcBorders>
            <w:shd w:val="clear" w:color="auto" w:fill="DCE6F0"/>
          </w:tcPr>
          <w:p w14:paraId="15B1EBAD" w14:textId="77777777" w:rsidR="001149C4" w:rsidRPr="004D7F25" w:rsidRDefault="001149C4" w:rsidP="004D7F25">
            <w:pPr>
              <w:spacing w:line="144" w:lineRule="exact"/>
              <w:rPr>
                <w:sz w:val="16"/>
                <w:szCs w:val="16"/>
              </w:rPr>
            </w:pPr>
            <w:r w:rsidRPr="004D7F25">
              <w:rPr>
                <w:sz w:val="16"/>
                <w:szCs w:val="16"/>
              </w:rPr>
              <w:t>426,00</w:t>
            </w:r>
          </w:p>
        </w:tc>
        <w:tc>
          <w:tcPr>
            <w:tcW w:w="792" w:type="dxa"/>
            <w:tcBorders>
              <w:top w:val="single" w:sz="4" w:space="0" w:color="auto"/>
              <w:left w:val="single" w:sz="4" w:space="0" w:color="auto"/>
            </w:tcBorders>
            <w:shd w:val="clear" w:color="auto" w:fill="DCE6F0"/>
          </w:tcPr>
          <w:p w14:paraId="65AB01B8"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6C6DE0AF" w14:textId="77777777" w:rsidR="001149C4" w:rsidRPr="004D7F25" w:rsidRDefault="001149C4" w:rsidP="004D7F25">
            <w:pPr>
              <w:spacing w:line="144" w:lineRule="exact"/>
              <w:rPr>
                <w:sz w:val="16"/>
                <w:szCs w:val="16"/>
              </w:rPr>
            </w:pPr>
            <w:r w:rsidRPr="004D7F25">
              <w:rPr>
                <w:b/>
                <w:bCs/>
                <w:sz w:val="16"/>
                <w:szCs w:val="16"/>
              </w:rPr>
              <w:t>33</w:t>
            </w:r>
          </w:p>
        </w:tc>
        <w:tc>
          <w:tcPr>
            <w:tcW w:w="1747" w:type="dxa"/>
            <w:tcBorders>
              <w:top w:val="single" w:sz="4" w:space="0" w:color="auto"/>
              <w:left w:val="single" w:sz="4" w:space="0" w:color="auto"/>
            </w:tcBorders>
            <w:shd w:val="clear" w:color="auto" w:fill="DCE6F0"/>
          </w:tcPr>
          <w:p w14:paraId="4E51888B" w14:textId="77777777" w:rsidR="001149C4" w:rsidRPr="004D7F25" w:rsidRDefault="001149C4" w:rsidP="004D7F25">
            <w:pPr>
              <w:spacing w:line="144" w:lineRule="exact"/>
              <w:rPr>
                <w:sz w:val="16"/>
                <w:szCs w:val="16"/>
              </w:rPr>
            </w:pPr>
            <w:r w:rsidRPr="004D7F25">
              <w:rPr>
                <w:sz w:val="16"/>
                <w:szCs w:val="16"/>
              </w:rPr>
              <w:t>Kretingos r. sav.</w:t>
            </w:r>
          </w:p>
        </w:tc>
        <w:tc>
          <w:tcPr>
            <w:tcW w:w="984" w:type="dxa"/>
            <w:tcBorders>
              <w:top w:val="single" w:sz="4" w:space="0" w:color="auto"/>
              <w:left w:val="single" w:sz="4" w:space="0" w:color="auto"/>
            </w:tcBorders>
            <w:shd w:val="clear" w:color="auto" w:fill="DCE6F0"/>
          </w:tcPr>
          <w:p w14:paraId="28F016C9" w14:textId="77777777" w:rsidR="001149C4" w:rsidRPr="004D7F25" w:rsidRDefault="001149C4" w:rsidP="004D7F25">
            <w:pPr>
              <w:spacing w:line="144" w:lineRule="exact"/>
              <w:rPr>
                <w:sz w:val="16"/>
                <w:szCs w:val="16"/>
              </w:rPr>
            </w:pPr>
            <w:r w:rsidRPr="004D7F25">
              <w:rPr>
                <w:sz w:val="16"/>
                <w:szCs w:val="16"/>
              </w:rPr>
              <w:t>927</w:t>
            </w:r>
          </w:p>
        </w:tc>
        <w:tc>
          <w:tcPr>
            <w:tcW w:w="312" w:type="dxa"/>
            <w:tcBorders>
              <w:top w:val="single" w:sz="4" w:space="0" w:color="auto"/>
              <w:left w:val="single" w:sz="4" w:space="0" w:color="auto"/>
            </w:tcBorders>
            <w:shd w:val="clear" w:color="auto" w:fill="DCE6F0"/>
          </w:tcPr>
          <w:p w14:paraId="1DA6F224"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28A40FBE" w14:textId="77777777" w:rsidR="001149C4" w:rsidRPr="004D7F25" w:rsidRDefault="001149C4" w:rsidP="004D7F25">
            <w:pPr>
              <w:spacing w:line="144" w:lineRule="exact"/>
              <w:ind w:left="140"/>
              <w:rPr>
                <w:sz w:val="16"/>
                <w:szCs w:val="16"/>
              </w:rPr>
            </w:pPr>
            <w:r w:rsidRPr="004D7F25">
              <w:rPr>
                <w:b/>
                <w:bCs/>
                <w:sz w:val="16"/>
                <w:szCs w:val="16"/>
              </w:rPr>
              <w:t>5</w:t>
            </w:r>
          </w:p>
        </w:tc>
        <w:tc>
          <w:tcPr>
            <w:tcW w:w="2112" w:type="dxa"/>
            <w:tcBorders>
              <w:top w:val="single" w:sz="4" w:space="0" w:color="auto"/>
              <w:left w:val="single" w:sz="4" w:space="0" w:color="auto"/>
            </w:tcBorders>
            <w:shd w:val="clear" w:color="auto" w:fill="DCE6F0"/>
          </w:tcPr>
          <w:p w14:paraId="38FCBC7F" w14:textId="77777777" w:rsidR="001149C4" w:rsidRPr="004D7F25" w:rsidRDefault="001149C4" w:rsidP="004D7F25">
            <w:pPr>
              <w:spacing w:line="144" w:lineRule="exact"/>
              <w:rPr>
                <w:sz w:val="16"/>
                <w:szCs w:val="16"/>
              </w:rPr>
            </w:pPr>
            <w:r w:rsidRPr="004D7F25">
              <w:rPr>
                <w:sz w:val="16"/>
                <w:szCs w:val="16"/>
              </w:rPr>
              <w:t>Neringa</w:t>
            </w:r>
          </w:p>
        </w:tc>
        <w:tc>
          <w:tcPr>
            <w:tcW w:w="720" w:type="dxa"/>
            <w:tcBorders>
              <w:top w:val="single" w:sz="4" w:space="0" w:color="auto"/>
              <w:left w:val="single" w:sz="4" w:space="0" w:color="auto"/>
              <w:right w:val="single" w:sz="4" w:space="0" w:color="auto"/>
            </w:tcBorders>
            <w:shd w:val="clear" w:color="auto" w:fill="DCE6F0"/>
          </w:tcPr>
          <w:p w14:paraId="52D8311F" w14:textId="77777777" w:rsidR="001149C4" w:rsidRPr="004D7F25" w:rsidRDefault="001149C4" w:rsidP="004D7F25">
            <w:pPr>
              <w:spacing w:line="144" w:lineRule="exact"/>
              <w:rPr>
                <w:sz w:val="16"/>
                <w:szCs w:val="16"/>
              </w:rPr>
            </w:pPr>
            <w:r w:rsidRPr="004D7F25">
              <w:rPr>
                <w:sz w:val="16"/>
                <w:szCs w:val="16"/>
              </w:rPr>
              <w:t>426</w:t>
            </w:r>
          </w:p>
        </w:tc>
      </w:tr>
      <w:tr w:rsidR="001149C4" w:rsidRPr="004D7F25" w14:paraId="1B4FA398" w14:textId="77777777" w:rsidTr="004D7F25">
        <w:tc>
          <w:tcPr>
            <w:tcW w:w="1450" w:type="dxa"/>
            <w:tcBorders>
              <w:top w:val="single" w:sz="4" w:space="0" w:color="auto"/>
              <w:left w:val="single" w:sz="4" w:space="0" w:color="auto"/>
            </w:tcBorders>
            <w:shd w:val="clear" w:color="auto" w:fill="FFFFFF"/>
          </w:tcPr>
          <w:p w14:paraId="42959792" w14:textId="77777777" w:rsidR="001149C4" w:rsidRPr="004D7F25" w:rsidRDefault="001149C4" w:rsidP="004D7F25">
            <w:pPr>
              <w:spacing w:line="144" w:lineRule="exact"/>
              <w:rPr>
                <w:sz w:val="16"/>
                <w:szCs w:val="16"/>
              </w:rPr>
            </w:pPr>
            <w:r w:rsidRPr="004D7F25">
              <w:rPr>
                <w:sz w:val="16"/>
                <w:szCs w:val="16"/>
              </w:rPr>
              <w:t>Pagėgių sav.</w:t>
            </w:r>
          </w:p>
        </w:tc>
        <w:tc>
          <w:tcPr>
            <w:tcW w:w="446" w:type="dxa"/>
            <w:tcBorders>
              <w:top w:val="single" w:sz="4" w:space="0" w:color="auto"/>
              <w:left w:val="single" w:sz="4" w:space="0" w:color="auto"/>
            </w:tcBorders>
            <w:shd w:val="clear" w:color="auto" w:fill="FFFFFF"/>
          </w:tcPr>
          <w:p w14:paraId="7FE499FF"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7FF4C34B" w14:textId="77777777" w:rsidR="001149C4" w:rsidRPr="004D7F25" w:rsidRDefault="001149C4" w:rsidP="004D7F25">
            <w:pPr>
              <w:spacing w:line="144" w:lineRule="exact"/>
              <w:rPr>
                <w:sz w:val="16"/>
                <w:szCs w:val="16"/>
              </w:rPr>
            </w:pPr>
            <w:r w:rsidRPr="004D7F25">
              <w:rPr>
                <w:sz w:val="16"/>
                <w:szCs w:val="16"/>
              </w:rPr>
              <w:t>1963,9</w:t>
            </w:r>
          </w:p>
        </w:tc>
        <w:tc>
          <w:tcPr>
            <w:tcW w:w="1373" w:type="dxa"/>
            <w:tcBorders>
              <w:top w:val="single" w:sz="4" w:space="0" w:color="auto"/>
              <w:left w:val="single" w:sz="4" w:space="0" w:color="auto"/>
            </w:tcBorders>
            <w:shd w:val="clear" w:color="auto" w:fill="FFFFFF"/>
          </w:tcPr>
          <w:p w14:paraId="6BF51798" w14:textId="77777777" w:rsidR="001149C4" w:rsidRPr="004D7F25" w:rsidRDefault="001149C4" w:rsidP="004D7F25">
            <w:pPr>
              <w:spacing w:line="144" w:lineRule="exact"/>
              <w:rPr>
                <w:sz w:val="16"/>
                <w:szCs w:val="16"/>
              </w:rPr>
            </w:pPr>
            <w:r w:rsidRPr="004D7F25">
              <w:rPr>
                <w:sz w:val="16"/>
                <w:szCs w:val="16"/>
              </w:rPr>
              <w:t>1695,4</w:t>
            </w:r>
          </w:p>
        </w:tc>
        <w:tc>
          <w:tcPr>
            <w:tcW w:w="1320" w:type="dxa"/>
            <w:tcBorders>
              <w:top w:val="single" w:sz="4" w:space="0" w:color="auto"/>
              <w:left w:val="single" w:sz="4" w:space="0" w:color="auto"/>
            </w:tcBorders>
            <w:shd w:val="clear" w:color="auto" w:fill="FFFFFF"/>
          </w:tcPr>
          <w:p w14:paraId="34970C18" w14:textId="77777777" w:rsidR="001149C4" w:rsidRPr="004D7F25" w:rsidRDefault="001149C4" w:rsidP="004D7F25">
            <w:pPr>
              <w:spacing w:line="144" w:lineRule="exact"/>
              <w:rPr>
                <w:sz w:val="16"/>
                <w:szCs w:val="16"/>
              </w:rPr>
            </w:pPr>
            <w:r w:rsidRPr="004D7F25">
              <w:rPr>
                <w:sz w:val="16"/>
                <w:szCs w:val="16"/>
              </w:rPr>
              <w:t>2050,2</w:t>
            </w:r>
          </w:p>
        </w:tc>
        <w:tc>
          <w:tcPr>
            <w:tcW w:w="1358" w:type="dxa"/>
            <w:tcBorders>
              <w:top w:val="single" w:sz="4" w:space="0" w:color="auto"/>
              <w:left w:val="single" w:sz="4" w:space="0" w:color="auto"/>
            </w:tcBorders>
            <w:shd w:val="clear" w:color="auto" w:fill="FFFFFF"/>
          </w:tcPr>
          <w:p w14:paraId="21B7C186" w14:textId="77777777" w:rsidR="001149C4" w:rsidRPr="004D7F25" w:rsidRDefault="001149C4" w:rsidP="004D7F25">
            <w:pPr>
              <w:spacing w:line="144" w:lineRule="exact"/>
              <w:rPr>
                <w:sz w:val="16"/>
                <w:szCs w:val="16"/>
              </w:rPr>
            </w:pPr>
            <w:r w:rsidRPr="004D7F25">
              <w:rPr>
                <w:sz w:val="16"/>
                <w:szCs w:val="16"/>
              </w:rPr>
              <w:t>1903,17</w:t>
            </w:r>
          </w:p>
        </w:tc>
        <w:tc>
          <w:tcPr>
            <w:tcW w:w="792" w:type="dxa"/>
            <w:tcBorders>
              <w:top w:val="single" w:sz="4" w:space="0" w:color="auto"/>
              <w:left w:val="single" w:sz="4" w:space="0" w:color="auto"/>
            </w:tcBorders>
            <w:shd w:val="clear" w:color="auto" w:fill="FFFFFF"/>
          </w:tcPr>
          <w:p w14:paraId="2187EC20"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767A552C" w14:textId="77777777" w:rsidR="001149C4" w:rsidRPr="004D7F25" w:rsidRDefault="001149C4" w:rsidP="004D7F25">
            <w:pPr>
              <w:spacing w:line="144" w:lineRule="exact"/>
              <w:rPr>
                <w:sz w:val="16"/>
                <w:szCs w:val="16"/>
              </w:rPr>
            </w:pPr>
            <w:r w:rsidRPr="004D7F25">
              <w:rPr>
                <w:b/>
                <w:bCs/>
                <w:sz w:val="16"/>
                <w:szCs w:val="16"/>
              </w:rPr>
              <w:t>32</w:t>
            </w:r>
          </w:p>
        </w:tc>
        <w:tc>
          <w:tcPr>
            <w:tcW w:w="1747" w:type="dxa"/>
            <w:tcBorders>
              <w:top w:val="single" w:sz="4" w:space="0" w:color="auto"/>
              <w:left w:val="single" w:sz="4" w:space="0" w:color="auto"/>
            </w:tcBorders>
            <w:shd w:val="clear" w:color="auto" w:fill="FFFFFF"/>
          </w:tcPr>
          <w:p w14:paraId="4E22791C" w14:textId="77777777" w:rsidR="001149C4" w:rsidRPr="004D7F25" w:rsidRDefault="001149C4" w:rsidP="004D7F25">
            <w:pPr>
              <w:spacing w:line="144" w:lineRule="exact"/>
              <w:rPr>
                <w:sz w:val="16"/>
                <w:szCs w:val="16"/>
              </w:rPr>
            </w:pPr>
            <w:r w:rsidRPr="004D7F25">
              <w:rPr>
                <w:sz w:val="16"/>
                <w:szCs w:val="16"/>
              </w:rPr>
              <w:t>Elektrėnų sav.</w:t>
            </w:r>
          </w:p>
        </w:tc>
        <w:tc>
          <w:tcPr>
            <w:tcW w:w="984" w:type="dxa"/>
            <w:tcBorders>
              <w:top w:val="single" w:sz="4" w:space="0" w:color="auto"/>
              <w:left w:val="single" w:sz="4" w:space="0" w:color="auto"/>
            </w:tcBorders>
            <w:shd w:val="clear" w:color="auto" w:fill="FFFFFF"/>
          </w:tcPr>
          <w:p w14:paraId="1B8D1864" w14:textId="77777777" w:rsidR="001149C4" w:rsidRPr="004D7F25" w:rsidRDefault="001149C4" w:rsidP="004D7F25">
            <w:pPr>
              <w:spacing w:line="144" w:lineRule="exact"/>
              <w:rPr>
                <w:sz w:val="16"/>
                <w:szCs w:val="16"/>
              </w:rPr>
            </w:pPr>
            <w:r w:rsidRPr="004D7F25">
              <w:rPr>
                <w:sz w:val="16"/>
                <w:szCs w:val="16"/>
              </w:rPr>
              <w:t>908</w:t>
            </w:r>
          </w:p>
        </w:tc>
        <w:tc>
          <w:tcPr>
            <w:tcW w:w="312" w:type="dxa"/>
            <w:tcBorders>
              <w:top w:val="single" w:sz="4" w:space="0" w:color="auto"/>
              <w:left w:val="single" w:sz="4" w:space="0" w:color="auto"/>
            </w:tcBorders>
            <w:shd w:val="clear" w:color="auto" w:fill="FFFFFF"/>
          </w:tcPr>
          <w:p w14:paraId="0EED796A"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47579D1E" w14:textId="77777777" w:rsidR="001149C4" w:rsidRPr="004D7F25" w:rsidRDefault="001149C4" w:rsidP="004D7F25">
            <w:pPr>
              <w:spacing w:line="144" w:lineRule="exact"/>
              <w:ind w:left="140"/>
              <w:rPr>
                <w:sz w:val="16"/>
                <w:szCs w:val="16"/>
              </w:rPr>
            </w:pPr>
            <w:r w:rsidRPr="004D7F25">
              <w:rPr>
                <w:b/>
                <w:bCs/>
                <w:sz w:val="16"/>
                <w:szCs w:val="16"/>
              </w:rPr>
              <w:t>56</w:t>
            </w:r>
          </w:p>
        </w:tc>
        <w:tc>
          <w:tcPr>
            <w:tcW w:w="2112" w:type="dxa"/>
            <w:tcBorders>
              <w:top w:val="single" w:sz="4" w:space="0" w:color="auto"/>
              <w:left w:val="single" w:sz="4" w:space="0" w:color="auto"/>
            </w:tcBorders>
            <w:shd w:val="clear" w:color="auto" w:fill="FFFFFF"/>
          </w:tcPr>
          <w:p w14:paraId="073357ED" w14:textId="77777777" w:rsidR="001149C4" w:rsidRPr="004D7F25" w:rsidRDefault="001149C4" w:rsidP="004D7F25">
            <w:pPr>
              <w:spacing w:line="144" w:lineRule="exact"/>
              <w:rPr>
                <w:sz w:val="16"/>
                <w:szCs w:val="16"/>
              </w:rPr>
            </w:pPr>
            <w:r w:rsidRPr="004D7F25">
              <w:rPr>
                <w:sz w:val="16"/>
                <w:szCs w:val="16"/>
              </w:rPr>
              <w:t>Pagėgių sav.</w:t>
            </w:r>
          </w:p>
        </w:tc>
        <w:tc>
          <w:tcPr>
            <w:tcW w:w="720" w:type="dxa"/>
            <w:tcBorders>
              <w:top w:val="single" w:sz="4" w:space="0" w:color="auto"/>
              <w:left w:val="single" w:sz="4" w:space="0" w:color="auto"/>
              <w:right w:val="single" w:sz="4" w:space="0" w:color="auto"/>
            </w:tcBorders>
            <w:shd w:val="clear" w:color="auto" w:fill="FFFFFF"/>
          </w:tcPr>
          <w:p w14:paraId="57C0D246" w14:textId="77777777" w:rsidR="001149C4" w:rsidRPr="004D7F25" w:rsidRDefault="001149C4" w:rsidP="004D7F25">
            <w:pPr>
              <w:spacing w:line="144" w:lineRule="exact"/>
              <w:rPr>
                <w:sz w:val="16"/>
                <w:szCs w:val="16"/>
              </w:rPr>
            </w:pPr>
            <w:r w:rsidRPr="004D7F25">
              <w:rPr>
                <w:sz w:val="16"/>
                <w:szCs w:val="16"/>
              </w:rPr>
              <w:t>1903</w:t>
            </w:r>
          </w:p>
        </w:tc>
      </w:tr>
      <w:tr w:rsidR="001149C4" w:rsidRPr="004D7F25" w14:paraId="4814D7D7" w14:textId="77777777" w:rsidTr="004D7F25">
        <w:tc>
          <w:tcPr>
            <w:tcW w:w="1450" w:type="dxa"/>
            <w:tcBorders>
              <w:top w:val="single" w:sz="4" w:space="0" w:color="auto"/>
              <w:left w:val="single" w:sz="4" w:space="0" w:color="auto"/>
            </w:tcBorders>
            <w:shd w:val="clear" w:color="auto" w:fill="DCE6F0"/>
          </w:tcPr>
          <w:p w14:paraId="5943C1BA" w14:textId="77777777" w:rsidR="001149C4" w:rsidRPr="004D7F25" w:rsidRDefault="001149C4" w:rsidP="004D7F25">
            <w:pPr>
              <w:spacing w:line="144" w:lineRule="exact"/>
              <w:rPr>
                <w:sz w:val="16"/>
                <w:szCs w:val="16"/>
              </w:rPr>
            </w:pPr>
            <w:r w:rsidRPr="004D7F25">
              <w:rPr>
                <w:sz w:val="16"/>
                <w:szCs w:val="16"/>
              </w:rPr>
              <w:t>Pakruojo r. sav.</w:t>
            </w:r>
          </w:p>
        </w:tc>
        <w:tc>
          <w:tcPr>
            <w:tcW w:w="446" w:type="dxa"/>
            <w:tcBorders>
              <w:top w:val="single" w:sz="4" w:space="0" w:color="auto"/>
              <w:left w:val="single" w:sz="4" w:space="0" w:color="auto"/>
            </w:tcBorders>
            <w:shd w:val="clear" w:color="auto" w:fill="DCE6F0"/>
          </w:tcPr>
          <w:p w14:paraId="176BEFAA"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22D6003C" w14:textId="77777777" w:rsidR="001149C4" w:rsidRPr="004D7F25" w:rsidRDefault="001149C4" w:rsidP="004D7F25">
            <w:pPr>
              <w:spacing w:line="144" w:lineRule="exact"/>
              <w:rPr>
                <w:sz w:val="16"/>
                <w:szCs w:val="16"/>
              </w:rPr>
            </w:pPr>
            <w:r w:rsidRPr="004D7F25">
              <w:rPr>
                <w:sz w:val="16"/>
                <w:szCs w:val="16"/>
              </w:rPr>
              <w:t>637,3</w:t>
            </w:r>
          </w:p>
        </w:tc>
        <w:tc>
          <w:tcPr>
            <w:tcW w:w="1373" w:type="dxa"/>
            <w:tcBorders>
              <w:top w:val="single" w:sz="4" w:space="0" w:color="auto"/>
              <w:left w:val="single" w:sz="4" w:space="0" w:color="auto"/>
            </w:tcBorders>
            <w:shd w:val="clear" w:color="auto" w:fill="DCE6F0"/>
          </w:tcPr>
          <w:p w14:paraId="06D3CF79" w14:textId="77777777" w:rsidR="001149C4" w:rsidRPr="004D7F25" w:rsidRDefault="001149C4" w:rsidP="004D7F25">
            <w:pPr>
              <w:spacing w:line="144" w:lineRule="exact"/>
              <w:rPr>
                <w:sz w:val="16"/>
                <w:szCs w:val="16"/>
              </w:rPr>
            </w:pPr>
            <w:r w:rsidRPr="004D7F25">
              <w:rPr>
                <w:sz w:val="16"/>
                <w:szCs w:val="16"/>
              </w:rPr>
              <w:t>906,3</w:t>
            </w:r>
          </w:p>
        </w:tc>
        <w:tc>
          <w:tcPr>
            <w:tcW w:w="1320" w:type="dxa"/>
            <w:tcBorders>
              <w:top w:val="single" w:sz="4" w:space="0" w:color="auto"/>
              <w:left w:val="single" w:sz="4" w:space="0" w:color="auto"/>
            </w:tcBorders>
            <w:shd w:val="clear" w:color="auto" w:fill="DCE6F0"/>
          </w:tcPr>
          <w:p w14:paraId="06CB07FD" w14:textId="77777777" w:rsidR="001149C4" w:rsidRPr="004D7F25" w:rsidRDefault="001149C4" w:rsidP="004D7F25">
            <w:pPr>
              <w:spacing w:line="144" w:lineRule="exact"/>
              <w:rPr>
                <w:sz w:val="16"/>
                <w:szCs w:val="16"/>
              </w:rPr>
            </w:pPr>
            <w:r w:rsidRPr="004D7F25">
              <w:rPr>
                <w:sz w:val="16"/>
                <w:szCs w:val="16"/>
              </w:rPr>
              <w:t>1061,6</w:t>
            </w:r>
          </w:p>
        </w:tc>
        <w:tc>
          <w:tcPr>
            <w:tcW w:w="1358" w:type="dxa"/>
            <w:tcBorders>
              <w:top w:val="single" w:sz="4" w:space="0" w:color="auto"/>
              <w:left w:val="single" w:sz="4" w:space="0" w:color="auto"/>
            </w:tcBorders>
            <w:shd w:val="clear" w:color="auto" w:fill="DCE6F0"/>
          </w:tcPr>
          <w:p w14:paraId="35FE1CC6" w14:textId="77777777" w:rsidR="001149C4" w:rsidRPr="004D7F25" w:rsidRDefault="001149C4" w:rsidP="004D7F25">
            <w:pPr>
              <w:spacing w:line="144" w:lineRule="exact"/>
              <w:rPr>
                <w:sz w:val="16"/>
                <w:szCs w:val="16"/>
              </w:rPr>
            </w:pPr>
            <w:r w:rsidRPr="004D7F25">
              <w:rPr>
                <w:sz w:val="16"/>
                <w:szCs w:val="16"/>
              </w:rPr>
              <w:t>868,40</w:t>
            </w:r>
          </w:p>
        </w:tc>
        <w:tc>
          <w:tcPr>
            <w:tcW w:w="792" w:type="dxa"/>
            <w:tcBorders>
              <w:top w:val="single" w:sz="4" w:space="0" w:color="auto"/>
              <w:left w:val="single" w:sz="4" w:space="0" w:color="auto"/>
            </w:tcBorders>
            <w:shd w:val="clear" w:color="auto" w:fill="DCE6F0"/>
          </w:tcPr>
          <w:p w14:paraId="70A2A3AE"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2A6E3C8E" w14:textId="77777777" w:rsidR="001149C4" w:rsidRPr="004D7F25" w:rsidRDefault="001149C4" w:rsidP="004D7F25">
            <w:pPr>
              <w:spacing w:line="144" w:lineRule="exact"/>
              <w:rPr>
                <w:sz w:val="16"/>
                <w:szCs w:val="16"/>
              </w:rPr>
            </w:pPr>
            <w:r w:rsidRPr="004D7F25">
              <w:rPr>
                <w:b/>
                <w:bCs/>
                <w:sz w:val="16"/>
                <w:szCs w:val="16"/>
              </w:rPr>
              <w:t>31</w:t>
            </w:r>
          </w:p>
        </w:tc>
        <w:tc>
          <w:tcPr>
            <w:tcW w:w="1747" w:type="dxa"/>
            <w:tcBorders>
              <w:top w:val="single" w:sz="4" w:space="0" w:color="auto"/>
              <w:left w:val="single" w:sz="4" w:space="0" w:color="auto"/>
            </w:tcBorders>
            <w:shd w:val="clear" w:color="auto" w:fill="DCE6F0"/>
          </w:tcPr>
          <w:p w14:paraId="6215CE41" w14:textId="77777777" w:rsidR="001149C4" w:rsidRPr="004D7F25" w:rsidRDefault="001149C4" w:rsidP="004D7F25">
            <w:pPr>
              <w:spacing w:line="144" w:lineRule="exact"/>
              <w:rPr>
                <w:sz w:val="16"/>
                <w:szCs w:val="16"/>
              </w:rPr>
            </w:pPr>
            <w:r w:rsidRPr="004D7F25">
              <w:rPr>
                <w:sz w:val="16"/>
                <w:szCs w:val="16"/>
              </w:rPr>
              <w:t>Pakruojo r. sav.</w:t>
            </w:r>
          </w:p>
        </w:tc>
        <w:tc>
          <w:tcPr>
            <w:tcW w:w="984" w:type="dxa"/>
            <w:tcBorders>
              <w:top w:val="single" w:sz="4" w:space="0" w:color="auto"/>
              <w:left w:val="single" w:sz="4" w:space="0" w:color="auto"/>
            </w:tcBorders>
            <w:shd w:val="clear" w:color="auto" w:fill="DCE6F0"/>
          </w:tcPr>
          <w:p w14:paraId="79967611" w14:textId="77777777" w:rsidR="001149C4" w:rsidRPr="004D7F25" w:rsidRDefault="001149C4" w:rsidP="004D7F25">
            <w:pPr>
              <w:spacing w:line="144" w:lineRule="exact"/>
              <w:rPr>
                <w:sz w:val="16"/>
                <w:szCs w:val="16"/>
              </w:rPr>
            </w:pPr>
            <w:r w:rsidRPr="004D7F25">
              <w:rPr>
                <w:sz w:val="16"/>
                <w:szCs w:val="16"/>
              </w:rPr>
              <w:t>868</w:t>
            </w:r>
          </w:p>
        </w:tc>
        <w:tc>
          <w:tcPr>
            <w:tcW w:w="312" w:type="dxa"/>
            <w:tcBorders>
              <w:top w:val="single" w:sz="4" w:space="0" w:color="auto"/>
              <w:left w:val="single" w:sz="4" w:space="0" w:color="auto"/>
            </w:tcBorders>
            <w:shd w:val="clear" w:color="auto" w:fill="DCE6F0"/>
          </w:tcPr>
          <w:p w14:paraId="1C3C5DF1"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52ECB274" w14:textId="77777777" w:rsidR="001149C4" w:rsidRPr="004D7F25" w:rsidRDefault="001149C4" w:rsidP="004D7F25">
            <w:pPr>
              <w:spacing w:line="144" w:lineRule="exact"/>
              <w:ind w:left="140"/>
              <w:rPr>
                <w:sz w:val="16"/>
                <w:szCs w:val="16"/>
              </w:rPr>
            </w:pPr>
            <w:r w:rsidRPr="004D7F25">
              <w:rPr>
                <w:b/>
                <w:bCs/>
                <w:sz w:val="16"/>
                <w:szCs w:val="16"/>
              </w:rPr>
              <w:t>31</w:t>
            </w:r>
          </w:p>
        </w:tc>
        <w:tc>
          <w:tcPr>
            <w:tcW w:w="2112" w:type="dxa"/>
            <w:tcBorders>
              <w:top w:val="single" w:sz="4" w:space="0" w:color="auto"/>
              <w:left w:val="single" w:sz="4" w:space="0" w:color="auto"/>
            </w:tcBorders>
            <w:shd w:val="clear" w:color="auto" w:fill="DCE6F0"/>
          </w:tcPr>
          <w:p w14:paraId="5D86E60E" w14:textId="77777777" w:rsidR="001149C4" w:rsidRPr="004D7F25" w:rsidRDefault="001149C4" w:rsidP="004D7F25">
            <w:pPr>
              <w:spacing w:line="144" w:lineRule="exact"/>
              <w:rPr>
                <w:sz w:val="16"/>
                <w:szCs w:val="16"/>
              </w:rPr>
            </w:pPr>
            <w:r w:rsidRPr="004D7F25">
              <w:rPr>
                <w:sz w:val="16"/>
                <w:szCs w:val="16"/>
              </w:rPr>
              <w:t>Pakruojo r. sav.</w:t>
            </w:r>
          </w:p>
        </w:tc>
        <w:tc>
          <w:tcPr>
            <w:tcW w:w="720" w:type="dxa"/>
            <w:tcBorders>
              <w:top w:val="single" w:sz="4" w:space="0" w:color="auto"/>
              <w:left w:val="single" w:sz="4" w:space="0" w:color="auto"/>
              <w:right w:val="single" w:sz="4" w:space="0" w:color="auto"/>
            </w:tcBorders>
            <w:shd w:val="clear" w:color="auto" w:fill="DCE6F0"/>
          </w:tcPr>
          <w:p w14:paraId="1B347FBB" w14:textId="77777777" w:rsidR="001149C4" w:rsidRPr="004D7F25" w:rsidRDefault="001149C4" w:rsidP="004D7F25">
            <w:pPr>
              <w:spacing w:line="144" w:lineRule="exact"/>
              <w:rPr>
                <w:sz w:val="16"/>
                <w:szCs w:val="16"/>
              </w:rPr>
            </w:pPr>
            <w:r w:rsidRPr="004D7F25">
              <w:rPr>
                <w:sz w:val="16"/>
                <w:szCs w:val="16"/>
              </w:rPr>
              <w:t>868</w:t>
            </w:r>
          </w:p>
        </w:tc>
      </w:tr>
      <w:tr w:rsidR="001149C4" w:rsidRPr="004D7F25" w14:paraId="5ED195D5" w14:textId="77777777" w:rsidTr="004D7F25">
        <w:tc>
          <w:tcPr>
            <w:tcW w:w="1450" w:type="dxa"/>
            <w:tcBorders>
              <w:top w:val="single" w:sz="4" w:space="0" w:color="auto"/>
              <w:left w:val="single" w:sz="4" w:space="0" w:color="auto"/>
            </w:tcBorders>
            <w:shd w:val="clear" w:color="auto" w:fill="FFFFFF"/>
          </w:tcPr>
          <w:p w14:paraId="62A921B4" w14:textId="77777777" w:rsidR="001149C4" w:rsidRPr="004D7F25" w:rsidRDefault="001149C4" w:rsidP="004D7F25">
            <w:pPr>
              <w:spacing w:line="144" w:lineRule="exact"/>
              <w:rPr>
                <w:sz w:val="16"/>
                <w:szCs w:val="16"/>
              </w:rPr>
            </w:pPr>
            <w:r w:rsidRPr="004D7F25">
              <w:rPr>
                <w:sz w:val="16"/>
                <w:szCs w:val="16"/>
              </w:rPr>
              <w:t>Palanga</w:t>
            </w:r>
          </w:p>
        </w:tc>
        <w:tc>
          <w:tcPr>
            <w:tcW w:w="446" w:type="dxa"/>
            <w:tcBorders>
              <w:top w:val="single" w:sz="4" w:space="0" w:color="auto"/>
              <w:left w:val="single" w:sz="4" w:space="0" w:color="auto"/>
            </w:tcBorders>
            <w:shd w:val="clear" w:color="auto" w:fill="FFFFFF"/>
          </w:tcPr>
          <w:p w14:paraId="0D7EE4FD"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58237548" w14:textId="77777777" w:rsidR="001149C4" w:rsidRPr="004D7F25" w:rsidRDefault="001149C4" w:rsidP="004D7F25">
            <w:pPr>
              <w:spacing w:line="144" w:lineRule="exact"/>
              <w:rPr>
                <w:sz w:val="16"/>
                <w:szCs w:val="16"/>
              </w:rPr>
            </w:pPr>
            <w:r w:rsidRPr="004D7F25">
              <w:rPr>
                <w:sz w:val="16"/>
                <w:szCs w:val="16"/>
              </w:rPr>
              <w:t>1537,5</w:t>
            </w:r>
          </w:p>
        </w:tc>
        <w:tc>
          <w:tcPr>
            <w:tcW w:w="1373" w:type="dxa"/>
            <w:tcBorders>
              <w:top w:val="single" w:sz="4" w:space="0" w:color="auto"/>
              <w:left w:val="single" w:sz="4" w:space="0" w:color="auto"/>
            </w:tcBorders>
            <w:shd w:val="clear" w:color="auto" w:fill="FFFFFF"/>
          </w:tcPr>
          <w:p w14:paraId="63572DE9" w14:textId="77777777" w:rsidR="001149C4" w:rsidRPr="004D7F25" w:rsidRDefault="001149C4" w:rsidP="004D7F25">
            <w:pPr>
              <w:spacing w:line="144" w:lineRule="exact"/>
              <w:rPr>
                <w:sz w:val="16"/>
                <w:szCs w:val="16"/>
              </w:rPr>
            </w:pPr>
            <w:r w:rsidRPr="004D7F25">
              <w:rPr>
                <w:sz w:val="16"/>
                <w:szCs w:val="16"/>
              </w:rPr>
              <w:t>2396,5</w:t>
            </w:r>
          </w:p>
        </w:tc>
        <w:tc>
          <w:tcPr>
            <w:tcW w:w="1320" w:type="dxa"/>
            <w:tcBorders>
              <w:top w:val="single" w:sz="4" w:space="0" w:color="auto"/>
              <w:left w:val="single" w:sz="4" w:space="0" w:color="auto"/>
            </w:tcBorders>
            <w:shd w:val="clear" w:color="auto" w:fill="FFFFFF"/>
          </w:tcPr>
          <w:p w14:paraId="22892CEC" w14:textId="77777777" w:rsidR="001149C4" w:rsidRPr="004D7F25" w:rsidRDefault="001149C4" w:rsidP="004D7F25">
            <w:pPr>
              <w:spacing w:line="144" w:lineRule="exact"/>
              <w:rPr>
                <w:sz w:val="16"/>
                <w:szCs w:val="16"/>
              </w:rPr>
            </w:pPr>
            <w:r w:rsidRPr="004D7F25">
              <w:rPr>
                <w:sz w:val="16"/>
                <w:szCs w:val="16"/>
              </w:rPr>
              <w:t>2580,3</w:t>
            </w:r>
          </w:p>
        </w:tc>
        <w:tc>
          <w:tcPr>
            <w:tcW w:w="1358" w:type="dxa"/>
            <w:tcBorders>
              <w:top w:val="single" w:sz="4" w:space="0" w:color="auto"/>
              <w:left w:val="single" w:sz="4" w:space="0" w:color="auto"/>
            </w:tcBorders>
            <w:shd w:val="clear" w:color="auto" w:fill="FFFFFF"/>
          </w:tcPr>
          <w:p w14:paraId="038D1515" w14:textId="77777777" w:rsidR="001149C4" w:rsidRPr="004D7F25" w:rsidRDefault="001149C4" w:rsidP="004D7F25">
            <w:pPr>
              <w:spacing w:line="144" w:lineRule="exact"/>
              <w:rPr>
                <w:sz w:val="16"/>
                <w:szCs w:val="16"/>
              </w:rPr>
            </w:pPr>
            <w:r w:rsidRPr="004D7F25">
              <w:rPr>
                <w:sz w:val="16"/>
                <w:szCs w:val="16"/>
              </w:rPr>
              <w:t>2171,43</w:t>
            </w:r>
          </w:p>
        </w:tc>
        <w:tc>
          <w:tcPr>
            <w:tcW w:w="792" w:type="dxa"/>
            <w:tcBorders>
              <w:top w:val="single" w:sz="4" w:space="0" w:color="auto"/>
              <w:left w:val="single" w:sz="4" w:space="0" w:color="auto"/>
            </w:tcBorders>
            <w:shd w:val="clear" w:color="auto" w:fill="FFFFFF"/>
          </w:tcPr>
          <w:p w14:paraId="566E74B5"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668038CA" w14:textId="77777777" w:rsidR="001149C4" w:rsidRPr="004D7F25" w:rsidRDefault="001149C4" w:rsidP="004D7F25">
            <w:pPr>
              <w:spacing w:line="144" w:lineRule="exact"/>
              <w:rPr>
                <w:sz w:val="16"/>
                <w:szCs w:val="16"/>
              </w:rPr>
            </w:pPr>
            <w:r w:rsidRPr="004D7F25">
              <w:rPr>
                <w:b/>
                <w:bCs/>
                <w:sz w:val="16"/>
                <w:szCs w:val="16"/>
              </w:rPr>
              <w:t>30</w:t>
            </w:r>
          </w:p>
        </w:tc>
        <w:tc>
          <w:tcPr>
            <w:tcW w:w="1747" w:type="dxa"/>
            <w:tcBorders>
              <w:top w:val="single" w:sz="4" w:space="0" w:color="auto"/>
              <w:left w:val="single" w:sz="4" w:space="0" w:color="auto"/>
            </w:tcBorders>
            <w:shd w:val="clear" w:color="auto" w:fill="FFFFFF"/>
          </w:tcPr>
          <w:p w14:paraId="600F92F2" w14:textId="77777777" w:rsidR="001149C4" w:rsidRPr="004D7F25" w:rsidRDefault="001149C4" w:rsidP="004D7F25">
            <w:pPr>
              <w:spacing w:line="144" w:lineRule="exact"/>
              <w:rPr>
                <w:sz w:val="16"/>
                <w:szCs w:val="16"/>
              </w:rPr>
            </w:pPr>
            <w:r w:rsidRPr="004D7F25">
              <w:rPr>
                <w:sz w:val="16"/>
                <w:szCs w:val="16"/>
              </w:rPr>
              <w:t>Ukmergės r. sav.</w:t>
            </w:r>
          </w:p>
        </w:tc>
        <w:tc>
          <w:tcPr>
            <w:tcW w:w="984" w:type="dxa"/>
            <w:tcBorders>
              <w:top w:val="single" w:sz="4" w:space="0" w:color="auto"/>
              <w:left w:val="single" w:sz="4" w:space="0" w:color="auto"/>
            </w:tcBorders>
            <w:shd w:val="clear" w:color="auto" w:fill="FFFFFF"/>
          </w:tcPr>
          <w:p w14:paraId="50852787" w14:textId="77777777" w:rsidR="001149C4" w:rsidRPr="004D7F25" w:rsidRDefault="001149C4" w:rsidP="004D7F25">
            <w:pPr>
              <w:spacing w:line="144" w:lineRule="exact"/>
              <w:rPr>
                <w:sz w:val="16"/>
                <w:szCs w:val="16"/>
              </w:rPr>
            </w:pPr>
            <w:r w:rsidRPr="004D7F25">
              <w:rPr>
                <w:sz w:val="16"/>
                <w:szCs w:val="16"/>
              </w:rPr>
              <w:t>859</w:t>
            </w:r>
          </w:p>
        </w:tc>
        <w:tc>
          <w:tcPr>
            <w:tcW w:w="312" w:type="dxa"/>
            <w:tcBorders>
              <w:top w:val="single" w:sz="4" w:space="0" w:color="auto"/>
              <w:left w:val="single" w:sz="4" w:space="0" w:color="auto"/>
            </w:tcBorders>
            <w:shd w:val="clear" w:color="auto" w:fill="FFFFFF"/>
          </w:tcPr>
          <w:p w14:paraId="1F4A492D"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7FE602BC" w14:textId="77777777" w:rsidR="001149C4" w:rsidRPr="004D7F25" w:rsidRDefault="001149C4" w:rsidP="004D7F25">
            <w:pPr>
              <w:spacing w:line="144" w:lineRule="exact"/>
              <w:ind w:left="140"/>
              <w:rPr>
                <w:sz w:val="16"/>
                <w:szCs w:val="16"/>
              </w:rPr>
            </w:pPr>
            <w:r w:rsidRPr="004D7F25">
              <w:rPr>
                <w:b/>
                <w:bCs/>
                <w:sz w:val="16"/>
                <w:szCs w:val="16"/>
              </w:rPr>
              <w:t>58</w:t>
            </w:r>
          </w:p>
        </w:tc>
        <w:tc>
          <w:tcPr>
            <w:tcW w:w="2112" w:type="dxa"/>
            <w:tcBorders>
              <w:top w:val="single" w:sz="4" w:space="0" w:color="auto"/>
              <w:left w:val="single" w:sz="4" w:space="0" w:color="auto"/>
            </w:tcBorders>
            <w:shd w:val="clear" w:color="auto" w:fill="FFFFFF"/>
          </w:tcPr>
          <w:p w14:paraId="3603D9C3" w14:textId="77777777" w:rsidR="001149C4" w:rsidRPr="004D7F25" w:rsidRDefault="001149C4" w:rsidP="004D7F25">
            <w:pPr>
              <w:spacing w:line="144" w:lineRule="exact"/>
              <w:rPr>
                <w:sz w:val="16"/>
                <w:szCs w:val="16"/>
              </w:rPr>
            </w:pPr>
            <w:r w:rsidRPr="004D7F25">
              <w:rPr>
                <w:sz w:val="16"/>
                <w:szCs w:val="16"/>
              </w:rPr>
              <w:t>Palanga</w:t>
            </w:r>
          </w:p>
        </w:tc>
        <w:tc>
          <w:tcPr>
            <w:tcW w:w="720" w:type="dxa"/>
            <w:tcBorders>
              <w:top w:val="single" w:sz="4" w:space="0" w:color="auto"/>
              <w:left w:val="single" w:sz="4" w:space="0" w:color="auto"/>
              <w:right w:val="single" w:sz="4" w:space="0" w:color="auto"/>
            </w:tcBorders>
            <w:shd w:val="clear" w:color="auto" w:fill="FFFFFF"/>
          </w:tcPr>
          <w:p w14:paraId="4CC5E43B" w14:textId="77777777" w:rsidR="001149C4" w:rsidRPr="004D7F25" w:rsidRDefault="001149C4" w:rsidP="004D7F25">
            <w:pPr>
              <w:spacing w:line="144" w:lineRule="exact"/>
              <w:rPr>
                <w:sz w:val="16"/>
                <w:szCs w:val="16"/>
              </w:rPr>
            </w:pPr>
            <w:r w:rsidRPr="004D7F25">
              <w:rPr>
                <w:sz w:val="16"/>
                <w:szCs w:val="16"/>
              </w:rPr>
              <w:t>2171</w:t>
            </w:r>
          </w:p>
        </w:tc>
      </w:tr>
      <w:tr w:rsidR="001149C4" w:rsidRPr="004D7F25" w14:paraId="562186E4" w14:textId="77777777" w:rsidTr="004D7F25">
        <w:tc>
          <w:tcPr>
            <w:tcW w:w="1450" w:type="dxa"/>
            <w:tcBorders>
              <w:top w:val="single" w:sz="4" w:space="0" w:color="auto"/>
              <w:left w:val="single" w:sz="4" w:space="0" w:color="auto"/>
            </w:tcBorders>
            <w:shd w:val="clear" w:color="auto" w:fill="DCE6F0"/>
          </w:tcPr>
          <w:p w14:paraId="296DE386" w14:textId="77777777" w:rsidR="001149C4" w:rsidRPr="004D7F25" w:rsidRDefault="001149C4" w:rsidP="004D7F25">
            <w:pPr>
              <w:spacing w:line="144" w:lineRule="exact"/>
              <w:rPr>
                <w:sz w:val="16"/>
                <w:szCs w:val="16"/>
              </w:rPr>
            </w:pPr>
            <w:r w:rsidRPr="004D7F25">
              <w:rPr>
                <w:sz w:val="16"/>
                <w:szCs w:val="16"/>
              </w:rPr>
              <w:t>Panevėžio r. sav.</w:t>
            </w:r>
          </w:p>
        </w:tc>
        <w:tc>
          <w:tcPr>
            <w:tcW w:w="446" w:type="dxa"/>
            <w:tcBorders>
              <w:top w:val="single" w:sz="4" w:space="0" w:color="auto"/>
              <w:left w:val="single" w:sz="4" w:space="0" w:color="auto"/>
            </w:tcBorders>
            <w:shd w:val="clear" w:color="auto" w:fill="DCE6F0"/>
          </w:tcPr>
          <w:p w14:paraId="77BE48AB"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59F6C2C7" w14:textId="77777777" w:rsidR="001149C4" w:rsidRPr="004D7F25" w:rsidRDefault="001149C4" w:rsidP="004D7F25">
            <w:pPr>
              <w:spacing w:line="144" w:lineRule="exact"/>
              <w:rPr>
                <w:sz w:val="16"/>
                <w:szCs w:val="16"/>
              </w:rPr>
            </w:pPr>
            <w:r w:rsidRPr="004D7F25">
              <w:rPr>
                <w:sz w:val="16"/>
                <w:szCs w:val="16"/>
              </w:rPr>
              <w:t>939,7</w:t>
            </w:r>
          </w:p>
        </w:tc>
        <w:tc>
          <w:tcPr>
            <w:tcW w:w="1373" w:type="dxa"/>
            <w:tcBorders>
              <w:top w:val="single" w:sz="4" w:space="0" w:color="auto"/>
              <w:left w:val="single" w:sz="4" w:space="0" w:color="auto"/>
            </w:tcBorders>
            <w:shd w:val="clear" w:color="auto" w:fill="DCE6F0"/>
          </w:tcPr>
          <w:p w14:paraId="6A9B3378" w14:textId="77777777" w:rsidR="001149C4" w:rsidRPr="004D7F25" w:rsidRDefault="001149C4" w:rsidP="004D7F25">
            <w:pPr>
              <w:spacing w:line="144" w:lineRule="exact"/>
              <w:rPr>
                <w:sz w:val="16"/>
                <w:szCs w:val="16"/>
              </w:rPr>
            </w:pPr>
            <w:r w:rsidRPr="004D7F25">
              <w:rPr>
                <w:sz w:val="16"/>
                <w:szCs w:val="16"/>
              </w:rPr>
              <w:t>1250,4</w:t>
            </w:r>
          </w:p>
        </w:tc>
        <w:tc>
          <w:tcPr>
            <w:tcW w:w="1320" w:type="dxa"/>
            <w:tcBorders>
              <w:top w:val="single" w:sz="4" w:space="0" w:color="auto"/>
              <w:left w:val="single" w:sz="4" w:space="0" w:color="auto"/>
            </w:tcBorders>
            <w:shd w:val="clear" w:color="auto" w:fill="DCE6F0"/>
          </w:tcPr>
          <w:p w14:paraId="5F126100" w14:textId="77777777" w:rsidR="001149C4" w:rsidRPr="004D7F25" w:rsidRDefault="001149C4" w:rsidP="004D7F25">
            <w:pPr>
              <w:spacing w:line="144" w:lineRule="exact"/>
              <w:rPr>
                <w:sz w:val="16"/>
                <w:szCs w:val="16"/>
              </w:rPr>
            </w:pPr>
            <w:r w:rsidRPr="004D7F25">
              <w:rPr>
                <w:sz w:val="16"/>
                <w:szCs w:val="16"/>
              </w:rPr>
              <w:t>1424,3</w:t>
            </w:r>
          </w:p>
        </w:tc>
        <w:tc>
          <w:tcPr>
            <w:tcW w:w="1358" w:type="dxa"/>
            <w:tcBorders>
              <w:top w:val="single" w:sz="4" w:space="0" w:color="auto"/>
              <w:left w:val="single" w:sz="4" w:space="0" w:color="auto"/>
            </w:tcBorders>
            <w:shd w:val="clear" w:color="auto" w:fill="DCE6F0"/>
          </w:tcPr>
          <w:p w14:paraId="5F20381B" w14:textId="77777777" w:rsidR="001149C4" w:rsidRPr="004D7F25" w:rsidRDefault="001149C4" w:rsidP="004D7F25">
            <w:pPr>
              <w:spacing w:line="144" w:lineRule="exact"/>
              <w:rPr>
                <w:sz w:val="16"/>
                <w:szCs w:val="16"/>
              </w:rPr>
            </w:pPr>
            <w:r w:rsidRPr="004D7F25">
              <w:rPr>
                <w:sz w:val="16"/>
                <w:szCs w:val="16"/>
              </w:rPr>
              <w:t>1204,80</w:t>
            </w:r>
          </w:p>
        </w:tc>
        <w:tc>
          <w:tcPr>
            <w:tcW w:w="792" w:type="dxa"/>
            <w:tcBorders>
              <w:top w:val="single" w:sz="4" w:space="0" w:color="auto"/>
              <w:left w:val="single" w:sz="4" w:space="0" w:color="auto"/>
            </w:tcBorders>
            <w:shd w:val="clear" w:color="auto" w:fill="DCE6F0"/>
          </w:tcPr>
          <w:p w14:paraId="72154E5B"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366BDE23" w14:textId="77777777" w:rsidR="001149C4" w:rsidRPr="004D7F25" w:rsidRDefault="001149C4" w:rsidP="004D7F25">
            <w:pPr>
              <w:spacing w:line="144" w:lineRule="exact"/>
              <w:rPr>
                <w:sz w:val="16"/>
                <w:szCs w:val="16"/>
              </w:rPr>
            </w:pPr>
            <w:r w:rsidRPr="004D7F25">
              <w:rPr>
                <w:b/>
                <w:bCs/>
                <w:sz w:val="16"/>
                <w:szCs w:val="16"/>
              </w:rPr>
              <w:t>29</w:t>
            </w:r>
          </w:p>
        </w:tc>
        <w:tc>
          <w:tcPr>
            <w:tcW w:w="1747" w:type="dxa"/>
            <w:tcBorders>
              <w:top w:val="single" w:sz="4" w:space="0" w:color="auto"/>
              <w:left w:val="single" w:sz="4" w:space="0" w:color="auto"/>
            </w:tcBorders>
            <w:shd w:val="clear" w:color="auto" w:fill="DCE6F0"/>
          </w:tcPr>
          <w:p w14:paraId="6335BFE7" w14:textId="77777777" w:rsidR="001149C4" w:rsidRPr="004D7F25" w:rsidRDefault="001149C4" w:rsidP="004D7F25">
            <w:pPr>
              <w:spacing w:line="144" w:lineRule="exact"/>
              <w:rPr>
                <w:sz w:val="16"/>
                <w:szCs w:val="16"/>
              </w:rPr>
            </w:pPr>
            <w:r w:rsidRPr="004D7F25">
              <w:rPr>
                <w:sz w:val="16"/>
                <w:szCs w:val="16"/>
              </w:rPr>
              <w:t>Kelmės r. sav.</w:t>
            </w:r>
          </w:p>
        </w:tc>
        <w:tc>
          <w:tcPr>
            <w:tcW w:w="984" w:type="dxa"/>
            <w:tcBorders>
              <w:top w:val="single" w:sz="4" w:space="0" w:color="auto"/>
              <w:left w:val="single" w:sz="4" w:space="0" w:color="auto"/>
            </w:tcBorders>
            <w:shd w:val="clear" w:color="auto" w:fill="DCE6F0"/>
          </w:tcPr>
          <w:p w14:paraId="200FDCEF" w14:textId="77777777" w:rsidR="001149C4" w:rsidRPr="004D7F25" w:rsidRDefault="001149C4" w:rsidP="004D7F25">
            <w:pPr>
              <w:spacing w:line="144" w:lineRule="exact"/>
              <w:rPr>
                <w:sz w:val="16"/>
                <w:szCs w:val="16"/>
              </w:rPr>
            </w:pPr>
            <w:r w:rsidRPr="004D7F25">
              <w:rPr>
                <w:sz w:val="16"/>
                <w:szCs w:val="16"/>
              </w:rPr>
              <w:t>820</w:t>
            </w:r>
          </w:p>
        </w:tc>
        <w:tc>
          <w:tcPr>
            <w:tcW w:w="312" w:type="dxa"/>
            <w:tcBorders>
              <w:top w:val="single" w:sz="4" w:space="0" w:color="auto"/>
              <w:left w:val="single" w:sz="4" w:space="0" w:color="auto"/>
            </w:tcBorders>
            <w:shd w:val="clear" w:color="auto" w:fill="DCE6F0"/>
          </w:tcPr>
          <w:p w14:paraId="1B9B7267"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35808806" w14:textId="77777777" w:rsidR="001149C4" w:rsidRPr="004D7F25" w:rsidRDefault="001149C4" w:rsidP="004D7F25">
            <w:pPr>
              <w:spacing w:line="144" w:lineRule="exact"/>
              <w:ind w:left="140"/>
              <w:rPr>
                <w:sz w:val="16"/>
                <w:szCs w:val="16"/>
              </w:rPr>
            </w:pPr>
            <w:r w:rsidRPr="004D7F25">
              <w:rPr>
                <w:b/>
                <w:bCs/>
                <w:sz w:val="16"/>
                <w:szCs w:val="16"/>
              </w:rPr>
              <w:t>48</w:t>
            </w:r>
          </w:p>
        </w:tc>
        <w:tc>
          <w:tcPr>
            <w:tcW w:w="2112" w:type="dxa"/>
            <w:tcBorders>
              <w:top w:val="single" w:sz="4" w:space="0" w:color="auto"/>
              <w:left w:val="single" w:sz="4" w:space="0" w:color="auto"/>
            </w:tcBorders>
            <w:shd w:val="clear" w:color="auto" w:fill="DCE6F0"/>
          </w:tcPr>
          <w:p w14:paraId="1EEF2746" w14:textId="77777777" w:rsidR="001149C4" w:rsidRPr="004D7F25" w:rsidRDefault="001149C4" w:rsidP="004D7F25">
            <w:pPr>
              <w:spacing w:line="144" w:lineRule="exact"/>
              <w:rPr>
                <w:sz w:val="16"/>
                <w:szCs w:val="16"/>
              </w:rPr>
            </w:pPr>
            <w:r w:rsidRPr="004D7F25">
              <w:rPr>
                <w:sz w:val="16"/>
                <w:szCs w:val="16"/>
              </w:rPr>
              <w:t>Panevėžio r. sav.</w:t>
            </w:r>
          </w:p>
        </w:tc>
        <w:tc>
          <w:tcPr>
            <w:tcW w:w="720" w:type="dxa"/>
            <w:tcBorders>
              <w:top w:val="single" w:sz="4" w:space="0" w:color="auto"/>
              <w:left w:val="single" w:sz="4" w:space="0" w:color="auto"/>
              <w:right w:val="single" w:sz="4" w:space="0" w:color="auto"/>
            </w:tcBorders>
            <w:shd w:val="clear" w:color="auto" w:fill="DCE6F0"/>
          </w:tcPr>
          <w:p w14:paraId="57C25AC8" w14:textId="77777777" w:rsidR="001149C4" w:rsidRPr="004D7F25" w:rsidRDefault="001149C4" w:rsidP="004D7F25">
            <w:pPr>
              <w:spacing w:line="144" w:lineRule="exact"/>
              <w:rPr>
                <w:sz w:val="16"/>
                <w:szCs w:val="16"/>
              </w:rPr>
            </w:pPr>
            <w:r w:rsidRPr="004D7F25">
              <w:rPr>
                <w:sz w:val="16"/>
                <w:szCs w:val="16"/>
              </w:rPr>
              <w:t>1205</w:t>
            </w:r>
          </w:p>
        </w:tc>
      </w:tr>
      <w:tr w:rsidR="001149C4" w:rsidRPr="004D7F25" w14:paraId="6EBC6BB2" w14:textId="77777777" w:rsidTr="004D7F25">
        <w:tc>
          <w:tcPr>
            <w:tcW w:w="1450" w:type="dxa"/>
            <w:tcBorders>
              <w:top w:val="single" w:sz="4" w:space="0" w:color="auto"/>
              <w:left w:val="single" w:sz="4" w:space="0" w:color="auto"/>
            </w:tcBorders>
            <w:shd w:val="clear" w:color="auto" w:fill="FFFFFF"/>
          </w:tcPr>
          <w:p w14:paraId="5F40C9AB" w14:textId="77777777" w:rsidR="001149C4" w:rsidRPr="004D7F25" w:rsidRDefault="001149C4" w:rsidP="004D7F25">
            <w:pPr>
              <w:spacing w:line="144" w:lineRule="exact"/>
              <w:rPr>
                <w:sz w:val="16"/>
                <w:szCs w:val="16"/>
              </w:rPr>
            </w:pPr>
            <w:r w:rsidRPr="004D7F25">
              <w:rPr>
                <w:sz w:val="16"/>
                <w:szCs w:val="16"/>
              </w:rPr>
              <w:t>Panevėžys</w:t>
            </w:r>
          </w:p>
        </w:tc>
        <w:tc>
          <w:tcPr>
            <w:tcW w:w="446" w:type="dxa"/>
            <w:tcBorders>
              <w:top w:val="single" w:sz="4" w:space="0" w:color="auto"/>
              <w:left w:val="single" w:sz="4" w:space="0" w:color="auto"/>
            </w:tcBorders>
            <w:shd w:val="clear" w:color="auto" w:fill="FFFFFF"/>
          </w:tcPr>
          <w:p w14:paraId="53859417"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468F1092" w14:textId="77777777" w:rsidR="001149C4" w:rsidRPr="004D7F25" w:rsidRDefault="001149C4" w:rsidP="004D7F25">
            <w:pPr>
              <w:spacing w:line="144" w:lineRule="exact"/>
              <w:rPr>
                <w:sz w:val="16"/>
                <w:szCs w:val="16"/>
              </w:rPr>
            </w:pPr>
            <w:r w:rsidRPr="004D7F25">
              <w:rPr>
                <w:sz w:val="16"/>
                <w:szCs w:val="16"/>
              </w:rPr>
              <w:t>1340,9</w:t>
            </w:r>
          </w:p>
        </w:tc>
        <w:tc>
          <w:tcPr>
            <w:tcW w:w="1373" w:type="dxa"/>
            <w:tcBorders>
              <w:top w:val="single" w:sz="4" w:space="0" w:color="auto"/>
              <w:left w:val="single" w:sz="4" w:space="0" w:color="auto"/>
            </w:tcBorders>
            <w:shd w:val="clear" w:color="auto" w:fill="FFFFFF"/>
          </w:tcPr>
          <w:p w14:paraId="797B7F30" w14:textId="77777777" w:rsidR="001149C4" w:rsidRPr="004D7F25" w:rsidRDefault="001149C4" w:rsidP="004D7F25">
            <w:pPr>
              <w:spacing w:line="144" w:lineRule="exact"/>
              <w:rPr>
                <w:sz w:val="16"/>
                <w:szCs w:val="16"/>
              </w:rPr>
            </w:pPr>
            <w:r w:rsidRPr="004D7F25">
              <w:rPr>
                <w:sz w:val="16"/>
                <w:szCs w:val="16"/>
              </w:rPr>
              <w:t>1753</w:t>
            </w:r>
          </w:p>
        </w:tc>
        <w:tc>
          <w:tcPr>
            <w:tcW w:w="1320" w:type="dxa"/>
            <w:tcBorders>
              <w:top w:val="single" w:sz="4" w:space="0" w:color="auto"/>
              <w:left w:val="single" w:sz="4" w:space="0" w:color="auto"/>
            </w:tcBorders>
            <w:shd w:val="clear" w:color="auto" w:fill="FFFFFF"/>
          </w:tcPr>
          <w:p w14:paraId="11CB3F97" w14:textId="77777777" w:rsidR="001149C4" w:rsidRPr="004D7F25" w:rsidRDefault="001149C4" w:rsidP="004D7F25">
            <w:pPr>
              <w:spacing w:line="144" w:lineRule="exact"/>
              <w:rPr>
                <w:sz w:val="16"/>
                <w:szCs w:val="16"/>
              </w:rPr>
            </w:pPr>
            <w:r w:rsidRPr="004D7F25">
              <w:rPr>
                <w:sz w:val="16"/>
                <w:szCs w:val="16"/>
              </w:rPr>
              <w:t>1789,3</w:t>
            </w:r>
          </w:p>
        </w:tc>
        <w:tc>
          <w:tcPr>
            <w:tcW w:w="1358" w:type="dxa"/>
            <w:tcBorders>
              <w:top w:val="single" w:sz="4" w:space="0" w:color="auto"/>
              <w:left w:val="single" w:sz="4" w:space="0" w:color="auto"/>
            </w:tcBorders>
            <w:shd w:val="clear" w:color="auto" w:fill="FFFFFF"/>
          </w:tcPr>
          <w:p w14:paraId="3D532DBE" w14:textId="77777777" w:rsidR="001149C4" w:rsidRPr="004D7F25" w:rsidRDefault="001149C4" w:rsidP="004D7F25">
            <w:pPr>
              <w:spacing w:line="144" w:lineRule="exact"/>
              <w:rPr>
                <w:sz w:val="16"/>
                <w:szCs w:val="16"/>
              </w:rPr>
            </w:pPr>
            <w:r w:rsidRPr="004D7F25">
              <w:rPr>
                <w:sz w:val="16"/>
                <w:szCs w:val="16"/>
              </w:rPr>
              <w:t>1627,73</w:t>
            </w:r>
          </w:p>
        </w:tc>
        <w:tc>
          <w:tcPr>
            <w:tcW w:w="792" w:type="dxa"/>
            <w:tcBorders>
              <w:top w:val="single" w:sz="4" w:space="0" w:color="auto"/>
              <w:left w:val="single" w:sz="4" w:space="0" w:color="auto"/>
            </w:tcBorders>
            <w:shd w:val="clear" w:color="auto" w:fill="FFFFFF"/>
          </w:tcPr>
          <w:p w14:paraId="3B0E9A1B"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3A3ACD9C" w14:textId="77777777" w:rsidR="001149C4" w:rsidRPr="004D7F25" w:rsidRDefault="001149C4" w:rsidP="004D7F25">
            <w:pPr>
              <w:spacing w:line="144" w:lineRule="exact"/>
              <w:rPr>
                <w:sz w:val="16"/>
                <w:szCs w:val="16"/>
              </w:rPr>
            </w:pPr>
            <w:r w:rsidRPr="004D7F25">
              <w:rPr>
                <w:b/>
                <w:bCs/>
                <w:sz w:val="16"/>
                <w:szCs w:val="16"/>
              </w:rPr>
              <w:t>28</w:t>
            </w:r>
          </w:p>
        </w:tc>
        <w:tc>
          <w:tcPr>
            <w:tcW w:w="1747" w:type="dxa"/>
            <w:tcBorders>
              <w:top w:val="single" w:sz="4" w:space="0" w:color="auto"/>
              <w:left w:val="single" w:sz="4" w:space="0" w:color="auto"/>
            </w:tcBorders>
            <w:shd w:val="clear" w:color="auto" w:fill="FFFFFF"/>
          </w:tcPr>
          <w:p w14:paraId="7CEE9E4E" w14:textId="77777777" w:rsidR="001149C4" w:rsidRPr="004D7F25" w:rsidRDefault="001149C4" w:rsidP="004D7F25">
            <w:pPr>
              <w:spacing w:line="144" w:lineRule="exact"/>
              <w:rPr>
                <w:sz w:val="16"/>
                <w:szCs w:val="16"/>
              </w:rPr>
            </w:pPr>
            <w:r w:rsidRPr="004D7F25">
              <w:rPr>
                <w:sz w:val="16"/>
                <w:szCs w:val="16"/>
              </w:rPr>
              <w:t>Kaišiadorių r. sav.</w:t>
            </w:r>
          </w:p>
        </w:tc>
        <w:tc>
          <w:tcPr>
            <w:tcW w:w="984" w:type="dxa"/>
            <w:tcBorders>
              <w:top w:val="single" w:sz="4" w:space="0" w:color="auto"/>
              <w:left w:val="single" w:sz="4" w:space="0" w:color="auto"/>
            </w:tcBorders>
            <w:shd w:val="clear" w:color="auto" w:fill="FFFFFF"/>
          </w:tcPr>
          <w:p w14:paraId="693BFEDC" w14:textId="77777777" w:rsidR="001149C4" w:rsidRPr="004D7F25" w:rsidRDefault="001149C4" w:rsidP="004D7F25">
            <w:pPr>
              <w:spacing w:line="144" w:lineRule="exact"/>
              <w:rPr>
                <w:sz w:val="16"/>
                <w:szCs w:val="16"/>
              </w:rPr>
            </w:pPr>
            <w:r w:rsidRPr="004D7F25">
              <w:rPr>
                <w:sz w:val="16"/>
                <w:szCs w:val="16"/>
              </w:rPr>
              <w:t>812</w:t>
            </w:r>
          </w:p>
        </w:tc>
        <w:tc>
          <w:tcPr>
            <w:tcW w:w="312" w:type="dxa"/>
            <w:tcBorders>
              <w:top w:val="single" w:sz="4" w:space="0" w:color="auto"/>
              <w:left w:val="single" w:sz="4" w:space="0" w:color="auto"/>
            </w:tcBorders>
            <w:shd w:val="clear" w:color="auto" w:fill="FFFFFF"/>
          </w:tcPr>
          <w:p w14:paraId="3DAD26BF"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36B44BA6" w14:textId="77777777" w:rsidR="001149C4" w:rsidRPr="004D7F25" w:rsidRDefault="001149C4" w:rsidP="004D7F25">
            <w:pPr>
              <w:spacing w:line="144" w:lineRule="exact"/>
              <w:ind w:left="140"/>
              <w:rPr>
                <w:sz w:val="16"/>
                <w:szCs w:val="16"/>
              </w:rPr>
            </w:pPr>
            <w:r w:rsidRPr="004D7F25">
              <w:rPr>
                <w:b/>
                <w:bCs/>
                <w:sz w:val="16"/>
                <w:szCs w:val="16"/>
              </w:rPr>
              <w:t>54</w:t>
            </w:r>
          </w:p>
        </w:tc>
        <w:tc>
          <w:tcPr>
            <w:tcW w:w="2112" w:type="dxa"/>
            <w:tcBorders>
              <w:top w:val="single" w:sz="4" w:space="0" w:color="auto"/>
              <w:left w:val="single" w:sz="4" w:space="0" w:color="auto"/>
            </w:tcBorders>
            <w:shd w:val="clear" w:color="auto" w:fill="FFFFFF"/>
          </w:tcPr>
          <w:p w14:paraId="3DC6E61D" w14:textId="77777777" w:rsidR="001149C4" w:rsidRPr="004D7F25" w:rsidRDefault="001149C4" w:rsidP="004D7F25">
            <w:pPr>
              <w:spacing w:line="144" w:lineRule="exact"/>
              <w:rPr>
                <w:sz w:val="16"/>
                <w:szCs w:val="16"/>
              </w:rPr>
            </w:pPr>
            <w:r w:rsidRPr="004D7F25">
              <w:rPr>
                <w:sz w:val="16"/>
                <w:szCs w:val="16"/>
              </w:rPr>
              <w:t>Panevėžys</w:t>
            </w:r>
          </w:p>
        </w:tc>
        <w:tc>
          <w:tcPr>
            <w:tcW w:w="720" w:type="dxa"/>
            <w:tcBorders>
              <w:top w:val="single" w:sz="4" w:space="0" w:color="auto"/>
              <w:left w:val="single" w:sz="4" w:space="0" w:color="auto"/>
              <w:right w:val="single" w:sz="4" w:space="0" w:color="auto"/>
            </w:tcBorders>
            <w:shd w:val="clear" w:color="auto" w:fill="FFFFFF"/>
          </w:tcPr>
          <w:p w14:paraId="1276B2F7" w14:textId="77777777" w:rsidR="001149C4" w:rsidRPr="004D7F25" w:rsidRDefault="001149C4" w:rsidP="004D7F25">
            <w:pPr>
              <w:spacing w:line="144" w:lineRule="exact"/>
              <w:rPr>
                <w:sz w:val="16"/>
                <w:szCs w:val="16"/>
              </w:rPr>
            </w:pPr>
            <w:r w:rsidRPr="004D7F25">
              <w:rPr>
                <w:sz w:val="16"/>
                <w:szCs w:val="16"/>
              </w:rPr>
              <w:t>1628</w:t>
            </w:r>
          </w:p>
        </w:tc>
      </w:tr>
      <w:tr w:rsidR="001149C4" w:rsidRPr="004D7F25" w14:paraId="676FED65" w14:textId="77777777" w:rsidTr="004D7F25">
        <w:tc>
          <w:tcPr>
            <w:tcW w:w="1450" w:type="dxa"/>
            <w:tcBorders>
              <w:top w:val="single" w:sz="4" w:space="0" w:color="auto"/>
              <w:left w:val="single" w:sz="4" w:space="0" w:color="auto"/>
            </w:tcBorders>
            <w:shd w:val="clear" w:color="auto" w:fill="DCE6F0"/>
          </w:tcPr>
          <w:p w14:paraId="4D7C6DD2" w14:textId="77777777" w:rsidR="001149C4" w:rsidRPr="004D7F25" w:rsidRDefault="001149C4" w:rsidP="004D7F25">
            <w:pPr>
              <w:spacing w:line="144" w:lineRule="exact"/>
              <w:rPr>
                <w:sz w:val="16"/>
                <w:szCs w:val="16"/>
              </w:rPr>
            </w:pPr>
            <w:r w:rsidRPr="004D7F25">
              <w:rPr>
                <w:sz w:val="16"/>
                <w:szCs w:val="16"/>
              </w:rPr>
              <w:t>Pasvalio r. sav.</w:t>
            </w:r>
          </w:p>
        </w:tc>
        <w:tc>
          <w:tcPr>
            <w:tcW w:w="446" w:type="dxa"/>
            <w:tcBorders>
              <w:top w:val="single" w:sz="4" w:space="0" w:color="auto"/>
              <w:left w:val="single" w:sz="4" w:space="0" w:color="auto"/>
            </w:tcBorders>
            <w:shd w:val="clear" w:color="auto" w:fill="DCE6F0"/>
          </w:tcPr>
          <w:p w14:paraId="398DE955"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143D25C4" w14:textId="77777777" w:rsidR="001149C4" w:rsidRPr="004D7F25" w:rsidRDefault="001149C4" w:rsidP="004D7F25">
            <w:pPr>
              <w:spacing w:line="144" w:lineRule="exact"/>
              <w:rPr>
                <w:sz w:val="16"/>
                <w:szCs w:val="16"/>
              </w:rPr>
            </w:pPr>
            <w:r w:rsidRPr="004D7F25">
              <w:rPr>
                <w:sz w:val="16"/>
                <w:szCs w:val="16"/>
              </w:rPr>
              <w:t>963,8</w:t>
            </w:r>
          </w:p>
        </w:tc>
        <w:tc>
          <w:tcPr>
            <w:tcW w:w="1373" w:type="dxa"/>
            <w:tcBorders>
              <w:top w:val="single" w:sz="4" w:space="0" w:color="auto"/>
              <w:left w:val="single" w:sz="4" w:space="0" w:color="auto"/>
            </w:tcBorders>
            <w:shd w:val="clear" w:color="auto" w:fill="DCE6F0"/>
          </w:tcPr>
          <w:p w14:paraId="08DE9969" w14:textId="77777777" w:rsidR="001149C4" w:rsidRPr="004D7F25" w:rsidRDefault="001149C4" w:rsidP="004D7F25">
            <w:pPr>
              <w:spacing w:line="144" w:lineRule="exact"/>
              <w:rPr>
                <w:sz w:val="16"/>
                <w:szCs w:val="16"/>
              </w:rPr>
            </w:pPr>
            <w:r w:rsidRPr="004D7F25">
              <w:rPr>
                <w:sz w:val="16"/>
                <w:szCs w:val="16"/>
              </w:rPr>
              <w:t>1229,3</w:t>
            </w:r>
          </w:p>
        </w:tc>
        <w:tc>
          <w:tcPr>
            <w:tcW w:w="1320" w:type="dxa"/>
            <w:tcBorders>
              <w:top w:val="single" w:sz="4" w:space="0" w:color="auto"/>
              <w:left w:val="single" w:sz="4" w:space="0" w:color="auto"/>
            </w:tcBorders>
            <w:shd w:val="clear" w:color="auto" w:fill="DCE6F0"/>
          </w:tcPr>
          <w:p w14:paraId="5EB01660" w14:textId="77777777" w:rsidR="001149C4" w:rsidRPr="004D7F25" w:rsidRDefault="001149C4" w:rsidP="004D7F25">
            <w:pPr>
              <w:spacing w:line="144" w:lineRule="exact"/>
              <w:rPr>
                <w:sz w:val="16"/>
                <w:szCs w:val="16"/>
              </w:rPr>
            </w:pPr>
            <w:r w:rsidRPr="004D7F25">
              <w:rPr>
                <w:sz w:val="16"/>
                <w:szCs w:val="16"/>
              </w:rPr>
              <w:t>1315,8</w:t>
            </w:r>
          </w:p>
        </w:tc>
        <w:tc>
          <w:tcPr>
            <w:tcW w:w="1358" w:type="dxa"/>
            <w:tcBorders>
              <w:top w:val="single" w:sz="4" w:space="0" w:color="auto"/>
              <w:left w:val="single" w:sz="4" w:space="0" w:color="auto"/>
            </w:tcBorders>
            <w:shd w:val="clear" w:color="auto" w:fill="DCE6F0"/>
          </w:tcPr>
          <w:p w14:paraId="24575AC9" w14:textId="77777777" w:rsidR="001149C4" w:rsidRPr="004D7F25" w:rsidRDefault="001149C4" w:rsidP="004D7F25">
            <w:pPr>
              <w:spacing w:line="144" w:lineRule="exact"/>
              <w:rPr>
                <w:sz w:val="16"/>
                <w:szCs w:val="16"/>
              </w:rPr>
            </w:pPr>
            <w:r w:rsidRPr="004D7F25">
              <w:rPr>
                <w:sz w:val="16"/>
                <w:szCs w:val="16"/>
              </w:rPr>
              <w:t>1169,63</w:t>
            </w:r>
          </w:p>
        </w:tc>
        <w:tc>
          <w:tcPr>
            <w:tcW w:w="792" w:type="dxa"/>
            <w:tcBorders>
              <w:top w:val="single" w:sz="4" w:space="0" w:color="auto"/>
              <w:left w:val="single" w:sz="4" w:space="0" w:color="auto"/>
            </w:tcBorders>
            <w:shd w:val="clear" w:color="auto" w:fill="DCE6F0"/>
          </w:tcPr>
          <w:p w14:paraId="464298CD"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03ECCAC4" w14:textId="77777777" w:rsidR="001149C4" w:rsidRPr="004D7F25" w:rsidRDefault="001149C4" w:rsidP="004D7F25">
            <w:pPr>
              <w:spacing w:line="144" w:lineRule="exact"/>
              <w:rPr>
                <w:sz w:val="16"/>
                <w:szCs w:val="16"/>
              </w:rPr>
            </w:pPr>
            <w:r w:rsidRPr="004D7F25">
              <w:rPr>
                <w:b/>
                <w:bCs/>
                <w:sz w:val="16"/>
                <w:szCs w:val="16"/>
              </w:rPr>
              <w:t>27</w:t>
            </w:r>
          </w:p>
        </w:tc>
        <w:tc>
          <w:tcPr>
            <w:tcW w:w="1747" w:type="dxa"/>
            <w:tcBorders>
              <w:top w:val="single" w:sz="4" w:space="0" w:color="auto"/>
              <w:left w:val="single" w:sz="4" w:space="0" w:color="auto"/>
            </w:tcBorders>
            <w:shd w:val="clear" w:color="auto" w:fill="DCE6F0"/>
          </w:tcPr>
          <w:p w14:paraId="2E2B6FF6" w14:textId="77777777" w:rsidR="001149C4" w:rsidRPr="004D7F25" w:rsidRDefault="001149C4" w:rsidP="004D7F25">
            <w:pPr>
              <w:spacing w:line="144" w:lineRule="exact"/>
              <w:rPr>
                <w:sz w:val="16"/>
                <w:szCs w:val="16"/>
              </w:rPr>
            </w:pPr>
            <w:r w:rsidRPr="004D7F25">
              <w:rPr>
                <w:sz w:val="16"/>
                <w:szCs w:val="16"/>
              </w:rPr>
              <w:t>Jonavos r. sav.</w:t>
            </w:r>
          </w:p>
        </w:tc>
        <w:tc>
          <w:tcPr>
            <w:tcW w:w="984" w:type="dxa"/>
            <w:tcBorders>
              <w:top w:val="single" w:sz="4" w:space="0" w:color="auto"/>
              <w:left w:val="single" w:sz="4" w:space="0" w:color="auto"/>
            </w:tcBorders>
            <w:shd w:val="clear" w:color="auto" w:fill="DCE6F0"/>
          </w:tcPr>
          <w:p w14:paraId="5372F108" w14:textId="77777777" w:rsidR="001149C4" w:rsidRPr="004D7F25" w:rsidRDefault="001149C4" w:rsidP="004D7F25">
            <w:pPr>
              <w:spacing w:line="144" w:lineRule="exact"/>
              <w:rPr>
                <w:sz w:val="16"/>
                <w:szCs w:val="16"/>
              </w:rPr>
            </w:pPr>
            <w:r w:rsidRPr="004D7F25">
              <w:rPr>
                <w:sz w:val="16"/>
                <w:szCs w:val="16"/>
              </w:rPr>
              <w:t>810</w:t>
            </w:r>
          </w:p>
        </w:tc>
        <w:tc>
          <w:tcPr>
            <w:tcW w:w="312" w:type="dxa"/>
            <w:tcBorders>
              <w:top w:val="single" w:sz="4" w:space="0" w:color="auto"/>
              <w:left w:val="single" w:sz="4" w:space="0" w:color="auto"/>
            </w:tcBorders>
            <w:shd w:val="clear" w:color="auto" w:fill="DCE6F0"/>
          </w:tcPr>
          <w:p w14:paraId="7B959060"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33D0B63A" w14:textId="77777777" w:rsidR="001149C4" w:rsidRPr="004D7F25" w:rsidRDefault="001149C4" w:rsidP="004D7F25">
            <w:pPr>
              <w:spacing w:line="144" w:lineRule="exact"/>
              <w:ind w:left="140"/>
              <w:rPr>
                <w:sz w:val="16"/>
                <w:szCs w:val="16"/>
              </w:rPr>
            </w:pPr>
            <w:r w:rsidRPr="004D7F25">
              <w:rPr>
                <w:b/>
                <w:bCs/>
                <w:sz w:val="16"/>
                <w:szCs w:val="16"/>
              </w:rPr>
              <w:t>45</w:t>
            </w:r>
          </w:p>
        </w:tc>
        <w:tc>
          <w:tcPr>
            <w:tcW w:w="2112" w:type="dxa"/>
            <w:tcBorders>
              <w:top w:val="single" w:sz="4" w:space="0" w:color="auto"/>
              <w:left w:val="single" w:sz="4" w:space="0" w:color="auto"/>
            </w:tcBorders>
            <w:shd w:val="clear" w:color="auto" w:fill="DCE6F0"/>
          </w:tcPr>
          <w:p w14:paraId="68EB9294" w14:textId="77777777" w:rsidR="001149C4" w:rsidRPr="004D7F25" w:rsidRDefault="001149C4" w:rsidP="004D7F25">
            <w:pPr>
              <w:spacing w:line="144" w:lineRule="exact"/>
              <w:rPr>
                <w:sz w:val="16"/>
                <w:szCs w:val="16"/>
              </w:rPr>
            </w:pPr>
            <w:r w:rsidRPr="004D7F25">
              <w:rPr>
                <w:sz w:val="16"/>
                <w:szCs w:val="16"/>
              </w:rPr>
              <w:t>Pasvalio r. sav.</w:t>
            </w:r>
          </w:p>
        </w:tc>
        <w:tc>
          <w:tcPr>
            <w:tcW w:w="720" w:type="dxa"/>
            <w:tcBorders>
              <w:top w:val="single" w:sz="4" w:space="0" w:color="auto"/>
              <w:left w:val="single" w:sz="4" w:space="0" w:color="auto"/>
              <w:right w:val="single" w:sz="4" w:space="0" w:color="auto"/>
            </w:tcBorders>
            <w:shd w:val="clear" w:color="auto" w:fill="DCE6F0"/>
          </w:tcPr>
          <w:p w14:paraId="30632ADB" w14:textId="77777777" w:rsidR="001149C4" w:rsidRPr="004D7F25" w:rsidRDefault="001149C4" w:rsidP="004D7F25">
            <w:pPr>
              <w:spacing w:line="144" w:lineRule="exact"/>
              <w:ind w:right="220"/>
              <w:rPr>
                <w:sz w:val="16"/>
                <w:szCs w:val="16"/>
              </w:rPr>
            </w:pPr>
            <w:r w:rsidRPr="004D7F25">
              <w:rPr>
                <w:sz w:val="16"/>
                <w:szCs w:val="16"/>
              </w:rPr>
              <w:t>1170</w:t>
            </w:r>
          </w:p>
        </w:tc>
      </w:tr>
      <w:tr w:rsidR="001149C4" w:rsidRPr="004D7F25" w14:paraId="7F22A7C2" w14:textId="77777777" w:rsidTr="004D7F25">
        <w:tc>
          <w:tcPr>
            <w:tcW w:w="1450" w:type="dxa"/>
            <w:tcBorders>
              <w:top w:val="single" w:sz="4" w:space="0" w:color="auto"/>
              <w:left w:val="single" w:sz="4" w:space="0" w:color="auto"/>
            </w:tcBorders>
            <w:shd w:val="clear" w:color="auto" w:fill="FFFFFF"/>
          </w:tcPr>
          <w:p w14:paraId="4BF333BA" w14:textId="77777777" w:rsidR="001149C4" w:rsidRPr="004D7F25" w:rsidRDefault="001149C4" w:rsidP="004D7F25">
            <w:pPr>
              <w:spacing w:line="144" w:lineRule="exact"/>
              <w:rPr>
                <w:sz w:val="16"/>
                <w:szCs w:val="16"/>
              </w:rPr>
            </w:pPr>
            <w:r w:rsidRPr="004D7F25">
              <w:rPr>
                <w:sz w:val="16"/>
                <w:szCs w:val="16"/>
              </w:rPr>
              <w:lastRenderedPageBreak/>
              <w:t>Plungės r. sav.</w:t>
            </w:r>
          </w:p>
        </w:tc>
        <w:tc>
          <w:tcPr>
            <w:tcW w:w="446" w:type="dxa"/>
            <w:tcBorders>
              <w:top w:val="single" w:sz="4" w:space="0" w:color="auto"/>
              <w:left w:val="single" w:sz="4" w:space="0" w:color="auto"/>
            </w:tcBorders>
            <w:shd w:val="clear" w:color="auto" w:fill="FFFFFF"/>
          </w:tcPr>
          <w:p w14:paraId="4C143FF6"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3FE68E98" w14:textId="77777777" w:rsidR="001149C4" w:rsidRPr="004D7F25" w:rsidRDefault="001149C4" w:rsidP="004D7F25">
            <w:pPr>
              <w:spacing w:line="144" w:lineRule="exact"/>
              <w:rPr>
                <w:sz w:val="16"/>
                <w:szCs w:val="16"/>
              </w:rPr>
            </w:pPr>
            <w:r w:rsidRPr="004D7F25">
              <w:rPr>
                <w:sz w:val="16"/>
                <w:szCs w:val="16"/>
              </w:rPr>
              <w:t>710,1</w:t>
            </w:r>
          </w:p>
        </w:tc>
        <w:tc>
          <w:tcPr>
            <w:tcW w:w="1373" w:type="dxa"/>
            <w:tcBorders>
              <w:top w:val="single" w:sz="4" w:space="0" w:color="auto"/>
              <w:left w:val="single" w:sz="4" w:space="0" w:color="auto"/>
            </w:tcBorders>
            <w:shd w:val="clear" w:color="auto" w:fill="FFFFFF"/>
          </w:tcPr>
          <w:p w14:paraId="0AF928FA" w14:textId="77777777" w:rsidR="001149C4" w:rsidRPr="004D7F25" w:rsidRDefault="001149C4" w:rsidP="004D7F25">
            <w:pPr>
              <w:spacing w:line="144" w:lineRule="exact"/>
              <w:rPr>
                <w:sz w:val="16"/>
                <w:szCs w:val="16"/>
              </w:rPr>
            </w:pPr>
            <w:r w:rsidRPr="004D7F25">
              <w:rPr>
                <w:sz w:val="16"/>
                <w:szCs w:val="16"/>
              </w:rPr>
              <w:t>1468,9</w:t>
            </w:r>
          </w:p>
        </w:tc>
        <w:tc>
          <w:tcPr>
            <w:tcW w:w="1320" w:type="dxa"/>
            <w:tcBorders>
              <w:top w:val="single" w:sz="4" w:space="0" w:color="auto"/>
              <w:left w:val="single" w:sz="4" w:space="0" w:color="auto"/>
            </w:tcBorders>
            <w:shd w:val="clear" w:color="auto" w:fill="FFFFFF"/>
          </w:tcPr>
          <w:p w14:paraId="13A5A470" w14:textId="77777777" w:rsidR="001149C4" w:rsidRPr="004D7F25" w:rsidRDefault="001149C4" w:rsidP="004D7F25">
            <w:pPr>
              <w:spacing w:line="144" w:lineRule="exact"/>
              <w:rPr>
                <w:sz w:val="16"/>
                <w:szCs w:val="16"/>
              </w:rPr>
            </w:pPr>
            <w:r w:rsidRPr="004D7F25">
              <w:rPr>
                <w:sz w:val="16"/>
                <w:szCs w:val="16"/>
              </w:rPr>
              <w:t>1065,3</w:t>
            </w:r>
          </w:p>
        </w:tc>
        <w:tc>
          <w:tcPr>
            <w:tcW w:w="1358" w:type="dxa"/>
            <w:tcBorders>
              <w:top w:val="single" w:sz="4" w:space="0" w:color="auto"/>
              <w:left w:val="single" w:sz="4" w:space="0" w:color="auto"/>
            </w:tcBorders>
            <w:shd w:val="clear" w:color="auto" w:fill="FFFFFF"/>
          </w:tcPr>
          <w:p w14:paraId="54A21735" w14:textId="77777777" w:rsidR="001149C4" w:rsidRPr="004D7F25" w:rsidRDefault="001149C4" w:rsidP="004D7F25">
            <w:pPr>
              <w:spacing w:line="144" w:lineRule="exact"/>
              <w:rPr>
                <w:sz w:val="16"/>
                <w:szCs w:val="16"/>
              </w:rPr>
            </w:pPr>
            <w:r w:rsidRPr="004D7F25">
              <w:rPr>
                <w:sz w:val="16"/>
                <w:szCs w:val="16"/>
              </w:rPr>
              <w:t>1081,43</w:t>
            </w:r>
          </w:p>
        </w:tc>
        <w:tc>
          <w:tcPr>
            <w:tcW w:w="792" w:type="dxa"/>
            <w:tcBorders>
              <w:top w:val="single" w:sz="4" w:space="0" w:color="auto"/>
              <w:left w:val="single" w:sz="4" w:space="0" w:color="auto"/>
            </w:tcBorders>
            <w:shd w:val="clear" w:color="auto" w:fill="FFFFFF"/>
          </w:tcPr>
          <w:p w14:paraId="696120C5"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4E332192" w14:textId="77777777" w:rsidR="001149C4" w:rsidRPr="004D7F25" w:rsidRDefault="001149C4" w:rsidP="004D7F25">
            <w:pPr>
              <w:spacing w:line="144" w:lineRule="exact"/>
              <w:rPr>
                <w:sz w:val="16"/>
                <w:szCs w:val="16"/>
              </w:rPr>
            </w:pPr>
            <w:r w:rsidRPr="004D7F25">
              <w:rPr>
                <w:b/>
                <w:bCs/>
                <w:sz w:val="16"/>
                <w:szCs w:val="16"/>
              </w:rPr>
              <w:t>26</w:t>
            </w:r>
          </w:p>
        </w:tc>
        <w:tc>
          <w:tcPr>
            <w:tcW w:w="1747" w:type="dxa"/>
            <w:tcBorders>
              <w:top w:val="single" w:sz="4" w:space="0" w:color="auto"/>
              <w:left w:val="single" w:sz="4" w:space="0" w:color="auto"/>
            </w:tcBorders>
            <w:shd w:val="clear" w:color="auto" w:fill="FFFFFF"/>
          </w:tcPr>
          <w:p w14:paraId="1A9BCF7C" w14:textId="77777777" w:rsidR="001149C4" w:rsidRPr="004D7F25" w:rsidRDefault="001149C4" w:rsidP="004D7F25">
            <w:pPr>
              <w:spacing w:line="144" w:lineRule="exact"/>
              <w:rPr>
                <w:sz w:val="16"/>
                <w:szCs w:val="16"/>
              </w:rPr>
            </w:pPr>
            <w:r w:rsidRPr="004D7F25">
              <w:rPr>
                <w:sz w:val="16"/>
                <w:szCs w:val="16"/>
              </w:rPr>
              <w:t>Šalčininkų r. sav.</w:t>
            </w:r>
          </w:p>
        </w:tc>
        <w:tc>
          <w:tcPr>
            <w:tcW w:w="984" w:type="dxa"/>
            <w:tcBorders>
              <w:top w:val="single" w:sz="4" w:space="0" w:color="auto"/>
              <w:left w:val="single" w:sz="4" w:space="0" w:color="auto"/>
            </w:tcBorders>
            <w:shd w:val="clear" w:color="auto" w:fill="FFFFFF"/>
          </w:tcPr>
          <w:p w14:paraId="66737BAC" w14:textId="77777777" w:rsidR="001149C4" w:rsidRPr="004D7F25" w:rsidRDefault="001149C4" w:rsidP="004D7F25">
            <w:pPr>
              <w:spacing w:line="144" w:lineRule="exact"/>
              <w:rPr>
                <w:sz w:val="16"/>
                <w:szCs w:val="16"/>
              </w:rPr>
            </w:pPr>
            <w:r w:rsidRPr="004D7F25">
              <w:rPr>
                <w:sz w:val="16"/>
                <w:szCs w:val="16"/>
              </w:rPr>
              <w:t>805</w:t>
            </w:r>
          </w:p>
        </w:tc>
        <w:tc>
          <w:tcPr>
            <w:tcW w:w="312" w:type="dxa"/>
            <w:tcBorders>
              <w:top w:val="single" w:sz="4" w:space="0" w:color="auto"/>
              <w:left w:val="single" w:sz="4" w:space="0" w:color="auto"/>
            </w:tcBorders>
            <w:shd w:val="clear" w:color="auto" w:fill="FFFFFF"/>
          </w:tcPr>
          <w:p w14:paraId="775C5517"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2C394ADE" w14:textId="77777777" w:rsidR="001149C4" w:rsidRPr="004D7F25" w:rsidRDefault="001149C4" w:rsidP="004D7F25">
            <w:pPr>
              <w:spacing w:line="144" w:lineRule="exact"/>
              <w:ind w:left="140"/>
              <w:rPr>
                <w:sz w:val="16"/>
                <w:szCs w:val="16"/>
              </w:rPr>
            </w:pPr>
            <w:r w:rsidRPr="004D7F25">
              <w:rPr>
                <w:b/>
                <w:bCs/>
                <w:sz w:val="16"/>
                <w:szCs w:val="16"/>
              </w:rPr>
              <w:t>38</w:t>
            </w:r>
          </w:p>
        </w:tc>
        <w:tc>
          <w:tcPr>
            <w:tcW w:w="2112" w:type="dxa"/>
            <w:tcBorders>
              <w:top w:val="single" w:sz="4" w:space="0" w:color="auto"/>
              <w:left w:val="single" w:sz="4" w:space="0" w:color="auto"/>
            </w:tcBorders>
            <w:shd w:val="clear" w:color="auto" w:fill="FFFFFF"/>
          </w:tcPr>
          <w:p w14:paraId="2CF9F5B3" w14:textId="77777777" w:rsidR="001149C4" w:rsidRPr="004D7F25" w:rsidRDefault="001149C4" w:rsidP="004D7F25">
            <w:pPr>
              <w:spacing w:line="144" w:lineRule="exact"/>
              <w:rPr>
                <w:sz w:val="16"/>
                <w:szCs w:val="16"/>
              </w:rPr>
            </w:pPr>
            <w:r w:rsidRPr="004D7F25">
              <w:rPr>
                <w:sz w:val="16"/>
                <w:szCs w:val="16"/>
              </w:rPr>
              <w:t>Plungės r. sav.</w:t>
            </w:r>
          </w:p>
        </w:tc>
        <w:tc>
          <w:tcPr>
            <w:tcW w:w="720" w:type="dxa"/>
            <w:tcBorders>
              <w:top w:val="single" w:sz="4" w:space="0" w:color="auto"/>
              <w:left w:val="single" w:sz="4" w:space="0" w:color="auto"/>
              <w:right w:val="single" w:sz="4" w:space="0" w:color="auto"/>
            </w:tcBorders>
            <w:shd w:val="clear" w:color="auto" w:fill="FFFFFF"/>
          </w:tcPr>
          <w:p w14:paraId="0C539FB5" w14:textId="77777777" w:rsidR="001149C4" w:rsidRPr="004D7F25" w:rsidRDefault="001149C4" w:rsidP="004D7F25">
            <w:pPr>
              <w:spacing w:line="144" w:lineRule="exact"/>
              <w:rPr>
                <w:sz w:val="16"/>
                <w:szCs w:val="16"/>
              </w:rPr>
            </w:pPr>
            <w:r w:rsidRPr="004D7F25">
              <w:rPr>
                <w:sz w:val="16"/>
                <w:szCs w:val="16"/>
              </w:rPr>
              <w:t>1081</w:t>
            </w:r>
          </w:p>
        </w:tc>
      </w:tr>
      <w:tr w:rsidR="001149C4" w:rsidRPr="004D7F25" w14:paraId="0BDF74BE" w14:textId="77777777" w:rsidTr="004D7F25">
        <w:tc>
          <w:tcPr>
            <w:tcW w:w="1450" w:type="dxa"/>
            <w:tcBorders>
              <w:top w:val="single" w:sz="4" w:space="0" w:color="auto"/>
              <w:left w:val="single" w:sz="4" w:space="0" w:color="auto"/>
            </w:tcBorders>
            <w:shd w:val="clear" w:color="auto" w:fill="DCE6F0"/>
          </w:tcPr>
          <w:p w14:paraId="6F8AC8D7" w14:textId="77777777" w:rsidR="001149C4" w:rsidRPr="004D7F25" w:rsidRDefault="001149C4" w:rsidP="004D7F25">
            <w:pPr>
              <w:spacing w:line="144" w:lineRule="exact"/>
              <w:rPr>
                <w:sz w:val="16"/>
                <w:szCs w:val="16"/>
              </w:rPr>
            </w:pPr>
            <w:r w:rsidRPr="004D7F25">
              <w:rPr>
                <w:sz w:val="16"/>
                <w:szCs w:val="16"/>
              </w:rPr>
              <w:t>Prienai</w:t>
            </w:r>
          </w:p>
        </w:tc>
        <w:tc>
          <w:tcPr>
            <w:tcW w:w="446" w:type="dxa"/>
            <w:tcBorders>
              <w:top w:val="single" w:sz="4" w:space="0" w:color="auto"/>
              <w:left w:val="single" w:sz="4" w:space="0" w:color="auto"/>
            </w:tcBorders>
            <w:shd w:val="clear" w:color="auto" w:fill="DCE6F0"/>
          </w:tcPr>
          <w:p w14:paraId="3A47DA9D"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719A9246" w14:textId="77777777" w:rsidR="001149C4" w:rsidRPr="004D7F25" w:rsidRDefault="001149C4" w:rsidP="004D7F25">
            <w:pPr>
              <w:spacing w:line="144" w:lineRule="exact"/>
              <w:rPr>
                <w:sz w:val="16"/>
                <w:szCs w:val="16"/>
              </w:rPr>
            </w:pPr>
            <w:r w:rsidRPr="004D7F25">
              <w:rPr>
                <w:sz w:val="16"/>
                <w:szCs w:val="16"/>
              </w:rPr>
              <w:t>652,8</w:t>
            </w:r>
          </w:p>
        </w:tc>
        <w:tc>
          <w:tcPr>
            <w:tcW w:w="1373" w:type="dxa"/>
            <w:tcBorders>
              <w:top w:val="single" w:sz="4" w:space="0" w:color="auto"/>
              <w:left w:val="single" w:sz="4" w:space="0" w:color="auto"/>
            </w:tcBorders>
            <w:shd w:val="clear" w:color="auto" w:fill="DCE6F0"/>
          </w:tcPr>
          <w:p w14:paraId="51EA6E15" w14:textId="77777777" w:rsidR="001149C4" w:rsidRPr="004D7F25" w:rsidRDefault="001149C4" w:rsidP="004D7F25">
            <w:pPr>
              <w:spacing w:line="144" w:lineRule="exact"/>
              <w:rPr>
                <w:sz w:val="16"/>
                <w:szCs w:val="16"/>
              </w:rPr>
            </w:pPr>
            <w:r w:rsidRPr="004D7F25">
              <w:rPr>
                <w:sz w:val="16"/>
                <w:szCs w:val="16"/>
              </w:rPr>
              <w:t>760,4</w:t>
            </w:r>
          </w:p>
        </w:tc>
        <w:tc>
          <w:tcPr>
            <w:tcW w:w="1320" w:type="dxa"/>
            <w:tcBorders>
              <w:top w:val="single" w:sz="4" w:space="0" w:color="auto"/>
              <w:left w:val="single" w:sz="4" w:space="0" w:color="auto"/>
            </w:tcBorders>
            <w:shd w:val="clear" w:color="auto" w:fill="DCE6F0"/>
          </w:tcPr>
          <w:p w14:paraId="298DEFC6" w14:textId="77777777" w:rsidR="001149C4" w:rsidRPr="004D7F25" w:rsidRDefault="001149C4" w:rsidP="004D7F25">
            <w:pPr>
              <w:spacing w:line="144" w:lineRule="exact"/>
              <w:rPr>
                <w:sz w:val="16"/>
                <w:szCs w:val="16"/>
              </w:rPr>
            </w:pPr>
            <w:r w:rsidRPr="004D7F25">
              <w:rPr>
                <w:sz w:val="16"/>
                <w:szCs w:val="16"/>
              </w:rPr>
              <w:t>982,3</w:t>
            </w:r>
          </w:p>
        </w:tc>
        <w:tc>
          <w:tcPr>
            <w:tcW w:w="1358" w:type="dxa"/>
            <w:tcBorders>
              <w:top w:val="single" w:sz="4" w:space="0" w:color="auto"/>
              <w:left w:val="single" w:sz="4" w:space="0" w:color="auto"/>
            </w:tcBorders>
            <w:shd w:val="clear" w:color="auto" w:fill="DCE6F0"/>
          </w:tcPr>
          <w:p w14:paraId="45345818" w14:textId="77777777" w:rsidR="001149C4" w:rsidRPr="004D7F25" w:rsidRDefault="001149C4" w:rsidP="004D7F25">
            <w:pPr>
              <w:spacing w:line="144" w:lineRule="exact"/>
              <w:rPr>
                <w:sz w:val="16"/>
                <w:szCs w:val="16"/>
              </w:rPr>
            </w:pPr>
            <w:r w:rsidRPr="004D7F25">
              <w:rPr>
                <w:sz w:val="16"/>
                <w:szCs w:val="16"/>
              </w:rPr>
              <w:t>798,50</w:t>
            </w:r>
          </w:p>
        </w:tc>
        <w:tc>
          <w:tcPr>
            <w:tcW w:w="792" w:type="dxa"/>
            <w:tcBorders>
              <w:top w:val="single" w:sz="4" w:space="0" w:color="auto"/>
              <w:left w:val="single" w:sz="4" w:space="0" w:color="auto"/>
            </w:tcBorders>
            <w:shd w:val="clear" w:color="auto" w:fill="DCE6F0"/>
          </w:tcPr>
          <w:p w14:paraId="04247068"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04F8F78A" w14:textId="77777777" w:rsidR="001149C4" w:rsidRPr="004D7F25" w:rsidRDefault="001149C4" w:rsidP="004D7F25">
            <w:pPr>
              <w:spacing w:line="144" w:lineRule="exact"/>
              <w:rPr>
                <w:sz w:val="16"/>
                <w:szCs w:val="16"/>
              </w:rPr>
            </w:pPr>
            <w:r w:rsidRPr="004D7F25">
              <w:rPr>
                <w:b/>
                <w:bCs/>
                <w:sz w:val="16"/>
                <w:szCs w:val="16"/>
              </w:rPr>
              <w:t>25</w:t>
            </w:r>
          </w:p>
        </w:tc>
        <w:tc>
          <w:tcPr>
            <w:tcW w:w="1747" w:type="dxa"/>
            <w:tcBorders>
              <w:top w:val="single" w:sz="4" w:space="0" w:color="auto"/>
              <w:left w:val="single" w:sz="4" w:space="0" w:color="auto"/>
            </w:tcBorders>
            <w:shd w:val="clear" w:color="auto" w:fill="DCE6F0"/>
          </w:tcPr>
          <w:p w14:paraId="5E3D0D9F" w14:textId="77777777" w:rsidR="001149C4" w:rsidRPr="004D7F25" w:rsidRDefault="001149C4" w:rsidP="004D7F25">
            <w:pPr>
              <w:spacing w:line="144" w:lineRule="exact"/>
              <w:rPr>
                <w:sz w:val="16"/>
                <w:szCs w:val="16"/>
              </w:rPr>
            </w:pPr>
            <w:r w:rsidRPr="004D7F25">
              <w:rPr>
                <w:sz w:val="16"/>
                <w:szCs w:val="16"/>
              </w:rPr>
              <w:t>Šiaulių r. sav.</w:t>
            </w:r>
          </w:p>
        </w:tc>
        <w:tc>
          <w:tcPr>
            <w:tcW w:w="984" w:type="dxa"/>
            <w:tcBorders>
              <w:top w:val="single" w:sz="4" w:space="0" w:color="auto"/>
              <w:left w:val="single" w:sz="4" w:space="0" w:color="auto"/>
            </w:tcBorders>
            <w:shd w:val="clear" w:color="auto" w:fill="DCE6F0"/>
          </w:tcPr>
          <w:p w14:paraId="67407835" w14:textId="77777777" w:rsidR="001149C4" w:rsidRPr="004D7F25" w:rsidRDefault="001149C4" w:rsidP="004D7F25">
            <w:pPr>
              <w:spacing w:line="144" w:lineRule="exact"/>
              <w:rPr>
                <w:sz w:val="16"/>
                <w:szCs w:val="16"/>
              </w:rPr>
            </w:pPr>
            <w:r w:rsidRPr="004D7F25">
              <w:rPr>
                <w:sz w:val="16"/>
                <w:szCs w:val="16"/>
              </w:rPr>
              <w:t>803</w:t>
            </w:r>
          </w:p>
        </w:tc>
        <w:tc>
          <w:tcPr>
            <w:tcW w:w="312" w:type="dxa"/>
            <w:tcBorders>
              <w:top w:val="single" w:sz="4" w:space="0" w:color="auto"/>
              <w:left w:val="single" w:sz="4" w:space="0" w:color="auto"/>
            </w:tcBorders>
            <w:shd w:val="clear" w:color="auto" w:fill="DCE6F0"/>
          </w:tcPr>
          <w:p w14:paraId="2F50753A"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3CAE0218" w14:textId="77777777" w:rsidR="001149C4" w:rsidRPr="004D7F25" w:rsidRDefault="001149C4" w:rsidP="004D7F25">
            <w:pPr>
              <w:spacing w:line="144" w:lineRule="exact"/>
              <w:ind w:left="140"/>
              <w:rPr>
                <w:sz w:val="16"/>
                <w:szCs w:val="16"/>
              </w:rPr>
            </w:pPr>
            <w:r w:rsidRPr="004D7F25">
              <w:rPr>
                <w:b/>
                <w:bCs/>
                <w:sz w:val="16"/>
                <w:szCs w:val="16"/>
              </w:rPr>
              <w:t>24</w:t>
            </w:r>
          </w:p>
        </w:tc>
        <w:tc>
          <w:tcPr>
            <w:tcW w:w="2112" w:type="dxa"/>
            <w:tcBorders>
              <w:top w:val="single" w:sz="4" w:space="0" w:color="auto"/>
              <w:left w:val="single" w:sz="4" w:space="0" w:color="auto"/>
            </w:tcBorders>
            <w:shd w:val="clear" w:color="auto" w:fill="DCE6F0"/>
          </w:tcPr>
          <w:p w14:paraId="7A932C41" w14:textId="77777777" w:rsidR="001149C4" w:rsidRPr="004D7F25" w:rsidRDefault="001149C4" w:rsidP="004D7F25">
            <w:pPr>
              <w:spacing w:line="144" w:lineRule="exact"/>
              <w:rPr>
                <w:sz w:val="16"/>
                <w:szCs w:val="16"/>
              </w:rPr>
            </w:pPr>
            <w:r w:rsidRPr="004D7F25">
              <w:rPr>
                <w:sz w:val="16"/>
                <w:szCs w:val="16"/>
              </w:rPr>
              <w:t>Prienai</w:t>
            </w:r>
          </w:p>
        </w:tc>
        <w:tc>
          <w:tcPr>
            <w:tcW w:w="720" w:type="dxa"/>
            <w:tcBorders>
              <w:top w:val="single" w:sz="4" w:space="0" w:color="auto"/>
              <w:left w:val="single" w:sz="4" w:space="0" w:color="auto"/>
              <w:right w:val="single" w:sz="4" w:space="0" w:color="auto"/>
            </w:tcBorders>
            <w:shd w:val="clear" w:color="auto" w:fill="DCE6F0"/>
          </w:tcPr>
          <w:p w14:paraId="7B15BC23" w14:textId="77777777" w:rsidR="001149C4" w:rsidRPr="004D7F25" w:rsidRDefault="001149C4" w:rsidP="004D7F25">
            <w:pPr>
              <w:spacing w:line="144" w:lineRule="exact"/>
              <w:rPr>
                <w:sz w:val="16"/>
                <w:szCs w:val="16"/>
              </w:rPr>
            </w:pPr>
            <w:r w:rsidRPr="004D7F25">
              <w:rPr>
                <w:sz w:val="16"/>
                <w:szCs w:val="16"/>
              </w:rPr>
              <w:t>799</w:t>
            </w:r>
          </w:p>
        </w:tc>
      </w:tr>
      <w:tr w:rsidR="001149C4" w:rsidRPr="004D7F25" w14:paraId="70933D76" w14:textId="77777777" w:rsidTr="004D7F25">
        <w:tc>
          <w:tcPr>
            <w:tcW w:w="1450" w:type="dxa"/>
            <w:tcBorders>
              <w:top w:val="single" w:sz="4" w:space="0" w:color="auto"/>
              <w:left w:val="single" w:sz="4" w:space="0" w:color="auto"/>
            </w:tcBorders>
            <w:shd w:val="clear" w:color="auto" w:fill="FFFFFF"/>
          </w:tcPr>
          <w:p w14:paraId="168E5167" w14:textId="77777777" w:rsidR="001149C4" w:rsidRPr="004D7F25" w:rsidRDefault="001149C4" w:rsidP="004D7F25">
            <w:pPr>
              <w:spacing w:line="144" w:lineRule="exact"/>
              <w:rPr>
                <w:sz w:val="16"/>
                <w:szCs w:val="16"/>
              </w:rPr>
            </w:pPr>
            <w:r w:rsidRPr="004D7F25">
              <w:rPr>
                <w:sz w:val="16"/>
                <w:szCs w:val="16"/>
              </w:rPr>
              <w:t>Radviliškio r. sav.</w:t>
            </w:r>
          </w:p>
        </w:tc>
        <w:tc>
          <w:tcPr>
            <w:tcW w:w="446" w:type="dxa"/>
            <w:tcBorders>
              <w:top w:val="single" w:sz="4" w:space="0" w:color="auto"/>
              <w:left w:val="single" w:sz="4" w:space="0" w:color="auto"/>
            </w:tcBorders>
            <w:shd w:val="clear" w:color="auto" w:fill="FFFFFF"/>
          </w:tcPr>
          <w:p w14:paraId="6CD58E9E"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57CD3810" w14:textId="77777777" w:rsidR="001149C4" w:rsidRPr="004D7F25" w:rsidRDefault="001149C4" w:rsidP="004D7F25">
            <w:pPr>
              <w:spacing w:line="144" w:lineRule="exact"/>
              <w:rPr>
                <w:sz w:val="16"/>
                <w:szCs w:val="16"/>
              </w:rPr>
            </w:pPr>
            <w:r w:rsidRPr="004D7F25">
              <w:rPr>
                <w:sz w:val="16"/>
                <w:szCs w:val="16"/>
              </w:rPr>
              <w:t>1230,9</w:t>
            </w:r>
          </w:p>
        </w:tc>
        <w:tc>
          <w:tcPr>
            <w:tcW w:w="1373" w:type="dxa"/>
            <w:tcBorders>
              <w:top w:val="single" w:sz="4" w:space="0" w:color="auto"/>
              <w:left w:val="single" w:sz="4" w:space="0" w:color="auto"/>
            </w:tcBorders>
            <w:shd w:val="clear" w:color="auto" w:fill="FFFFFF"/>
          </w:tcPr>
          <w:p w14:paraId="76EC909B" w14:textId="77777777" w:rsidR="001149C4" w:rsidRPr="004D7F25" w:rsidRDefault="001149C4" w:rsidP="004D7F25">
            <w:pPr>
              <w:spacing w:line="144" w:lineRule="exact"/>
              <w:rPr>
                <w:sz w:val="16"/>
                <w:szCs w:val="16"/>
              </w:rPr>
            </w:pPr>
            <w:r w:rsidRPr="004D7F25">
              <w:rPr>
                <w:sz w:val="16"/>
                <w:szCs w:val="16"/>
              </w:rPr>
              <w:t>1726,9</w:t>
            </w:r>
          </w:p>
        </w:tc>
        <w:tc>
          <w:tcPr>
            <w:tcW w:w="1320" w:type="dxa"/>
            <w:tcBorders>
              <w:top w:val="single" w:sz="4" w:space="0" w:color="auto"/>
              <w:left w:val="single" w:sz="4" w:space="0" w:color="auto"/>
            </w:tcBorders>
            <w:shd w:val="clear" w:color="auto" w:fill="FFFFFF"/>
          </w:tcPr>
          <w:p w14:paraId="6C747F7E" w14:textId="77777777" w:rsidR="001149C4" w:rsidRPr="004D7F25" w:rsidRDefault="001149C4" w:rsidP="004D7F25">
            <w:pPr>
              <w:spacing w:line="144" w:lineRule="exact"/>
              <w:rPr>
                <w:sz w:val="16"/>
                <w:szCs w:val="16"/>
              </w:rPr>
            </w:pPr>
            <w:r w:rsidRPr="004D7F25">
              <w:rPr>
                <w:sz w:val="16"/>
                <w:szCs w:val="16"/>
              </w:rPr>
              <w:t>1511,6</w:t>
            </w:r>
          </w:p>
        </w:tc>
        <w:tc>
          <w:tcPr>
            <w:tcW w:w="1358" w:type="dxa"/>
            <w:tcBorders>
              <w:top w:val="single" w:sz="4" w:space="0" w:color="auto"/>
              <w:left w:val="single" w:sz="4" w:space="0" w:color="auto"/>
            </w:tcBorders>
            <w:shd w:val="clear" w:color="auto" w:fill="FFFFFF"/>
          </w:tcPr>
          <w:p w14:paraId="4C4C0846" w14:textId="77777777" w:rsidR="001149C4" w:rsidRPr="004D7F25" w:rsidRDefault="001149C4" w:rsidP="004D7F25">
            <w:pPr>
              <w:spacing w:line="144" w:lineRule="exact"/>
              <w:rPr>
                <w:sz w:val="16"/>
                <w:szCs w:val="16"/>
              </w:rPr>
            </w:pPr>
            <w:r w:rsidRPr="004D7F25">
              <w:rPr>
                <w:sz w:val="16"/>
                <w:szCs w:val="16"/>
              </w:rPr>
              <w:t>1489,80</w:t>
            </w:r>
          </w:p>
        </w:tc>
        <w:tc>
          <w:tcPr>
            <w:tcW w:w="792" w:type="dxa"/>
            <w:tcBorders>
              <w:top w:val="single" w:sz="4" w:space="0" w:color="auto"/>
              <w:left w:val="single" w:sz="4" w:space="0" w:color="auto"/>
            </w:tcBorders>
            <w:shd w:val="clear" w:color="auto" w:fill="FFFFFF"/>
          </w:tcPr>
          <w:p w14:paraId="1BE636E1"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69D41A38" w14:textId="77777777" w:rsidR="001149C4" w:rsidRPr="004D7F25" w:rsidRDefault="001149C4" w:rsidP="004D7F25">
            <w:pPr>
              <w:spacing w:line="144" w:lineRule="exact"/>
              <w:rPr>
                <w:sz w:val="16"/>
                <w:szCs w:val="16"/>
              </w:rPr>
            </w:pPr>
            <w:r w:rsidRPr="004D7F25">
              <w:rPr>
                <w:b/>
                <w:bCs/>
                <w:sz w:val="16"/>
                <w:szCs w:val="16"/>
              </w:rPr>
              <w:t>24</w:t>
            </w:r>
          </w:p>
        </w:tc>
        <w:tc>
          <w:tcPr>
            <w:tcW w:w="1747" w:type="dxa"/>
            <w:tcBorders>
              <w:top w:val="single" w:sz="4" w:space="0" w:color="auto"/>
              <w:left w:val="single" w:sz="4" w:space="0" w:color="auto"/>
            </w:tcBorders>
            <w:shd w:val="clear" w:color="auto" w:fill="FFFFFF"/>
          </w:tcPr>
          <w:p w14:paraId="08FED74D" w14:textId="77777777" w:rsidR="001149C4" w:rsidRPr="004D7F25" w:rsidRDefault="001149C4" w:rsidP="004D7F25">
            <w:pPr>
              <w:spacing w:line="144" w:lineRule="exact"/>
              <w:rPr>
                <w:sz w:val="16"/>
                <w:szCs w:val="16"/>
              </w:rPr>
            </w:pPr>
            <w:r w:rsidRPr="004D7F25">
              <w:rPr>
                <w:sz w:val="16"/>
                <w:szCs w:val="16"/>
              </w:rPr>
              <w:t>Prienai</w:t>
            </w:r>
          </w:p>
        </w:tc>
        <w:tc>
          <w:tcPr>
            <w:tcW w:w="984" w:type="dxa"/>
            <w:tcBorders>
              <w:top w:val="single" w:sz="4" w:space="0" w:color="auto"/>
              <w:left w:val="single" w:sz="4" w:space="0" w:color="auto"/>
            </w:tcBorders>
            <w:shd w:val="clear" w:color="auto" w:fill="FFFFFF"/>
          </w:tcPr>
          <w:p w14:paraId="3396493D" w14:textId="77777777" w:rsidR="001149C4" w:rsidRPr="004D7F25" w:rsidRDefault="001149C4" w:rsidP="004D7F25">
            <w:pPr>
              <w:spacing w:line="144" w:lineRule="exact"/>
              <w:rPr>
                <w:sz w:val="16"/>
                <w:szCs w:val="16"/>
              </w:rPr>
            </w:pPr>
            <w:r w:rsidRPr="004D7F25">
              <w:rPr>
                <w:sz w:val="16"/>
                <w:szCs w:val="16"/>
              </w:rPr>
              <w:t>799</w:t>
            </w:r>
          </w:p>
        </w:tc>
        <w:tc>
          <w:tcPr>
            <w:tcW w:w="312" w:type="dxa"/>
            <w:tcBorders>
              <w:top w:val="single" w:sz="4" w:space="0" w:color="auto"/>
              <w:left w:val="single" w:sz="4" w:space="0" w:color="auto"/>
            </w:tcBorders>
            <w:shd w:val="clear" w:color="auto" w:fill="FFFFFF"/>
          </w:tcPr>
          <w:p w14:paraId="27847FB4"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2123EE5D" w14:textId="77777777" w:rsidR="001149C4" w:rsidRPr="004D7F25" w:rsidRDefault="001149C4" w:rsidP="004D7F25">
            <w:pPr>
              <w:spacing w:line="144" w:lineRule="exact"/>
              <w:ind w:left="140"/>
              <w:rPr>
                <w:sz w:val="16"/>
                <w:szCs w:val="16"/>
              </w:rPr>
            </w:pPr>
            <w:r w:rsidRPr="004D7F25">
              <w:rPr>
                <w:b/>
                <w:bCs/>
                <w:sz w:val="16"/>
                <w:szCs w:val="16"/>
              </w:rPr>
              <w:t>51</w:t>
            </w:r>
          </w:p>
        </w:tc>
        <w:tc>
          <w:tcPr>
            <w:tcW w:w="2112" w:type="dxa"/>
            <w:tcBorders>
              <w:top w:val="single" w:sz="4" w:space="0" w:color="auto"/>
              <w:left w:val="single" w:sz="4" w:space="0" w:color="auto"/>
            </w:tcBorders>
            <w:shd w:val="clear" w:color="auto" w:fill="FFFFFF"/>
          </w:tcPr>
          <w:p w14:paraId="7A7C34AE" w14:textId="77777777" w:rsidR="001149C4" w:rsidRPr="004D7F25" w:rsidRDefault="001149C4" w:rsidP="004D7F25">
            <w:pPr>
              <w:spacing w:line="144" w:lineRule="exact"/>
              <w:rPr>
                <w:sz w:val="16"/>
                <w:szCs w:val="16"/>
              </w:rPr>
            </w:pPr>
            <w:r w:rsidRPr="004D7F25">
              <w:rPr>
                <w:sz w:val="16"/>
                <w:szCs w:val="16"/>
              </w:rPr>
              <w:t>Radviliškio r. sav.</w:t>
            </w:r>
          </w:p>
        </w:tc>
        <w:tc>
          <w:tcPr>
            <w:tcW w:w="720" w:type="dxa"/>
            <w:tcBorders>
              <w:top w:val="single" w:sz="4" w:space="0" w:color="auto"/>
              <w:left w:val="single" w:sz="4" w:space="0" w:color="auto"/>
              <w:right w:val="single" w:sz="4" w:space="0" w:color="auto"/>
            </w:tcBorders>
            <w:shd w:val="clear" w:color="auto" w:fill="FFFFFF"/>
          </w:tcPr>
          <w:p w14:paraId="09FE01AF" w14:textId="77777777" w:rsidR="001149C4" w:rsidRPr="004D7F25" w:rsidRDefault="001149C4" w:rsidP="004D7F25">
            <w:pPr>
              <w:spacing w:line="144" w:lineRule="exact"/>
              <w:ind w:right="220"/>
              <w:rPr>
                <w:sz w:val="16"/>
                <w:szCs w:val="16"/>
              </w:rPr>
            </w:pPr>
            <w:r w:rsidRPr="004D7F25">
              <w:rPr>
                <w:sz w:val="16"/>
                <w:szCs w:val="16"/>
              </w:rPr>
              <w:t>1490</w:t>
            </w:r>
          </w:p>
        </w:tc>
      </w:tr>
      <w:tr w:rsidR="001149C4" w:rsidRPr="004D7F25" w14:paraId="40E6AB89" w14:textId="77777777" w:rsidTr="004D7F25">
        <w:tc>
          <w:tcPr>
            <w:tcW w:w="1450" w:type="dxa"/>
            <w:tcBorders>
              <w:top w:val="single" w:sz="4" w:space="0" w:color="auto"/>
              <w:left w:val="single" w:sz="4" w:space="0" w:color="auto"/>
            </w:tcBorders>
            <w:shd w:val="clear" w:color="auto" w:fill="DCE6F0"/>
          </w:tcPr>
          <w:p w14:paraId="5BA9BC1F" w14:textId="77777777" w:rsidR="001149C4" w:rsidRPr="004D7F25" w:rsidRDefault="001149C4" w:rsidP="004D7F25">
            <w:pPr>
              <w:spacing w:line="144" w:lineRule="exact"/>
              <w:rPr>
                <w:sz w:val="16"/>
                <w:szCs w:val="16"/>
              </w:rPr>
            </w:pPr>
            <w:r w:rsidRPr="004D7F25">
              <w:rPr>
                <w:sz w:val="16"/>
                <w:szCs w:val="16"/>
              </w:rPr>
              <w:t>Raseinių r. sav.</w:t>
            </w:r>
          </w:p>
        </w:tc>
        <w:tc>
          <w:tcPr>
            <w:tcW w:w="446" w:type="dxa"/>
            <w:tcBorders>
              <w:top w:val="single" w:sz="4" w:space="0" w:color="auto"/>
              <w:left w:val="single" w:sz="4" w:space="0" w:color="auto"/>
            </w:tcBorders>
            <w:shd w:val="clear" w:color="auto" w:fill="DCE6F0"/>
          </w:tcPr>
          <w:p w14:paraId="19A2CC9A"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158FF389" w14:textId="77777777" w:rsidR="001149C4" w:rsidRPr="004D7F25" w:rsidRDefault="001149C4" w:rsidP="004D7F25">
            <w:pPr>
              <w:spacing w:line="144" w:lineRule="exact"/>
              <w:rPr>
                <w:sz w:val="16"/>
                <w:szCs w:val="16"/>
              </w:rPr>
            </w:pPr>
            <w:r w:rsidRPr="004D7F25">
              <w:rPr>
                <w:sz w:val="16"/>
                <w:szCs w:val="16"/>
              </w:rPr>
              <w:t>982,2</w:t>
            </w:r>
          </w:p>
        </w:tc>
        <w:tc>
          <w:tcPr>
            <w:tcW w:w="1373" w:type="dxa"/>
            <w:tcBorders>
              <w:top w:val="single" w:sz="4" w:space="0" w:color="auto"/>
              <w:left w:val="single" w:sz="4" w:space="0" w:color="auto"/>
            </w:tcBorders>
            <w:shd w:val="clear" w:color="auto" w:fill="DCE6F0"/>
          </w:tcPr>
          <w:p w14:paraId="4E7E7C1A" w14:textId="77777777" w:rsidR="001149C4" w:rsidRPr="004D7F25" w:rsidRDefault="001149C4" w:rsidP="004D7F25">
            <w:pPr>
              <w:spacing w:line="144" w:lineRule="exact"/>
              <w:rPr>
                <w:sz w:val="16"/>
                <w:szCs w:val="16"/>
              </w:rPr>
            </w:pPr>
            <w:r w:rsidRPr="004D7F25">
              <w:rPr>
                <w:sz w:val="16"/>
                <w:szCs w:val="16"/>
              </w:rPr>
              <w:t>1157,8</w:t>
            </w:r>
          </w:p>
        </w:tc>
        <w:tc>
          <w:tcPr>
            <w:tcW w:w="1320" w:type="dxa"/>
            <w:tcBorders>
              <w:top w:val="single" w:sz="4" w:space="0" w:color="auto"/>
              <w:left w:val="single" w:sz="4" w:space="0" w:color="auto"/>
            </w:tcBorders>
            <w:shd w:val="clear" w:color="auto" w:fill="DCE6F0"/>
          </w:tcPr>
          <w:p w14:paraId="656BC729" w14:textId="77777777" w:rsidR="001149C4" w:rsidRPr="004D7F25" w:rsidRDefault="001149C4" w:rsidP="004D7F25">
            <w:pPr>
              <w:spacing w:line="144" w:lineRule="exact"/>
              <w:rPr>
                <w:sz w:val="16"/>
                <w:szCs w:val="16"/>
              </w:rPr>
            </w:pPr>
            <w:r w:rsidRPr="004D7F25">
              <w:rPr>
                <w:sz w:val="16"/>
                <w:szCs w:val="16"/>
              </w:rPr>
              <w:t>1114,8</w:t>
            </w:r>
          </w:p>
        </w:tc>
        <w:tc>
          <w:tcPr>
            <w:tcW w:w="1358" w:type="dxa"/>
            <w:tcBorders>
              <w:top w:val="single" w:sz="4" w:space="0" w:color="auto"/>
              <w:left w:val="single" w:sz="4" w:space="0" w:color="auto"/>
            </w:tcBorders>
            <w:shd w:val="clear" w:color="auto" w:fill="DCE6F0"/>
          </w:tcPr>
          <w:p w14:paraId="72C4684D" w14:textId="77777777" w:rsidR="001149C4" w:rsidRPr="004D7F25" w:rsidRDefault="001149C4" w:rsidP="004D7F25">
            <w:pPr>
              <w:spacing w:line="144" w:lineRule="exact"/>
              <w:rPr>
                <w:sz w:val="16"/>
                <w:szCs w:val="16"/>
              </w:rPr>
            </w:pPr>
            <w:r w:rsidRPr="004D7F25">
              <w:rPr>
                <w:sz w:val="16"/>
                <w:szCs w:val="16"/>
              </w:rPr>
              <w:t>1084,93</w:t>
            </w:r>
          </w:p>
        </w:tc>
        <w:tc>
          <w:tcPr>
            <w:tcW w:w="792" w:type="dxa"/>
            <w:tcBorders>
              <w:top w:val="single" w:sz="4" w:space="0" w:color="auto"/>
              <w:left w:val="single" w:sz="4" w:space="0" w:color="auto"/>
            </w:tcBorders>
            <w:shd w:val="clear" w:color="auto" w:fill="DCE6F0"/>
          </w:tcPr>
          <w:p w14:paraId="73E24E33"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4BDF0106" w14:textId="77777777" w:rsidR="001149C4" w:rsidRPr="004D7F25" w:rsidRDefault="001149C4" w:rsidP="004D7F25">
            <w:pPr>
              <w:spacing w:line="144" w:lineRule="exact"/>
              <w:rPr>
                <w:sz w:val="16"/>
                <w:szCs w:val="16"/>
              </w:rPr>
            </w:pPr>
            <w:r w:rsidRPr="004D7F25">
              <w:rPr>
                <w:b/>
                <w:bCs/>
                <w:sz w:val="16"/>
                <w:szCs w:val="16"/>
              </w:rPr>
              <w:t>23</w:t>
            </w:r>
          </w:p>
        </w:tc>
        <w:tc>
          <w:tcPr>
            <w:tcW w:w="1747" w:type="dxa"/>
            <w:tcBorders>
              <w:top w:val="single" w:sz="4" w:space="0" w:color="auto"/>
              <w:left w:val="single" w:sz="4" w:space="0" w:color="auto"/>
            </w:tcBorders>
            <w:shd w:val="clear" w:color="auto" w:fill="DCE6F0"/>
          </w:tcPr>
          <w:p w14:paraId="45371ED1" w14:textId="77777777" w:rsidR="001149C4" w:rsidRPr="004D7F25" w:rsidRDefault="001149C4" w:rsidP="004D7F25">
            <w:pPr>
              <w:spacing w:line="144" w:lineRule="exact"/>
              <w:rPr>
                <w:sz w:val="16"/>
                <w:szCs w:val="16"/>
              </w:rPr>
            </w:pPr>
            <w:r w:rsidRPr="004D7F25">
              <w:rPr>
                <w:sz w:val="16"/>
                <w:szCs w:val="16"/>
              </w:rPr>
              <w:t>Kupiškio r. sav.</w:t>
            </w:r>
          </w:p>
        </w:tc>
        <w:tc>
          <w:tcPr>
            <w:tcW w:w="984" w:type="dxa"/>
            <w:tcBorders>
              <w:top w:val="single" w:sz="4" w:space="0" w:color="auto"/>
              <w:left w:val="single" w:sz="4" w:space="0" w:color="auto"/>
            </w:tcBorders>
            <w:shd w:val="clear" w:color="auto" w:fill="DCE6F0"/>
          </w:tcPr>
          <w:p w14:paraId="6EA61762" w14:textId="77777777" w:rsidR="001149C4" w:rsidRPr="004D7F25" w:rsidRDefault="001149C4" w:rsidP="004D7F25">
            <w:pPr>
              <w:spacing w:line="144" w:lineRule="exact"/>
              <w:rPr>
                <w:sz w:val="16"/>
                <w:szCs w:val="16"/>
              </w:rPr>
            </w:pPr>
            <w:r w:rsidRPr="004D7F25">
              <w:rPr>
                <w:sz w:val="16"/>
                <w:szCs w:val="16"/>
              </w:rPr>
              <w:t>793</w:t>
            </w:r>
          </w:p>
        </w:tc>
        <w:tc>
          <w:tcPr>
            <w:tcW w:w="312" w:type="dxa"/>
            <w:tcBorders>
              <w:top w:val="single" w:sz="4" w:space="0" w:color="auto"/>
              <w:left w:val="single" w:sz="4" w:space="0" w:color="auto"/>
            </w:tcBorders>
            <w:shd w:val="clear" w:color="auto" w:fill="DCE6F0"/>
          </w:tcPr>
          <w:p w14:paraId="74DBF42C"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353339A4" w14:textId="77777777" w:rsidR="001149C4" w:rsidRPr="004D7F25" w:rsidRDefault="001149C4" w:rsidP="004D7F25">
            <w:pPr>
              <w:spacing w:line="144" w:lineRule="exact"/>
              <w:ind w:left="140"/>
              <w:rPr>
                <w:sz w:val="16"/>
                <w:szCs w:val="16"/>
              </w:rPr>
            </w:pPr>
            <w:r w:rsidRPr="004D7F25">
              <w:rPr>
                <w:b/>
                <w:bCs/>
                <w:sz w:val="16"/>
                <w:szCs w:val="16"/>
              </w:rPr>
              <w:t>39</w:t>
            </w:r>
          </w:p>
        </w:tc>
        <w:tc>
          <w:tcPr>
            <w:tcW w:w="2112" w:type="dxa"/>
            <w:tcBorders>
              <w:top w:val="single" w:sz="4" w:space="0" w:color="auto"/>
              <w:left w:val="single" w:sz="4" w:space="0" w:color="auto"/>
            </w:tcBorders>
            <w:shd w:val="clear" w:color="auto" w:fill="DCE6F0"/>
          </w:tcPr>
          <w:p w14:paraId="09371396" w14:textId="77777777" w:rsidR="001149C4" w:rsidRPr="004D7F25" w:rsidRDefault="001149C4" w:rsidP="004D7F25">
            <w:pPr>
              <w:spacing w:line="144" w:lineRule="exact"/>
              <w:rPr>
                <w:sz w:val="16"/>
                <w:szCs w:val="16"/>
              </w:rPr>
            </w:pPr>
            <w:r w:rsidRPr="004D7F25">
              <w:rPr>
                <w:sz w:val="16"/>
                <w:szCs w:val="16"/>
              </w:rPr>
              <w:t>Raseinių r. sav.</w:t>
            </w:r>
          </w:p>
        </w:tc>
        <w:tc>
          <w:tcPr>
            <w:tcW w:w="720" w:type="dxa"/>
            <w:tcBorders>
              <w:top w:val="single" w:sz="4" w:space="0" w:color="auto"/>
              <w:left w:val="single" w:sz="4" w:space="0" w:color="auto"/>
              <w:right w:val="single" w:sz="4" w:space="0" w:color="auto"/>
            </w:tcBorders>
            <w:shd w:val="clear" w:color="auto" w:fill="DCE6F0"/>
          </w:tcPr>
          <w:p w14:paraId="20F70E27" w14:textId="77777777" w:rsidR="001149C4" w:rsidRPr="004D7F25" w:rsidRDefault="001149C4" w:rsidP="004D7F25">
            <w:pPr>
              <w:spacing w:line="144" w:lineRule="exact"/>
              <w:rPr>
                <w:sz w:val="16"/>
                <w:szCs w:val="16"/>
              </w:rPr>
            </w:pPr>
            <w:r w:rsidRPr="004D7F25">
              <w:rPr>
                <w:sz w:val="16"/>
                <w:szCs w:val="16"/>
              </w:rPr>
              <w:t>1085</w:t>
            </w:r>
          </w:p>
        </w:tc>
      </w:tr>
      <w:tr w:rsidR="001149C4" w:rsidRPr="004D7F25" w14:paraId="146EFD4A" w14:textId="77777777" w:rsidTr="004D7F25">
        <w:tc>
          <w:tcPr>
            <w:tcW w:w="1450" w:type="dxa"/>
            <w:tcBorders>
              <w:top w:val="single" w:sz="4" w:space="0" w:color="auto"/>
              <w:left w:val="single" w:sz="4" w:space="0" w:color="auto"/>
            </w:tcBorders>
            <w:shd w:val="clear" w:color="auto" w:fill="FFFFFF"/>
          </w:tcPr>
          <w:p w14:paraId="6C4F778A" w14:textId="77777777" w:rsidR="001149C4" w:rsidRPr="004D7F25" w:rsidRDefault="001149C4" w:rsidP="004D7F25">
            <w:pPr>
              <w:spacing w:line="144" w:lineRule="exact"/>
              <w:rPr>
                <w:sz w:val="16"/>
                <w:szCs w:val="16"/>
              </w:rPr>
            </w:pPr>
            <w:r w:rsidRPr="004D7F25">
              <w:rPr>
                <w:sz w:val="16"/>
                <w:szCs w:val="16"/>
              </w:rPr>
              <w:t>Rietavo sav.</w:t>
            </w:r>
          </w:p>
        </w:tc>
        <w:tc>
          <w:tcPr>
            <w:tcW w:w="446" w:type="dxa"/>
            <w:tcBorders>
              <w:top w:val="single" w:sz="4" w:space="0" w:color="auto"/>
              <w:left w:val="single" w:sz="4" w:space="0" w:color="auto"/>
            </w:tcBorders>
            <w:shd w:val="clear" w:color="auto" w:fill="FFFFFF"/>
          </w:tcPr>
          <w:p w14:paraId="3FA9E1FE"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734FA6A9" w14:textId="77777777" w:rsidR="001149C4" w:rsidRPr="004D7F25" w:rsidRDefault="001149C4" w:rsidP="004D7F25">
            <w:pPr>
              <w:spacing w:line="144" w:lineRule="exact"/>
              <w:rPr>
                <w:sz w:val="16"/>
                <w:szCs w:val="16"/>
              </w:rPr>
            </w:pPr>
            <w:r w:rsidRPr="004D7F25">
              <w:rPr>
                <w:sz w:val="16"/>
                <w:szCs w:val="16"/>
              </w:rPr>
              <w:t>930</w:t>
            </w:r>
          </w:p>
        </w:tc>
        <w:tc>
          <w:tcPr>
            <w:tcW w:w="1373" w:type="dxa"/>
            <w:tcBorders>
              <w:top w:val="single" w:sz="4" w:space="0" w:color="auto"/>
              <w:left w:val="single" w:sz="4" w:space="0" w:color="auto"/>
            </w:tcBorders>
            <w:shd w:val="clear" w:color="auto" w:fill="FFFFFF"/>
          </w:tcPr>
          <w:p w14:paraId="51B995FB" w14:textId="77777777" w:rsidR="001149C4" w:rsidRPr="004D7F25" w:rsidRDefault="001149C4" w:rsidP="004D7F25">
            <w:pPr>
              <w:spacing w:line="144" w:lineRule="exact"/>
              <w:rPr>
                <w:sz w:val="16"/>
                <w:szCs w:val="16"/>
              </w:rPr>
            </w:pPr>
            <w:r w:rsidRPr="004D7F25">
              <w:rPr>
                <w:sz w:val="16"/>
                <w:szCs w:val="16"/>
              </w:rPr>
              <w:t>1364,1</w:t>
            </w:r>
          </w:p>
        </w:tc>
        <w:tc>
          <w:tcPr>
            <w:tcW w:w="1320" w:type="dxa"/>
            <w:tcBorders>
              <w:top w:val="single" w:sz="4" w:space="0" w:color="auto"/>
              <w:left w:val="single" w:sz="4" w:space="0" w:color="auto"/>
            </w:tcBorders>
            <w:shd w:val="clear" w:color="auto" w:fill="FFFFFF"/>
          </w:tcPr>
          <w:p w14:paraId="57BBB04C" w14:textId="77777777" w:rsidR="001149C4" w:rsidRPr="004D7F25" w:rsidRDefault="001149C4" w:rsidP="004D7F25">
            <w:pPr>
              <w:spacing w:line="144" w:lineRule="exact"/>
              <w:rPr>
                <w:sz w:val="16"/>
                <w:szCs w:val="16"/>
              </w:rPr>
            </w:pPr>
            <w:r w:rsidRPr="004D7F25">
              <w:rPr>
                <w:sz w:val="16"/>
                <w:szCs w:val="16"/>
              </w:rPr>
              <w:t>1131,3</w:t>
            </w:r>
          </w:p>
        </w:tc>
        <w:tc>
          <w:tcPr>
            <w:tcW w:w="1358" w:type="dxa"/>
            <w:tcBorders>
              <w:top w:val="single" w:sz="4" w:space="0" w:color="auto"/>
              <w:left w:val="single" w:sz="4" w:space="0" w:color="auto"/>
            </w:tcBorders>
            <w:shd w:val="clear" w:color="auto" w:fill="FFFFFF"/>
          </w:tcPr>
          <w:p w14:paraId="566745F3" w14:textId="77777777" w:rsidR="001149C4" w:rsidRPr="004D7F25" w:rsidRDefault="001149C4" w:rsidP="004D7F25">
            <w:pPr>
              <w:spacing w:line="144" w:lineRule="exact"/>
              <w:rPr>
                <w:sz w:val="16"/>
                <w:szCs w:val="16"/>
              </w:rPr>
            </w:pPr>
            <w:r w:rsidRPr="004D7F25">
              <w:rPr>
                <w:sz w:val="16"/>
                <w:szCs w:val="16"/>
              </w:rPr>
              <w:t>1141,80</w:t>
            </w:r>
          </w:p>
        </w:tc>
        <w:tc>
          <w:tcPr>
            <w:tcW w:w="792" w:type="dxa"/>
            <w:tcBorders>
              <w:top w:val="single" w:sz="4" w:space="0" w:color="auto"/>
              <w:left w:val="single" w:sz="4" w:space="0" w:color="auto"/>
            </w:tcBorders>
            <w:shd w:val="clear" w:color="auto" w:fill="FFFFFF"/>
          </w:tcPr>
          <w:p w14:paraId="52F35C29"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5D23656A" w14:textId="77777777" w:rsidR="001149C4" w:rsidRPr="004D7F25" w:rsidRDefault="001149C4" w:rsidP="004D7F25">
            <w:pPr>
              <w:spacing w:line="144" w:lineRule="exact"/>
              <w:rPr>
                <w:sz w:val="16"/>
                <w:szCs w:val="16"/>
              </w:rPr>
            </w:pPr>
            <w:r w:rsidRPr="004D7F25">
              <w:rPr>
                <w:b/>
                <w:bCs/>
                <w:sz w:val="16"/>
                <w:szCs w:val="16"/>
              </w:rPr>
              <w:t>22</w:t>
            </w:r>
          </w:p>
        </w:tc>
        <w:tc>
          <w:tcPr>
            <w:tcW w:w="1747" w:type="dxa"/>
            <w:tcBorders>
              <w:top w:val="single" w:sz="4" w:space="0" w:color="auto"/>
              <w:left w:val="single" w:sz="4" w:space="0" w:color="auto"/>
            </w:tcBorders>
            <w:shd w:val="clear" w:color="auto" w:fill="FFFFFF"/>
          </w:tcPr>
          <w:p w14:paraId="31F66927" w14:textId="77777777" w:rsidR="001149C4" w:rsidRPr="004D7F25" w:rsidRDefault="001149C4" w:rsidP="004D7F25">
            <w:pPr>
              <w:spacing w:line="144" w:lineRule="exact"/>
              <w:rPr>
                <w:sz w:val="16"/>
                <w:szCs w:val="16"/>
              </w:rPr>
            </w:pPr>
            <w:r w:rsidRPr="004D7F25">
              <w:rPr>
                <w:sz w:val="16"/>
                <w:szCs w:val="16"/>
              </w:rPr>
              <w:t>Klaipėdos r. sav.</w:t>
            </w:r>
          </w:p>
        </w:tc>
        <w:tc>
          <w:tcPr>
            <w:tcW w:w="984" w:type="dxa"/>
            <w:tcBorders>
              <w:top w:val="single" w:sz="4" w:space="0" w:color="auto"/>
              <w:left w:val="single" w:sz="4" w:space="0" w:color="auto"/>
            </w:tcBorders>
            <w:shd w:val="clear" w:color="auto" w:fill="FFFFFF"/>
          </w:tcPr>
          <w:p w14:paraId="552CC83F" w14:textId="77777777" w:rsidR="001149C4" w:rsidRPr="004D7F25" w:rsidRDefault="001149C4" w:rsidP="004D7F25">
            <w:pPr>
              <w:spacing w:line="144" w:lineRule="exact"/>
              <w:rPr>
                <w:sz w:val="16"/>
                <w:szCs w:val="16"/>
              </w:rPr>
            </w:pPr>
            <w:r w:rsidRPr="004D7F25">
              <w:rPr>
                <w:sz w:val="16"/>
                <w:szCs w:val="16"/>
              </w:rPr>
              <w:t>792</w:t>
            </w:r>
          </w:p>
        </w:tc>
        <w:tc>
          <w:tcPr>
            <w:tcW w:w="312" w:type="dxa"/>
            <w:tcBorders>
              <w:top w:val="single" w:sz="4" w:space="0" w:color="auto"/>
              <w:left w:val="single" w:sz="4" w:space="0" w:color="auto"/>
            </w:tcBorders>
            <w:shd w:val="clear" w:color="auto" w:fill="FFFFFF"/>
          </w:tcPr>
          <w:p w14:paraId="320AF2E0"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69145AFB" w14:textId="77777777" w:rsidR="001149C4" w:rsidRPr="004D7F25" w:rsidRDefault="001149C4" w:rsidP="004D7F25">
            <w:pPr>
              <w:spacing w:line="144" w:lineRule="exact"/>
              <w:ind w:left="140"/>
              <w:rPr>
                <w:sz w:val="16"/>
                <w:szCs w:val="16"/>
              </w:rPr>
            </w:pPr>
            <w:r w:rsidRPr="004D7F25">
              <w:rPr>
                <w:b/>
                <w:bCs/>
                <w:sz w:val="16"/>
                <w:szCs w:val="16"/>
              </w:rPr>
              <w:t>43</w:t>
            </w:r>
          </w:p>
        </w:tc>
        <w:tc>
          <w:tcPr>
            <w:tcW w:w="2112" w:type="dxa"/>
            <w:tcBorders>
              <w:top w:val="single" w:sz="4" w:space="0" w:color="auto"/>
              <w:left w:val="single" w:sz="4" w:space="0" w:color="auto"/>
            </w:tcBorders>
            <w:shd w:val="clear" w:color="auto" w:fill="FFFFFF"/>
          </w:tcPr>
          <w:p w14:paraId="4CF346B2" w14:textId="77777777" w:rsidR="001149C4" w:rsidRPr="004D7F25" w:rsidRDefault="001149C4" w:rsidP="004D7F25">
            <w:pPr>
              <w:spacing w:line="144" w:lineRule="exact"/>
              <w:rPr>
                <w:sz w:val="16"/>
                <w:szCs w:val="16"/>
              </w:rPr>
            </w:pPr>
            <w:r w:rsidRPr="004D7F25">
              <w:rPr>
                <w:sz w:val="16"/>
                <w:szCs w:val="16"/>
              </w:rPr>
              <w:t>Rietavo sav.</w:t>
            </w:r>
          </w:p>
        </w:tc>
        <w:tc>
          <w:tcPr>
            <w:tcW w:w="720" w:type="dxa"/>
            <w:tcBorders>
              <w:top w:val="single" w:sz="4" w:space="0" w:color="auto"/>
              <w:left w:val="single" w:sz="4" w:space="0" w:color="auto"/>
              <w:right w:val="single" w:sz="4" w:space="0" w:color="auto"/>
            </w:tcBorders>
            <w:shd w:val="clear" w:color="auto" w:fill="FFFFFF"/>
          </w:tcPr>
          <w:p w14:paraId="2BEBE9A4" w14:textId="77777777" w:rsidR="001149C4" w:rsidRPr="004D7F25" w:rsidRDefault="001149C4" w:rsidP="004D7F25">
            <w:pPr>
              <w:spacing w:line="144" w:lineRule="exact"/>
              <w:rPr>
                <w:sz w:val="16"/>
                <w:szCs w:val="16"/>
              </w:rPr>
            </w:pPr>
            <w:r w:rsidRPr="004D7F25">
              <w:rPr>
                <w:sz w:val="16"/>
                <w:szCs w:val="16"/>
              </w:rPr>
              <w:t>1142</w:t>
            </w:r>
          </w:p>
        </w:tc>
      </w:tr>
      <w:tr w:rsidR="001149C4" w:rsidRPr="004D7F25" w14:paraId="7AAC035C" w14:textId="77777777" w:rsidTr="004D7F25">
        <w:tc>
          <w:tcPr>
            <w:tcW w:w="1450" w:type="dxa"/>
            <w:tcBorders>
              <w:top w:val="single" w:sz="4" w:space="0" w:color="auto"/>
              <w:left w:val="single" w:sz="4" w:space="0" w:color="auto"/>
              <w:bottom w:val="single" w:sz="4" w:space="0" w:color="auto"/>
            </w:tcBorders>
            <w:shd w:val="clear" w:color="auto" w:fill="DCE6F0"/>
          </w:tcPr>
          <w:p w14:paraId="00F7C904" w14:textId="77777777" w:rsidR="001149C4" w:rsidRPr="004D7F25" w:rsidRDefault="001149C4" w:rsidP="004D7F25">
            <w:pPr>
              <w:spacing w:line="144" w:lineRule="exact"/>
              <w:rPr>
                <w:sz w:val="16"/>
                <w:szCs w:val="16"/>
              </w:rPr>
            </w:pPr>
            <w:r w:rsidRPr="004D7F25">
              <w:rPr>
                <w:sz w:val="16"/>
                <w:szCs w:val="16"/>
              </w:rPr>
              <w:t>Rokiškio r. sav.</w:t>
            </w:r>
          </w:p>
        </w:tc>
        <w:tc>
          <w:tcPr>
            <w:tcW w:w="446" w:type="dxa"/>
            <w:tcBorders>
              <w:top w:val="single" w:sz="4" w:space="0" w:color="auto"/>
              <w:left w:val="single" w:sz="4" w:space="0" w:color="auto"/>
              <w:bottom w:val="single" w:sz="4" w:space="0" w:color="auto"/>
            </w:tcBorders>
            <w:shd w:val="clear" w:color="auto" w:fill="DCE6F0"/>
          </w:tcPr>
          <w:p w14:paraId="3CE75CB8" w14:textId="77777777" w:rsidR="001149C4" w:rsidRPr="004D7F25" w:rsidRDefault="001149C4" w:rsidP="004D7F25">
            <w:pPr>
              <w:rPr>
                <w:sz w:val="16"/>
                <w:szCs w:val="16"/>
              </w:rPr>
            </w:pPr>
          </w:p>
        </w:tc>
        <w:tc>
          <w:tcPr>
            <w:tcW w:w="1368" w:type="dxa"/>
            <w:tcBorders>
              <w:top w:val="single" w:sz="4" w:space="0" w:color="auto"/>
              <w:left w:val="single" w:sz="4" w:space="0" w:color="auto"/>
              <w:bottom w:val="single" w:sz="4" w:space="0" w:color="auto"/>
            </w:tcBorders>
            <w:shd w:val="clear" w:color="auto" w:fill="DCE6F0"/>
          </w:tcPr>
          <w:p w14:paraId="12DCD684" w14:textId="77777777" w:rsidR="001149C4" w:rsidRPr="004D7F25" w:rsidRDefault="001149C4" w:rsidP="004D7F25">
            <w:pPr>
              <w:spacing w:line="144" w:lineRule="exact"/>
              <w:rPr>
                <w:sz w:val="16"/>
                <w:szCs w:val="16"/>
              </w:rPr>
            </w:pPr>
            <w:r w:rsidRPr="004D7F25">
              <w:rPr>
                <w:sz w:val="16"/>
                <w:szCs w:val="16"/>
              </w:rPr>
              <w:t>463,9</w:t>
            </w:r>
          </w:p>
        </w:tc>
        <w:tc>
          <w:tcPr>
            <w:tcW w:w="1373" w:type="dxa"/>
            <w:tcBorders>
              <w:top w:val="single" w:sz="4" w:space="0" w:color="auto"/>
              <w:left w:val="single" w:sz="4" w:space="0" w:color="auto"/>
              <w:bottom w:val="single" w:sz="4" w:space="0" w:color="auto"/>
            </w:tcBorders>
            <w:shd w:val="clear" w:color="auto" w:fill="DCE6F0"/>
          </w:tcPr>
          <w:p w14:paraId="3D1E3276" w14:textId="77777777" w:rsidR="001149C4" w:rsidRPr="004D7F25" w:rsidRDefault="001149C4" w:rsidP="004D7F25">
            <w:pPr>
              <w:spacing w:line="144" w:lineRule="exact"/>
              <w:rPr>
                <w:sz w:val="16"/>
                <w:szCs w:val="16"/>
              </w:rPr>
            </w:pPr>
            <w:r w:rsidRPr="004D7F25">
              <w:rPr>
                <w:sz w:val="16"/>
                <w:szCs w:val="16"/>
              </w:rPr>
              <w:t>601,4</w:t>
            </w:r>
          </w:p>
        </w:tc>
        <w:tc>
          <w:tcPr>
            <w:tcW w:w="1320" w:type="dxa"/>
            <w:tcBorders>
              <w:top w:val="single" w:sz="4" w:space="0" w:color="auto"/>
              <w:left w:val="single" w:sz="4" w:space="0" w:color="auto"/>
              <w:bottom w:val="single" w:sz="4" w:space="0" w:color="auto"/>
            </w:tcBorders>
            <w:shd w:val="clear" w:color="auto" w:fill="DCE6F0"/>
          </w:tcPr>
          <w:p w14:paraId="4A82AEA9" w14:textId="77777777" w:rsidR="001149C4" w:rsidRPr="004D7F25" w:rsidRDefault="001149C4" w:rsidP="004D7F25">
            <w:pPr>
              <w:spacing w:line="144" w:lineRule="exact"/>
              <w:rPr>
                <w:sz w:val="16"/>
                <w:szCs w:val="16"/>
              </w:rPr>
            </w:pPr>
            <w:r w:rsidRPr="004D7F25">
              <w:rPr>
                <w:sz w:val="16"/>
                <w:szCs w:val="16"/>
              </w:rPr>
              <w:t>728,9</w:t>
            </w:r>
          </w:p>
        </w:tc>
        <w:tc>
          <w:tcPr>
            <w:tcW w:w="1358" w:type="dxa"/>
            <w:tcBorders>
              <w:top w:val="single" w:sz="4" w:space="0" w:color="auto"/>
              <w:left w:val="single" w:sz="4" w:space="0" w:color="auto"/>
              <w:bottom w:val="single" w:sz="4" w:space="0" w:color="auto"/>
            </w:tcBorders>
            <w:shd w:val="clear" w:color="auto" w:fill="DCE6F0"/>
          </w:tcPr>
          <w:p w14:paraId="1273626A" w14:textId="77777777" w:rsidR="001149C4" w:rsidRPr="004D7F25" w:rsidRDefault="001149C4" w:rsidP="004D7F25">
            <w:pPr>
              <w:spacing w:line="144" w:lineRule="exact"/>
              <w:rPr>
                <w:sz w:val="16"/>
                <w:szCs w:val="16"/>
              </w:rPr>
            </w:pPr>
            <w:r w:rsidRPr="004D7F25">
              <w:rPr>
                <w:sz w:val="16"/>
                <w:szCs w:val="16"/>
              </w:rPr>
              <w:t>598,07</w:t>
            </w:r>
          </w:p>
        </w:tc>
        <w:tc>
          <w:tcPr>
            <w:tcW w:w="792" w:type="dxa"/>
            <w:tcBorders>
              <w:top w:val="single" w:sz="4" w:space="0" w:color="auto"/>
              <w:left w:val="single" w:sz="4" w:space="0" w:color="auto"/>
              <w:bottom w:val="single" w:sz="4" w:space="0" w:color="auto"/>
            </w:tcBorders>
            <w:shd w:val="clear" w:color="auto" w:fill="DCE6F0"/>
          </w:tcPr>
          <w:p w14:paraId="6F9327E4" w14:textId="77777777" w:rsidR="001149C4" w:rsidRPr="004D7F25" w:rsidRDefault="001149C4" w:rsidP="004D7F25">
            <w:pPr>
              <w:rPr>
                <w:sz w:val="16"/>
                <w:szCs w:val="16"/>
              </w:rPr>
            </w:pPr>
          </w:p>
        </w:tc>
        <w:tc>
          <w:tcPr>
            <w:tcW w:w="408" w:type="dxa"/>
            <w:tcBorders>
              <w:top w:val="single" w:sz="4" w:space="0" w:color="auto"/>
              <w:left w:val="single" w:sz="4" w:space="0" w:color="auto"/>
              <w:bottom w:val="single" w:sz="4" w:space="0" w:color="auto"/>
            </w:tcBorders>
            <w:shd w:val="clear" w:color="auto" w:fill="DCE6F0"/>
          </w:tcPr>
          <w:p w14:paraId="7B6E362F" w14:textId="77777777" w:rsidR="001149C4" w:rsidRPr="004D7F25" w:rsidRDefault="001149C4" w:rsidP="004D7F25">
            <w:pPr>
              <w:spacing w:line="144" w:lineRule="exact"/>
              <w:rPr>
                <w:sz w:val="16"/>
                <w:szCs w:val="16"/>
              </w:rPr>
            </w:pPr>
            <w:r w:rsidRPr="004D7F25">
              <w:rPr>
                <w:b/>
                <w:bCs/>
                <w:sz w:val="16"/>
                <w:szCs w:val="16"/>
              </w:rPr>
              <w:t>21</w:t>
            </w:r>
          </w:p>
        </w:tc>
        <w:tc>
          <w:tcPr>
            <w:tcW w:w="1747" w:type="dxa"/>
            <w:tcBorders>
              <w:top w:val="single" w:sz="4" w:space="0" w:color="auto"/>
              <w:left w:val="single" w:sz="4" w:space="0" w:color="auto"/>
              <w:bottom w:val="single" w:sz="4" w:space="0" w:color="auto"/>
            </w:tcBorders>
            <w:shd w:val="clear" w:color="auto" w:fill="DCE6F0"/>
          </w:tcPr>
          <w:p w14:paraId="4E2199B1" w14:textId="77777777" w:rsidR="001149C4" w:rsidRPr="004D7F25" w:rsidRDefault="001149C4" w:rsidP="004D7F25">
            <w:pPr>
              <w:spacing w:line="144" w:lineRule="exact"/>
              <w:rPr>
                <w:sz w:val="16"/>
                <w:szCs w:val="16"/>
              </w:rPr>
            </w:pPr>
            <w:r w:rsidRPr="004D7F25">
              <w:rPr>
                <w:sz w:val="16"/>
                <w:szCs w:val="16"/>
              </w:rPr>
              <w:t>Kauno r. sav.</w:t>
            </w:r>
          </w:p>
        </w:tc>
        <w:tc>
          <w:tcPr>
            <w:tcW w:w="984" w:type="dxa"/>
            <w:tcBorders>
              <w:top w:val="single" w:sz="4" w:space="0" w:color="auto"/>
              <w:left w:val="single" w:sz="4" w:space="0" w:color="auto"/>
              <w:bottom w:val="single" w:sz="4" w:space="0" w:color="auto"/>
            </w:tcBorders>
            <w:shd w:val="clear" w:color="auto" w:fill="DCE6F0"/>
          </w:tcPr>
          <w:p w14:paraId="7A11F570" w14:textId="77777777" w:rsidR="001149C4" w:rsidRPr="004D7F25" w:rsidRDefault="001149C4" w:rsidP="004D7F25">
            <w:pPr>
              <w:spacing w:line="144" w:lineRule="exact"/>
              <w:rPr>
                <w:sz w:val="16"/>
                <w:szCs w:val="16"/>
              </w:rPr>
            </w:pPr>
            <w:r w:rsidRPr="004D7F25">
              <w:rPr>
                <w:sz w:val="16"/>
                <w:szCs w:val="16"/>
              </w:rPr>
              <w:t>778</w:t>
            </w:r>
          </w:p>
        </w:tc>
        <w:tc>
          <w:tcPr>
            <w:tcW w:w="312" w:type="dxa"/>
            <w:tcBorders>
              <w:top w:val="single" w:sz="4" w:space="0" w:color="auto"/>
              <w:left w:val="single" w:sz="4" w:space="0" w:color="auto"/>
              <w:bottom w:val="single" w:sz="4" w:space="0" w:color="auto"/>
            </w:tcBorders>
            <w:shd w:val="clear" w:color="auto" w:fill="DCE6F0"/>
          </w:tcPr>
          <w:p w14:paraId="1E01B73C" w14:textId="77777777" w:rsidR="001149C4" w:rsidRPr="004D7F25" w:rsidRDefault="001149C4" w:rsidP="004D7F25">
            <w:pPr>
              <w:rPr>
                <w:sz w:val="16"/>
                <w:szCs w:val="16"/>
              </w:rPr>
            </w:pPr>
          </w:p>
        </w:tc>
        <w:tc>
          <w:tcPr>
            <w:tcW w:w="408" w:type="dxa"/>
            <w:tcBorders>
              <w:top w:val="single" w:sz="4" w:space="0" w:color="auto"/>
              <w:left w:val="single" w:sz="4" w:space="0" w:color="auto"/>
              <w:bottom w:val="single" w:sz="4" w:space="0" w:color="auto"/>
            </w:tcBorders>
            <w:shd w:val="clear" w:color="auto" w:fill="DCE6F0"/>
          </w:tcPr>
          <w:p w14:paraId="42DF41DA" w14:textId="77777777" w:rsidR="001149C4" w:rsidRPr="004D7F25" w:rsidRDefault="001149C4" w:rsidP="004D7F25">
            <w:pPr>
              <w:spacing w:line="144" w:lineRule="exact"/>
              <w:ind w:left="140"/>
              <w:rPr>
                <w:sz w:val="16"/>
                <w:szCs w:val="16"/>
              </w:rPr>
            </w:pPr>
            <w:r w:rsidRPr="004D7F25">
              <w:rPr>
                <w:b/>
                <w:bCs/>
                <w:sz w:val="16"/>
                <w:szCs w:val="16"/>
              </w:rPr>
              <w:t>13</w:t>
            </w:r>
          </w:p>
        </w:tc>
        <w:tc>
          <w:tcPr>
            <w:tcW w:w="2112" w:type="dxa"/>
            <w:tcBorders>
              <w:top w:val="single" w:sz="4" w:space="0" w:color="auto"/>
              <w:left w:val="single" w:sz="4" w:space="0" w:color="auto"/>
              <w:bottom w:val="single" w:sz="4" w:space="0" w:color="auto"/>
            </w:tcBorders>
            <w:shd w:val="clear" w:color="auto" w:fill="DCE6F0"/>
          </w:tcPr>
          <w:p w14:paraId="09EE25DC" w14:textId="77777777" w:rsidR="001149C4" w:rsidRPr="004D7F25" w:rsidRDefault="001149C4" w:rsidP="004D7F25">
            <w:pPr>
              <w:spacing w:line="144" w:lineRule="exact"/>
              <w:rPr>
                <w:sz w:val="16"/>
                <w:szCs w:val="16"/>
              </w:rPr>
            </w:pPr>
            <w:r w:rsidRPr="004D7F25">
              <w:rPr>
                <w:sz w:val="16"/>
                <w:szCs w:val="16"/>
              </w:rPr>
              <w:t>Rokiškio r. sav.</w:t>
            </w:r>
          </w:p>
        </w:tc>
        <w:tc>
          <w:tcPr>
            <w:tcW w:w="720" w:type="dxa"/>
            <w:tcBorders>
              <w:top w:val="single" w:sz="4" w:space="0" w:color="auto"/>
              <w:left w:val="single" w:sz="4" w:space="0" w:color="auto"/>
              <w:bottom w:val="single" w:sz="4" w:space="0" w:color="auto"/>
              <w:right w:val="single" w:sz="4" w:space="0" w:color="auto"/>
            </w:tcBorders>
            <w:shd w:val="clear" w:color="auto" w:fill="DCE6F0"/>
          </w:tcPr>
          <w:p w14:paraId="102F1E59" w14:textId="77777777" w:rsidR="001149C4" w:rsidRPr="004D7F25" w:rsidRDefault="001149C4" w:rsidP="004D7F25">
            <w:pPr>
              <w:spacing w:line="144" w:lineRule="exact"/>
              <w:rPr>
                <w:sz w:val="16"/>
                <w:szCs w:val="16"/>
              </w:rPr>
            </w:pPr>
            <w:r w:rsidRPr="004D7F25">
              <w:rPr>
                <w:sz w:val="16"/>
                <w:szCs w:val="16"/>
              </w:rPr>
              <w:t>598</w:t>
            </w:r>
          </w:p>
        </w:tc>
      </w:tr>
      <w:tr w:rsidR="001149C4" w:rsidRPr="004D7F25" w14:paraId="1733FA2C" w14:textId="77777777" w:rsidTr="004D7F25">
        <w:tc>
          <w:tcPr>
            <w:tcW w:w="1450" w:type="dxa"/>
            <w:tcBorders>
              <w:top w:val="single" w:sz="4" w:space="0" w:color="auto"/>
              <w:left w:val="single" w:sz="4" w:space="0" w:color="auto"/>
            </w:tcBorders>
            <w:shd w:val="clear" w:color="auto" w:fill="FFFFFF"/>
          </w:tcPr>
          <w:p w14:paraId="09E8E3AC" w14:textId="77777777" w:rsidR="001149C4" w:rsidRPr="004D7F25" w:rsidRDefault="001149C4" w:rsidP="004D7F25">
            <w:pPr>
              <w:spacing w:line="144" w:lineRule="exact"/>
              <w:rPr>
                <w:sz w:val="16"/>
                <w:szCs w:val="16"/>
              </w:rPr>
            </w:pPr>
            <w:r w:rsidRPr="004D7F25">
              <w:rPr>
                <w:sz w:val="16"/>
                <w:szCs w:val="16"/>
              </w:rPr>
              <w:t>Skuodo r. sav.</w:t>
            </w:r>
          </w:p>
        </w:tc>
        <w:tc>
          <w:tcPr>
            <w:tcW w:w="446" w:type="dxa"/>
            <w:tcBorders>
              <w:top w:val="single" w:sz="4" w:space="0" w:color="auto"/>
              <w:left w:val="single" w:sz="4" w:space="0" w:color="auto"/>
            </w:tcBorders>
            <w:shd w:val="clear" w:color="auto" w:fill="FFFFFF"/>
          </w:tcPr>
          <w:p w14:paraId="4672E50C"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40C9D39A" w14:textId="77777777" w:rsidR="001149C4" w:rsidRPr="004D7F25" w:rsidRDefault="001149C4" w:rsidP="004D7F25">
            <w:pPr>
              <w:spacing w:line="144" w:lineRule="exact"/>
              <w:rPr>
                <w:sz w:val="16"/>
                <w:szCs w:val="16"/>
              </w:rPr>
            </w:pPr>
            <w:r w:rsidRPr="004D7F25">
              <w:rPr>
                <w:sz w:val="16"/>
                <w:szCs w:val="16"/>
              </w:rPr>
              <w:t>922,5</w:t>
            </w:r>
          </w:p>
        </w:tc>
        <w:tc>
          <w:tcPr>
            <w:tcW w:w="1373" w:type="dxa"/>
            <w:tcBorders>
              <w:top w:val="single" w:sz="4" w:space="0" w:color="auto"/>
              <w:left w:val="single" w:sz="4" w:space="0" w:color="auto"/>
            </w:tcBorders>
            <w:shd w:val="clear" w:color="auto" w:fill="FFFFFF"/>
          </w:tcPr>
          <w:p w14:paraId="19C79769" w14:textId="77777777" w:rsidR="001149C4" w:rsidRPr="004D7F25" w:rsidRDefault="001149C4" w:rsidP="004D7F25">
            <w:pPr>
              <w:spacing w:line="144" w:lineRule="exact"/>
              <w:rPr>
                <w:sz w:val="16"/>
                <w:szCs w:val="16"/>
              </w:rPr>
            </w:pPr>
            <w:r w:rsidRPr="004D7F25">
              <w:rPr>
                <w:sz w:val="16"/>
                <w:szCs w:val="16"/>
              </w:rPr>
              <w:t>1347</w:t>
            </w:r>
          </w:p>
        </w:tc>
        <w:tc>
          <w:tcPr>
            <w:tcW w:w="1320" w:type="dxa"/>
            <w:tcBorders>
              <w:top w:val="single" w:sz="4" w:space="0" w:color="auto"/>
              <w:left w:val="single" w:sz="4" w:space="0" w:color="auto"/>
            </w:tcBorders>
            <w:shd w:val="clear" w:color="auto" w:fill="FFFFFF"/>
          </w:tcPr>
          <w:p w14:paraId="1908502B" w14:textId="77777777" w:rsidR="001149C4" w:rsidRPr="004D7F25" w:rsidRDefault="001149C4" w:rsidP="004D7F25">
            <w:pPr>
              <w:spacing w:line="144" w:lineRule="exact"/>
              <w:rPr>
                <w:sz w:val="16"/>
                <w:szCs w:val="16"/>
              </w:rPr>
            </w:pPr>
            <w:r w:rsidRPr="004D7F25">
              <w:rPr>
                <w:sz w:val="16"/>
                <w:szCs w:val="16"/>
              </w:rPr>
              <w:t>1092,8</w:t>
            </w:r>
          </w:p>
        </w:tc>
        <w:tc>
          <w:tcPr>
            <w:tcW w:w="1358" w:type="dxa"/>
            <w:tcBorders>
              <w:top w:val="single" w:sz="4" w:space="0" w:color="auto"/>
              <w:left w:val="single" w:sz="4" w:space="0" w:color="auto"/>
            </w:tcBorders>
            <w:shd w:val="clear" w:color="auto" w:fill="FFFFFF"/>
          </w:tcPr>
          <w:p w14:paraId="6EF83DDC" w14:textId="77777777" w:rsidR="001149C4" w:rsidRPr="004D7F25" w:rsidRDefault="001149C4" w:rsidP="004D7F25">
            <w:pPr>
              <w:spacing w:line="144" w:lineRule="exact"/>
              <w:rPr>
                <w:sz w:val="16"/>
                <w:szCs w:val="16"/>
              </w:rPr>
            </w:pPr>
            <w:r w:rsidRPr="004D7F25">
              <w:rPr>
                <w:sz w:val="16"/>
                <w:szCs w:val="16"/>
              </w:rPr>
              <w:t>1120,77</w:t>
            </w:r>
          </w:p>
        </w:tc>
        <w:tc>
          <w:tcPr>
            <w:tcW w:w="792" w:type="dxa"/>
            <w:tcBorders>
              <w:top w:val="single" w:sz="4" w:space="0" w:color="auto"/>
              <w:left w:val="single" w:sz="4" w:space="0" w:color="auto"/>
            </w:tcBorders>
            <w:shd w:val="clear" w:color="auto" w:fill="FFFFFF"/>
          </w:tcPr>
          <w:p w14:paraId="446A229F"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36BF17C9" w14:textId="77777777" w:rsidR="001149C4" w:rsidRPr="004D7F25" w:rsidRDefault="001149C4" w:rsidP="00F16D6F">
            <w:pPr>
              <w:spacing w:line="144" w:lineRule="exact"/>
              <w:rPr>
                <w:sz w:val="16"/>
                <w:szCs w:val="16"/>
              </w:rPr>
            </w:pPr>
            <w:r w:rsidRPr="004D7F25">
              <w:rPr>
                <w:b/>
                <w:bCs/>
                <w:sz w:val="16"/>
                <w:szCs w:val="16"/>
              </w:rPr>
              <w:t>20</w:t>
            </w:r>
          </w:p>
        </w:tc>
        <w:tc>
          <w:tcPr>
            <w:tcW w:w="1747" w:type="dxa"/>
            <w:tcBorders>
              <w:top w:val="single" w:sz="4" w:space="0" w:color="auto"/>
              <w:left w:val="single" w:sz="4" w:space="0" w:color="auto"/>
            </w:tcBorders>
            <w:shd w:val="clear" w:color="auto" w:fill="FFFFFF"/>
          </w:tcPr>
          <w:p w14:paraId="5C0054AE" w14:textId="77777777" w:rsidR="001149C4" w:rsidRPr="004D7F25" w:rsidRDefault="001149C4" w:rsidP="004D7F25">
            <w:pPr>
              <w:spacing w:line="144" w:lineRule="exact"/>
              <w:rPr>
                <w:sz w:val="16"/>
                <w:szCs w:val="16"/>
              </w:rPr>
            </w:pPr>
            <w:r w:rsidRPr="004D7F25">
              <w:rPr>
                <w:sz w:val="16"/>
                <w:szCs w:val="16"/>
              </w:rPr>
              <w:t>Zarasų r. sav.</w:t>
            </w:r>
          </w:p>
        </w:tc>
        <w:tc>
          <w:tcPr>
            <w:tcW w:w="984" w:type="dxa"/>
            <w:tcBorders>
              <w:top w:val="single" w:sz="4" w:space="0" w:color="auto"/>
              <w:left w:val="single" w:sz="4" w:space="0" w:color="auto"/>
            </w:tcBorders>
            <w:shd w:val="clear" w:color="auto" w:fill="FFFFFF"/>
          </w:tcPr>
          <w:p w14:paraId="13BD8F2D" w14:textId="77777777" w:rsidR="001149C4" w:rsidRPr="004D7F25" w:rsidRDefault="001149C4" w:rsidP="004D7F25">
            <w:pPr>
              <w:spacing w:line="144" w:lineRule="exact"/>
              <w:rPr>
                <w:sz w:val="16"/>
                <w:szCs w:val="16"/>
              </w:rPr>
            </w:pPr>
            <w:r w:rsidRPr="004D7F25">
              <w:rPr>
                <w:sz w:val="16"/>
                <w:szCs w:val="16"/>
              </w:rPr>
              <w:t>765</w:t>
            </w:r>
          </w:p>
        </w:tc>
        <w:tc>
          <w:tcPr>
            <w:tcW w:w="312" w:type="dxa"/>
            <w:tcBorders>
              <w:top w:val="single" w:sz="4" w:space="0" w:color="auto"/>
              <w:left w:val="single" w:sz="4" w:space="0" w:color="auto"/>
            </w:tcBorders>
            <w:shd w:val="clear" w:color="auto" w:fill="FFFFFF"/>
          </w:tcPr>
          <w:p w14:paraId="6A2A5D67"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764E3120" w14:textId="77777777" w:rsidR="001149C4" w:rsidRPr="004D7F25" w:rsidRDefault="001149C4" w:rsidP="004D7F25">
            <w:pPr>
              <w:spacing w:line="144" w:lineRule="exact"/>
              <w:ind w:left="160"/>
              <w:rPr>
                <w:sz w:val="16"/>
                <w:szCs w:val="16"/>
              </w:rPr>
            </w:pPr>
            <w:r w:rsidRPr="004D7F25">
              <w:rPr>
                <w:b/>
                <w:bCs/>
                <w:sz w:val="16"/>
                <w:szCs w:val="16"/>
              </w:rPr>
              <w:t>42</w:t>
            </w:r>
          </w:p>
        </w:tc>
        <w:tc>
          <w:tcPr>
            <w:tcW w:w="2112" w:type="dxa"/>
            <w:tcBorders>
              <w:top w:val="single" w:sz="4" w:space="0" w:color="auto"/>
              <w:left w:val="single" w:sz="4" w:space="0" w:color="auto"/>
            </w:tcBorders>
            <w:shd w:val="clear" w:color="auto" w:fill="FFFFFF"/>
          </w:tcPr>
          <w:p w14:paraId="30BF8A5E" w14:textId="77777777" w:rsidR="001149C4" w:rsidRPr="004D7F25" w:rsidRDefault="001149C4" w:rsidP="004D7F25">
            <w:pPr>
              <w:spacing w:line="144" w:lineRule="exact"/>
              <w:rPr>
                <w:sz w:val="16"/>
                <w:szCs w:val="16"/>
              </w:rPr>
            </w:pPr>
            <w:r w:rsidRPr="004D7F25">
              <w:rPr>
                <w:sz w:val="16"/>
                <w:szCs w:val="16"/>
              </w:rPr>
              <w:t>Skuodo r. sav.</w:t>
            </w:r>
          </w:p>
        </w:tc>
        <w:tc>
          <w:tcPr>
            <w:tcW w:w="720" w:type="dxa"/>
            <w:tcBorders>
              <w:top w:val="single" w:sz="4" w:space="0" w:color="auto"/>
              <w:left w:val="single" w:sz="4" w:space="0" w:color="auto"/>
              <w:right w:val="single" w:sz="4" w:space="0" w:color="auto"/>
            </w:tcBorders>
            <w:shd w:val="clear" w:color="auto" w:fill="FFFFFF"/>
          </w:tcPr>
          <w:p w14:paraId="3F2C07CC" w14:textId="77777777" w:rsidR="001149C4" w:rsidRPr="004D7F25" w:rsidRDefault="001149C4" w:rsidP="004D7F25">
            <w:pPr>
              <w:spacing w:line="144" w:lineRule="exact"/>
              <w:rPr>
                <w:sz w:val="16"/>
                <w:szCs w:val="16"/>
              </w:rPr>
            </w:pPr>
            <w:r w:rsidRPr="004D7F25">
              <w:rPr>
                <w:sz w:val="16"/>
                <w:szCs w:val="16"/>
              </w:rPr>
              <w:t>1121</w:t>
            </w:r>
          </w:p>
        </w:tc>
      </w:tr>
      <w:tr w:rsidR="001149C4" w:rsidRPr="004D7F25" w14:paraId="07A4BA2B" w14:textId="77777777" w:rsidTr="004D7F25">
        <w:tc>
          <w:tcPr>
            <w:tcW w:w="1450" w:type="dxa"/>
            <w:tcBorders>
              <w:top w:val="single" w:sz="4" w:space="0" w:color="auto"/>
              <w:left w:val="single" w:sz="4" w:space="0" w:color="auto"/>
            </w:tcBorders>
            <w:shd w:val="clear" w:color="auto" w:fill="DCE6F0"/>
          </w:tcPr>
          <w:p w14:paraId="40113463" w14:textId="77777777" w:rsidR="001149C4" w:rsidRPr="004D7F25" w:rsidRDefault="001149C4" w:rsidP="004D7F25">
            <w:pPr>
              <w:spacing w:line="144" w:lineRule="exact"/>
              <w:rPr>
                <w:sz w:val="16"/>
                <w:szCs w:val="16"/>
              </w:rPr>
            </w:pPr>
            <w:r w:rsidRPr="004D7F25">
              <w:rPr>
                <w:sz w:val="16"/>
                <w:szCs w:val="16"/>
              </w:rPr>
              <w:t>Šakių r. sav.</w:t>
            </w:r>
          </w:p>
        </w:tc>
        <w:tc>
          <w:tcPr>
            <w:tcW w:w="446" w:type="dxa"/>
            <w:tcBorders>
              <w:top w:val="single" w:sz="4" w:space="0" w:color="auto"/>
              <w:left w:val="single" w:sz="4" w:space="0" w:color="auto"/>
            </w:tcBorders>
            <w:shd w:val="clear" w:color="auto" w:fill="DCE6F0"/>
          </w:tcPr>
          <w:p w14:paraId="6F13A1F6"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5F395F10" w14:textId="77777777" w:rsidR="001149C4" w:rsidRPr="004D7F25" w:rsidRDefault="001149C4" w:rsidP="004D7F25">
            <w:pPr>
              <w:spacing w:line="144" w:lineRule="exact"/>
              <w:rPr>
                <w:sz w:val="16"/>
                <w:szCs w:val="16"/>
              </w:rPr>
            </w:pPr>
            <w:r w:rsidRPr="004D7F25">
              <w:rPr>
                <w:sz w:val="16"/>
                <w:szCs w:val="16"/>
              </w:rPr>
              <w:t>1130,3</w:t>
            </w:r>
          </w:p>
        </w:tc>
        <w:tc>
          <w:tcPr>
            <w:tcW w:w="1373" w:type="dxa"/>
            <w:tcBorders>
              <w:top w:val="single" w:sz="4" w:space="0" w:color="auto"/>
              <w:left w:val="single" w:sz="4" w:space="0" w:color="auto"/>
            </w:tcBorders>
            <w:shd w:val="clear" w:color="auto" w:fill="DCE6F0"/>
          </w:tcPr>
          <w:p w14:paraId="3700DD07" w14:textId="77777777" w:rsidR="001149C4" w:rsidRPr="004D7F25" w:rsidRDefault="001149C4" w:rsidP="004D7F25">
            <w:pPr>
              <w:spacing w:line="144" w:lineRule="exact"/>
              <w:rPr>
                <w:sz w:val="16"/>
                <w:szCs w:val="16"/>
              </w:rPr>
            </w:pPr>
            <w:r w:rsidRPr="004D7F25">
              <w:rPr>
                <w:sz w:val="16"/>
                <w:szCs w:val="16"/>
              </w:rPr>
              <w:t>1668,5</w:t>
            </w:r>
          </w:p>
        </w:tc>
        <w:tc>
          <w:tcPr>
            <w:tcW w:w="1320" w:type="dxa"/>
            <w:tcBorders>
              <w:top w:val="single" w:sz="4" w:space="0" w:color="auto"/>
              <w:left w:val="single" w:sz="4" w:space="0" w:color="auto"/>
            </w:tcBorders>
            <w:shd w:val="clear" w:color="auto" w:fill="DCE6F0"/>
          </w:tcPr>
          <w:p w14:paraId="372C24D1" w14:textId="77777777" w:rsidR="001149C4" w:rsidRPr="004D7F25" w:rsidRDefault="001149C4" w:rsidP="004D7F25">
            <w:pPr>
              <w:spacing w:line="144" w:lineRule="exact"/>
              <w:rPr>
                <w:sz w:val="16"/>
                <w:szCs w:val="16"/>
              </w:rPr>
            </w:pPr>
            <w:r w:rsidRPr="004D7F25">
              <w:rPr>
                <w:sz w:val="16"/>
                <w:szCs w:val="16"/>
              </w:rPr>
              <w:t>2053,7</w:t>
            </w:r>
          </w:p>
        </w:tc>
        <w:tc>
          <w:tcPr>
            <w:tcW w:w="1358" w:type="dxa"/>
            <w:tcBorders>
              <w:top w:val="single" w:sz="4" w:space="0" w:color="auto"/>
              <w:left w:val="single" w:sz="4" w:space="0" w:color="auto"/>
            </w:tcBorders>
            <w:shd w:val="clear" w:color="auto" w:fill="DCE6F0"/>
          </w:tcPr>
          <w:p w14:paraId="338D4682" w14:textId="77777777" w:rsidR="001149C4" w:rsidRPr="004D7F25" w:rsidRDefault="001149C4" w:rsidP="004D7F25">
            <w:pPr>
              <w:spacing w:line="144" w:lineRule="exact"/>
              <w:rPr>
                <w:sz w:val="16"/>
                <w:szCs w:val="16"/>
              </w:rPr>
            </w:pPr>
            <w:r w:rsidRPr="004D7F25">
              <w:rPr>
                <w:sz w:val="16"/>
                <w:szCs w:val="16"/>
              </w:rPr>
              <w:t>1617,50</w:t>
            </w:r>
          </w:p>
        </w:tc>
        <w:tc>
          <w:tcPr>
            <w:tcW w:w="792" w:type="dxa"/>
            <w:tcBorders>
              <w:top w:val="single" w:sz="4" w:space="0" w:color="auto"/>
              <w:left w:val="single" w:sz="4" w:space="0" w:color="auto"/>
            </w:tcBorders>
            <w:shd w:val="clear" w:color="auto" w:fill="DCE6F0"/>
          </w:tcPr>
          <w:p w14:paraId="4DD6C83C"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43CC8BED" w14:textId="77777777" w:rsidR="001149C4" w:rsidRPr="004D7F25" w:rsidRDefault="001149C4" w:rsidP="00F16D6F">
            <w:pPr>
              <w:spacing w:line="144" w:lineRule="exact"/>
              <w:rPr>
                <w:sz w:val="16"/>
                <w:szCs w:val="16"/>
              </w:rPr>
            </w:pPr>
            <w:r w:rsidRPr="004D7F25">
              <w:rPr>
                <w:b/>
                <w:bCs/>
                <w:sz w:val="16"/>
                <w:szCs w:val="16"/>
              </w:rPr>
              <w:t>19</w:t>
            </w:r>
          </w:p>
        </w:tc>
        <w:tc>
          <w:tcPr>
            <w:tcW w:w="1747" w:type="dxa"/>
            <w:tcBorders>
              <w:top w:val="single" w:sz="4" w:space="0" w:color="auto"/>
              <w:left w:val="single" w:sz="4" w:space="0" w:color="auto"/>
            </w:tcBorders>
            <w:shd w:val="clear" w:color="auto" w:fill="DCE6F0"/>
          </w:tcPr>
          <w:p w14:paraId="1920CCAE" w14:textId="77777777" w:rsidR="001149C4" w:rsidRPr="004D7F25" w:rsidRDefault="001149C4" w:rsidP="004D7F25">
            <w:pPr>
              <w:spacing w:line="144" w:lineRule="exact"/>
              <w:rPr>
                <w:sz w:val="16"/>
                <w:szCs w:val="16"/>
              </w:rPr>
            </w:pPr>
            <w:r w:rsidRPr="004D7F25">
              <w:rPr>
                <w:sz w:val="16"/>
                <w:szCs w:val="16"/>
              </w:rPr>
              <w:t>Klaipėda</w:t>
            </w:r>
          </w:p>
        </w:tc>
        <w:tc>
          <w:tcPr>
            <w:tcW w:w="984" w:type="dxa"/>
            <w:tcBorders>
              <w:top w:val="single" w:sz="4" w:space="0" w:color="auto"/>
              <w:left w:val="single" w:sz="4" w:space="0" w:color="auto"/>
            </w:tcBorders>
            <w:shd w:val="clear" w:color="auto" w:fill="DCE6F0"/>
          </w:tcPr>
          <w:p w14:paraId="1A58F0ED" w14:textId="77777777" w:rsidR="001149C4" w:rsidRPr="004D7F25" w:rsidRDefault="001149C4" w:rsidP="004D7F25">
            <w:pPr>
              <w:spacing w:line="144" w:lineRule="exact"/>
              <w:rPr>
                <w:sz w:val="16"/>
                <w:szCs w:val="16"/>
              </w:rPr>
            </w:pPr>
            <w:r w:rsidRPr="004D7F25">
              <w:rPr>
                <w:sz w:val="16"/>
                <w:szCs w:val="16"/>
              </w:rPr>
              <w:t>725</w:t>
            </w:r>
          </w:p>
        </w:tc>
        <w:tc>
          <w:tcPr>
            <w:tcW w:w="312" w:type="dxa"/>
            <w:tcBorders>
              <w:top w:val="single" w:sz="4" w:space="0" w:color="auto"/>
              <w:left w:val="single" w:sz="4" w:space="0" w:color="auto"/>
            </w:tcBorders>
            <w:shd w:val="clear" w:color="auto" w:fill="DCE6F0"/>
          </w:tcPr>
          <w:p w14:paraId="611F7309"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0E8D104A" w14:textId="77777777" w:rsidR="001149C4" w:rsidRPr="004D7F25" w:rsidRDefault="001149C4" w:rsidP="004D7F25">
            <w:pPr>
              <w:spacing w:line="144" w:lineRule="exact"/>
              <w:ind w:left="160"/>
              <w:rPr>
                <w:sz w:val="16"/>
                <w:szCs w:val="16"/>
              </w:rPr>
            </w:pPr>
            <w:r w:rsidRPr="004D7F25">
              <w:rPr>
                <w:b/>
                <w:bCs/>
                <w:sz w:val="16"/>
                <w:szCs w:val="16"/>
              </w:rPr>
              <w:t>53</w:t>
            </w:r>
          </w:p>
        </w:tc>
        <w:tc>
          <w:tcPr>
            <w:tcW w:w="2112" w:type="dxa"/>
            <w:tcBorders>
              <w:top w:val="single" w:sz="4" w:space="0" w:color="auto"/>
              <w:left w:val="single" w:sz="4" w:space="0" w:color="auto"/>
            </w:tcBorders>
            <w:shd w:val="clear" w:color="auto" w:fill="DCE6F0"/>
          </w:tcPr>
          <w:p w14:paraId="54B6AF90" w14:textId="77777777" w:rsidR="001149C4" w:rsidRPr="004D7F25" w:rsidRDefault="001149C4" w:rsidP="004D7F25">
            <w:pPr>
              <w:spacing w:line="144" w:lineRule="exact"/>
              <w:rPr>
                <w:sz w:val="16"/>
                <w:szCs w:val="16"/>
              </w:rPr>
            </w:pPr>
            <w:r w:rsidRPr="004D7F25">
              <w:rPr>
                <w:sz w:val="16"/>
                <w:szCs w:val="16"/>
              </w:rPr>
              <w:t>Šakių r. sav.</w:t>
            </w:r>
          </w:p>
        </w:tc>
        <w:tc>
          <w:tcPr>
            <w:tcW w:w="720" w:type="dxa"/>
            <w:tcBorders>
              <w:top w:val="single" w:sz="4" w:space="0" w:color="auto"/>
              <w:left w:val="single" w:sz="4" w:space="0" w:color="auto"/>
              <w:right w:val="single" w:sz="4" w:space="0" w:color="auto"/>
            </w:tcBorders>
            <w:shd w:val="clear" w:color="auto" w:fill="DCE6F0"/>
          </w:tcPr>
          <w:p w14:paraId="7F7A087E" w14:textId="77777777" w:rsidR="001149C4" w:rsidRPr="004D7F25" w:rsidRDefault="001149C4" w:rsidP="004D7F25">
            <w:pPr>
              <w:spacing w:line="144" w:lineRule="exact"/>
              <w:rPr>
                <w:sz w:val="16"/>
                <w:szCs w:val="16"/>
              </w:rPr>
            </w:pPr>
            <w:r w:rsidRPr="004D7F25">
              <w:rPr>
                <w:sz w:val="16"/>
                <w:szCs w:val="16"/>
              </w:rPr>
              <w:t>1618</w:t>
            </w:r>
          </w:p>
        </w:tc>
      </w:tr>
      <w:tr w:rsidR="001149C4" w:rsidRPr="004D7F25" w14:paraId="027E3CC2" w14:textId="77777777" w:rsidTr="004D7F25">
        <w:tc>
          <w:tcPr>
            <w:tcW w:w="1450" w:type="dxa"/>
            <w:tcBorders>
              <w:top w:val="single" w:sz="4" w:space="0" w:color="auto"/>
              <w:left w:val="single" w:sz="4" w:space="0" w:color="auto"/>
            </w:tcBorders>
            <w:shd w:val="clear" w:color="auto" w:fill="FFFFFF"/>
          </w:tcPr>
          <w:p w14:paraId="5586C8C7" w14:textId="77777777" w:rsidR="001149C4" w:rsidRPr="004D7F25" w:rsidRDefault="001149C4" w:rsidP="004D7F25">
            <w:pPr>
              <w:spacing w:line="144" w:lineRule="exact"/>
              <w:rPr>
                <w:sz w:val="16"/>
                <w:szCs w:val="16"/>
              </w:rPr>
            </w:pPr>
            <w:r w:rsidRPr="004D7F25">
              <w:rPr>
                <w:sz w:val="16"/>
                <w:szCs w:val="16"/>
              </w:rPr>
              <w:t>Šalčininkų r. sav.</w:t>
            </w:r>
          </w:p>
        </w:tc>
        <w:tc>
          <w:tcPr>
            <w:tcW w:w="446" w:type="dxa"/>
            <w:tcBorders>
              <w:top w:val="single" w:sz="4" w:space="0" w:color="auto"/>
              <w:left w:val="single" w:sz="4" w:space="0" w:color="auto"/>
            </w:tcBorders>
            <w:shd w:val="clear" w:color="auto" w:fill="FFFFFF"/>
          </w:tcPr>
          <w:p w14:paraId="2ED16D3C"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335862B3" w14:textId="77777777" w:rsidR="001149C4" w:rsidRPr="004D7F25" w:rsidRDefault="001149C4" w:rsidP="004D7F25">
            <w:pPr>
              <w:spacing w:line="144" w:lineRule="exact"/>
              <w:rPr>
                <w:sz w:val="16"/>
                <w:szCs w:val="16"/>
              </w:rPr>
            </w:pPr>
            <w:r w:rsidRPr="004D7F25">
              <w:rPr>
                <w:sz w:val="16"/>
                <w:szCs w:val="16"/>
              </w:rPr>
              <w:t>659,8</w:t>
            </w:r>
          </w:p>
        </w:tc>
        <w:tc>
          <w:tcPr>
            <w:tcW w:w="1373" w:type="dxa"/>
            <w:tcBorders>
              <w:top w:val="single" w:sz="4" w:space="0" w:color="auto"/>
              <w:left w:val="single" w:sz="4" w:space="0" w:color="auto"/>
            </w:tcBorders>
            <w:shd w:val="clear" w:color="auto" w:fill="FFFFFF"/>
          </w:tcPr>
          <w:p w14:paraId="60CF46F1" w14:textId="77777777" w:rsidR="001149C4" w:rsidRPr="004D7F25" w:rsidRDefault="001149C4" w:rsidP="004D7F25">
            <w:pPr>
              <w:spacing w:line="144" w:lineRule="exact"/>
              <w:rPr>
                <w:sz w:val="16"/>
                <w:szCs w:val="16"/>
              </w:rPr>
            </w:pPr>
            <w:r w:rsidRPr="004D7F25">
              <w:rPr>
                <w:sz w:val="16"/>
                <w:szCs w:val="16"/>
              </w:rPr>
              <w:t>712,7</w:t>
            </w:r>
          </w:p>
        </w:tc>
        <w:tc>
          <w:tcPr>
            <w:tcW w:w="1320" w:type="dxa"/>
            <w:tcBorders>
              <w:top w:val="single" w:sz="4" w:space="0" w:color="auto"/>
              <w:left w:val="single" w:sz="4" w:space="0" w:color="auto"/>
            </w:tcBorders>
            <w:shd w:val="clear" w:color="auto" w:fill="FFFFFF"/>
          </w:tcPr>
          <w:p w14:paraId="0AE16432" w14:textId="77777777" w:rsidR="001149C4" w:rsidRPr="004D7F25" w:rsidRDefault="001149C4" w:rsidP="004D7F25">
            <w:pPr>
              <w:spacing w:line="144" w:lineRule="exact"/>
              <w:rPr>
                <w:sz w:val="16"/>
                <w:szCs w:val="16"/>
              </w:rPr>
            </w:pPr>
            <w:r w:rsidRPr="004D7F25">
              <w:rPr>
                <w:sz w:val="16"/>
                <w:szCs w:val="16"/>
              </w:rPr>
              <w:t>1043</w:t>
            </w:r>
          </w:p>
        </w:tc>
        <w:tc>
          <w:tcPr>
            <w:tcW w:w="1358" w:type="dxa"/>
            <w:tcBorders>
              <w:top w:val="single" w:sz="4" w:space="0" w:color="auto"/>
              <w:left w:val="single" w:sz="4" w:space="0" w:color="auto"/>
            </w:tcBorders>
            <w:shd w:val="clear" w:color="auto" w:fill="FFFFFF"/>
          </w:tcPr>
          <w:p w14:paraId="03CD8113" w14:textId="77777777" w:rsidR="001149C4" w:rsidRPr="004D7F25" w:rsidRDefault="001149C4" w:rsidP="004D7F25">
            <w:pPr>
              <w:spacing w:line="144" w:lineRule="exact"/>
              <w:rPr>
                <w:sz w:val="16"/>
                <w:szCs w:val="16"/>
              </w:rPr>
            </w:pPr>
            <w:r w:rsidRPr="004D7F25">
              <w:rPr>
                <w:sz w:val="16"/>
                <w:szCs w:val="16"/>
              </w:rPr>
              <w:t>805,17</w:t>
            </w:r>
          </w:p>
        </w:tc>
        <w:tc>
          <w:tcPr>
            <w:tcW w:w="792" w:type="dxa"/>
            <w:tcBorders>
              <w:top w:val="single" w:sz="4" w:space="0" w:color="auto"/>
              <w:left w:val="single" w:sz="4" w:space="0" w:color="auto"/>
            </w:tcBorders>
            <w:shd w:val="clear" w:color="auto" w:fill="FFFFFF"/>
          </w:tcPr>
          <w:p w14:paraId="7DDD5E23"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3071534F" w14:textId="77777777" w:rsidR="001149C4" w:rsidRPr="004D7F25" w:rsidRDefault="001149C4" w:rsidP="00F16D6F">
            <w:pPr>
              <w:spacing w:line="144" w:lineRule="exact"/>
              <w:rPr>
                <w:sz w:val="16"/>
                <w:szCs w:val="16"/>
              </w:rPr>
            </w:pPr>
            <w:r w:rsidRPr="004D7F25">
              <w:rPr>
                <w:b/>
                <w:bCs/>
                <w:sz w:val="16"/>
                <w:szCs w:val="16"/>
              </w:rPr>
              <w:t>18</w:t>
            </w:r>
          </w:p>
        </w:tc>
        <w:tc>
          <w:tcPr>
            <w:tcW w:w="1747" w:type="dxa"/>
            <w:tcBorders>
              <w:top w:val="single" w:sz="4" w:space="0" w:color="auto"/>
              <w:left w:val="single" w:sz="4" w:space="0" w:color="auto"/>
            </w:tcBorders>
            <w:shd w:val="clear" w:color="auto" w:fill="FFFFFF"/>
          </w:tcPr>
          <w:p w14:paraId="0695DB70" w14:textId="77777777" w:rsidR="001149C4" w:rsidRPr="004D7F25" w:rsidRDefault="001149C4" w:rsidP="004D7F25">
            <w:pPr>
              <w:spacing w:line="144" w:lineRule="exact"/>
              <w:rPr>
                <w:sz w:val="16"/>
                <w:szCs w:val="16"/>
              </w:rPr>
            </w:pPr>
            <w:r w:rsidRPr="004D7F25">
              <w:rPr>
                <w:sz w:val="16"/>
                <w:szCs w:val="16"/>
              </w:rPr>
              <w:t>Kazlų rūda</w:t>
            </w:r>
          </w:p>
        </w:tc>
        <w:tc>
          <w:tcPr>
            <w:tcW w:w="984" w:type="dxa"/>
            <w:tcBorders>
              <w:top w:val="single" w:sz="4" w:space="0" w:color="auto"/>
              <w:left w:val="single" w:sz="4" w:space="0" w:color="auto"/>
            </w:tcBorders>
            <w:shd w:val="clear" w:color="auto" w:fill="FFFFFF"/>
          </w:tcPr>
          <w:p w14:paraId="3E101415" w14:textId="77777777" w:rsidR="001149C4" w:rsidRPr="004D7F25" w:rsidRDefault="001149C4" w:rsidP="004D7F25">
            <w:pPr>
              <w:spacing w:line="144" w:lineRule="exact"/>
              <w:rPr>
                <w:sz w:val="16"/>
                <w:szCs w:val="16"/>
              </w:rPr>
            </w:pPr>
            <w:r w:rsidRPr="004D7F25">
              <w:rPr>
                <w:sz w:val="16"/>
                <w:szCs w:val="16"/>
              </w:rPr>
              <w:t>716</w:t>
            </w:r>
          </w:p>
        </w:tc>
        <w:tc>
          <w:tcPr>
            <w:tcW w:w="312" w:type="dxa"/>
            <w:tcBorders>
              <w:top w:val="single" w:sz="4" w:space="0" w:color="auto"/>
              <w:left w:val="single" w:sz="4" w:space="0" w:color="auto"/>
            </w:tcBorders>
            <w:shd w:val="clear" w:color="auto" w:fill="FFFFFF"/>
          </w:tcPr>
          <w:p w14:paraId="09DF2C8B"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51BC8BD7" w14:textId="77777777" w:rsidR="001149C4" w:rsidRPr="004D7F25" w:rsidRDefault="001149C4" w:rsidP="004D7F25">
            <w:pPr>
              <w:spacing w:line="144" w:lineRule="exact"/>
              <w:ind w:left="160"/>
              <w:rPr>
                <w:sz w:val="16"/>
                <w:szCs w:val="16"/>
              </w:rPr>
            </w:pPr>
            <w:r w:rsidRPr="004D7F25">
              <w:rPr>
                <w:b/>
                <w:bCs/>
                <w:sz w:val="16"/>
                <w:szCs w:val="16"/>
              </w:rPr>
              <w:t>26</w:t>
            </w:r>
          </w:p>
        </w:tc>
        <w:tc>
          <w:tcPr>
            <w:tcW w:w="2112" w:type="dxa"/>
            <w:tcBorders>
              <w:top w:val="single" w:sz="4" w:space="0" w:color="auto"/>
              <w:left w:val="single" w:sz="4" w:space="0" w:color="auto"/>
            </w:tcBorders>
            <w:shd w:val="clear" w:color="auto" w:fill="FFFFFF"/>
          </w:tcPr>
          <w:p w14:paraId="494D8B8D" w14:textId="77777777" w:rsidR="001149C4" w:rsidRPr="004D7F25" w:rsidRDefault="001149C4" w:rsidP="004D7F25">
            <w:pPr>
              <w:spacing w:line="144" w:lineRule="exact"/>
              <w:rPr>
                <w:sz w:val="16"/>
                <w:szCs w:val="16"/>
              </w:rPr>
            </w:pPr>
            <w:r w:rsidRPr="004D7F25">
              <w:rPr>
                <w:sz w:val="16"/>
                <w:szCs w:val="16"/>
              </w:rPr>
              <w:t>Šalčininkų r. sav.</w:t>
            </w:r>
          </w:p>
        </w:tc>
        <w:tc>
          <w:tcPr>
            <w:tcW w:w="720" w:type="dxa"/>
            <w:tcBorders>
              <w:top w:val="single" w:sz="4" w:space="0" w:color="auto"/>
              <w:left w:val="single" w:sz="4" w:space="0" w:color="auto"/>
              <w:right w:val="single" w:sz="4" w:space="0" w:color="auto"/>
            </w:tcBorders>
            <w:shd w:val="clear" w:color="auto" w:fill="FFFFFF"/>
          </w:tcPr>
          <w:p w14:paraId="3EEF6EE6" w14:textId="77777777" w:rsidR="001149C4" w:rsidRPr="004D7F25" w:rsidRDefault="001149C4" w:rsidP="004D7F25">
            <w:pPr>
              <w:spacing w:line="144" w:lineRule="exact"/>
              <w:rPr>
                <w:sz w:val="16"/>
                <w:szCs w:val="16"/>
              </w:rPr>
            </w:pPr>
            <w:r w:rsidRPr="004D7F25">
              <w:rPr>
                <w:sz w:val="16"/>
                <w:szCs w:val="16"/>
              </w:rPr>
              <w:t>805</w:t>
            </w:r>
          </w:p>
        </w:tc>
      </w:tr>
      <w:tr w:rsidR="001149C4" w:rsidRPr="004D7F25" w14:paraId="644031F8" w14:textId="77777777" w:rsidTr="004D7F25">
        <w:tc>
          <w:tcPr>
            <w:tcW w:w="1450" w:type="dxa"/>
            <w:tcBorders>
              <w:top w:val="single" w:sz="4" w:space="0" w:color="auto"/>
              <w:left w:val="single" w:sz="4" w:space="0" w:color="auto"/>
            </w:tcBorders>
            <w:shd w:val="clear" w:color="auto" w:fill="DCE6F0"/>
          </w:tcPr>
          <w:p w14:paraId="3FED91BA" w14:textId="77777777" w:rsidR="001149C4" w:rsidRPr="004D7F25" w:rsidRDefault="001149C4" w:rsidP="004D7F25">
            <w:pPr>
              <w:spacing w:line="144" w:lineRule="exact"/>
              <w:rPr>
                <w:sz w:val="16"/>
                <w:szCs w:val="16"/>
              </w:rPr>
            </w:pPr>
            <w:r w:rsidRPr="004D7F25">
              <w:rPr>
                <w:sz w:val="16"/>
                <w:szCs w:val="16"/>
              </w:rPr>
              <w:t>Šiauliai</w:t>
            </w:r>
          </w:p>
        </w:tc>
        <w:tc>
          <w:tcPr>
            <w:tcW w:w="446" w:type="dxa"/>
            <w:tcBorders>
              <w:top w:val="single" w:sz="4" w:space="0" w:color="auto"/>
              <w:left w:val="single" w:sz="4" w:space="0" w:color="auto"/>
            </w:tcBorders>
            <w:shd w:val="clear" w:color="auto" w:fill="DCE6F0"/>
          </w:tcPr>
          <w:p w14:paraId="17FC6FB5"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4A5622C8" w14:textId="77777777" w:rsidR="001149C4" w:rsidRPr="004D7F25" w:rsidRDefault="001149C4" w:rsidP="004D7F25">
            <w:pPr>
              <w:spacing w:line="144" w:lineRule="exact"/>
              <w:rPr>
                <w:sz w:val="16"/>
                <w:szCs w:val="16"/>
              </w:rPr>
            </w:pPr>
            <w:r w:rsidRPr="004D7F25">
              <w:rPr>
                <w:sz w:val="16"/>
                <w:szCs w:val="16"/>
              </w:rPr>
              <w:t>837,5</w:t>
            </w:r>
          </w:p>
        </w:tc>
        <w:tc>
          <w:tcPr>
            <w:tcW w:w="1373" w:type="dxa"/>
            <w:tcBorders>
              <w:top w:val="single" w:sz="4" w:space="0" w:color="auto"/>
              <w:left w:val="single" w:sz="4" w:space="0" w:color="auto"/>
            </w:tcBorders>
            <w:shd w:val="clear" w:color="auto" w:fill="DCE6F0"/>
          </w:tcPr>
          <w:p w14:paraId="65813D0D" w14:textId="77777777" w:rsidR="001149C4" w:rsidRPr="004D7F25" w:rsidRDefault="001149C4" w:rsidP="004D7F25">
            <w:pPr>
              <w:spacing w:line="144" w:lineRule="exact"/>
              <w:rPr>
                <w:sz w:val="16"/>
                <w:szCs w:val="16"/>
              </w:rPr>
            </w:pPr>
            <w:r w:rsidRPr="004D7F25">
              <w:rPr>
                <w:sz w:val="16"/>
                <w:szCs w:val="16"/>
              </w:rPr>
              <w:t>1357,2</w:t>
            </w:r>
          </w:p>
        </w:tc>
        <w:tc>
          <w:tcPr>
            <w:tcW w:w="1320" w:type="dxa"/>
            <w:tcBorders>
              <w:top w:val="single" w:sz="4" w:space="0" w:color="auto"/>
              <w:left w:val="single" w:sz="4" w:space="0" w:color="auto"/>
            </w:tcBorders>
            <w:shd w:val="clear" w:color="auto" w:fill="DCE6F0"/>
          </w:tcPr>
          <w:p w14:paraId="2A10193B" w14:textId="77777777" w:rsidR="001149C4" w:rsidRPr="004D7F25" w:rsidRDefault="001149C4" w:rsidP="004D7F25">
            <w:pPr>
              <w:spacing w:line="144" w:lineRule="exact"/>
              <w:rPr>
                <w:sz w:val="16"/>
                <w:szCs w:val="16"/>
              </w:rPr>
            </w:pPr>
            <w:r w:rsidRPr="004D7F25">
              <w:rPr>
                <w:sz w:val="16"/>
                <w:szCs w:val="16"/>
              </w:rPr>
              <w:t>1285,4</w:t>
            </w:r>
          </w:p>
        </w:tc>
        <w:tc>
          <w:tcPr>
            <w:tcW w:w="1358" w:type="dxa"/>
            <w:tcBorders>
              <w:top w:val="single" w:sz="4" w:space="0" w:color="auto"/>
              <w:left w:val="single" w:sz="4" w:space="0" w:color="auto"/>
            </w:tcBorders>
            <w:shd w:val="clear" w:color="auto" w:fill="DCE6F0"/>
          </w:tcPr>
          <w:p w14:paraId="46A4A96D" w14:textId="77777777" w:rsidR="001149C4" w:rsidRPr="004D7F25" w:rsidRDefault="001149C4" w:rsidP="004D7F25">
            <w:pPr>
              <w:spacing w:line="144" w:lineRule="exact"/>
              <w:rPr>
                <w:sz w:val="16"/>
                <w:szCs w:val="16"/>
              </w:rPr>
            </w:pPr>
            <w:r w:rsidRPr="004D7F25">
              <w:rPr>
                <w:sz w:val="16"/>
                <w:szCs w:val="16"/>
              </w:rPr>
              <w:t>1160,03</w:t>
            </w:r>
          </w:p>
        </w:tc>
        <w:tc>
          <w:tcPr>
            <w:tcW w:w="792" w:type="dxa"/>
            <w:tcBorders>
              <w:top w:val="single" w:sz="4" w:space="0" w:color="auto"/>
              <w:left w:val="single" w:sz="4" w:space="0" w:color="auto"/>
            </w:tcBorders>
            <w:shd w:val="clear" w:color="auto" w:fill="DCE6F0"/>
          </w:tcPr>
          <w:p w14:paraId="36048EE5"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67EAA7ED" w14:textId="77777777" w:rsidR="001149C4" w:rsidRPr="004D7F25" w:rsidRDefault="001149C4" w:rsidP="00F16D6F">
            <w:pPr>
              <w:spacing w:line="144" w:lineRule="exact"/>
              <w:rPr>
                <w:sz w:val="16"/>
                <w:szCs w:val="16"/>
              </w:rPr>
            </w:pPr>
            <w:r w:rsidRPr="004D7F25">
              <w:rPr>
                <w:b/>
                <w:bCs/>
                <w:sz w:val="16"/>
                <w:szCs w:val="16"/>
              </w:rPr>
              <w:t>17</w:t>
            </w:r>
          </w:p>
        </w:tc>
        <w:tc>
          <w:tcPr>
            <w:tcW w:w="1747" w:type="dxa"/>
            <w:tcBorders>
              <w:top w:val="single" w:sz="4" w:space="0" w:color="auto"/>
              <w:left w:val="single" w:sz="4" w:space="0" w:color="auto"/>
            </w:tcBorders>
            <w:shd w:val="clear" w:color="auto" w:fill="DCE6F0"/>
          </w:tcPr>
          <w:p w14:paraId="30392CE7" w14:textId="77777777" w:rsidR="001149C4" w:rsidRPr="004D7F25" w:rsidRDefault="001149C4" w:rsidP="004D7F25">
            <w:pPr>
              <w:spacing w:line="144" w:lineRule="exact"/>
              <w:rPr>
                <w:sz w:val="16"/>
                <w:szCs w:val="16"/>
              </w:rPr>
            </w:pPr>
            <w:r w:rsidRPr="004D7F25">
              <w:rPr>
                <w:sz w:val="16"/>
                <w:szCs w:val="16"/>
              </w:rPr>
              <w:t>Kalvarijos sav.</w:t>
            </w:r>
          </w:p>
        </w:tc>
        <w:tc>
          <w:tcPr>
            <w:tcW w:w="984" w:type="dxa"/>
            <w:tcBorders>
              <w:top w:val="single" w:sz="4" w:space="0" w:color="auto"/>
              <w:left w:val="single" w:sz="4" w:space="0" w:color="auto"/>
            </w:tcBorders>
            <w:shd w:val="clear" w:color="auto" w:fill="DCE6F0"/>
          </w:tcPr>
          <w:p w14:paraId="1C7C72C9" w14:textId="77777777" w:rsidR="001149C4" w:rsidRPr="004D7F25" w:rsidRDefault="001149C4" w:rsidP="004D7F25">
            <w:pPr>
              <w:spacing w:line="144" w:lineRule="exact"/>
              <w:rPr>
                <w:sz w:val="16"/>
                <w:szCs w:val="16"/>
              </w:rPr>
            </w:pPr>
            <w:r w:rsidRPr="004D7F25">
              <w:rPr>
                <w:sz w:val="16"/>
                <w:szCs w:val="16"/>
              </w:rPr>
              <w:t>688</w:t>
            </w:r>
          </w:p>
        </w:tc>
        <w:tc>
          <w:tcPr>
            <w:tcW w:w="312" w:type="dxa"/>
            <w:tcBorders>
              <w:top w:val="single" w:sz="4" w:space="0" w:color="auto"/>
              <w:left w:val="single" w:sz="4" w:space="0" w:color="auto"/>
            </w:tcBorders>
            <w:shd w:val="clear" w:color="auto" w:fill="DCE6F0"/>
          </w:tcPr>
          <w:p w14:paraId="6D4C4CD4"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232C499E" w14:textId="77777777" w:rsidR="001149C4" w:rsidRPr="004D7F25" w:rsidRDefault="001149C4" w:rsidP="004D7F25">
            <w:pPr>
              <w:spacing w:line="144" w:lineRule="exact"/>
              <w:ind w:left="160"/>
              <w:rPr>
                <w:sz w:val="16"/>
                <w:szCs w:val="16"/>
              </w:rPr>
            </w:pPr>
            <w:r w:rsidRPr="004D7F25">
              <w:rPr>
                <w:b/>
                <w:bCs/>
                <w:sz w:val="16"/>
                <w:szCs w:val="16"/>
              </w:rPr>
              <w:t>44</w:t>
            </w:r>
          </w:p>
        </w:tc>
        <w:tc>
          <w:tcPr>
            <w:tcW w:w="2112" w:type="dxa"/>
            <w:tcBorders>
              <w:top w:val="single" w:sz="4" w:space="0" w:color="auto"/>
              <w:left w:val="single" w:sz="4" w:space="0" w:color="auto"/>
            </w:tcBorders>
            <w:shd w:val="clear" w:color="auto" w:fill="DCE6F0"/>
          </w:tcPr>
          <w:p w14:paraId="7510FBC0" w14:textId="77777777" w:rsidR="001149C4" w:rsidRPr="004D7F25" w:rsidRDefault="001149C4" w:rsidP="004D7F25">
            <w:pPr>
              <w:spacing w:line="144" w:lineRule="exact"/>
              <w:rPr>
                <w:sz w:val="16"/>
                <w:szCs w:val="16"/>
              </w:rPr>
            </w:pPr>
            <w:r w:rsidRPr="004D7F25">
              <w:rPr>
                <w:sz w:val="16"/>
                <w:szCs w:val="16"/>
              </w:rPr>
              <w:t>Šiauliai</w:t>
            </w:r>
          </w:p>
        </w:tc>
        <w:tc>
          <w:tcPr>
            <w:tcW w:w="720" w:type="dxa"/>
            <w:tcBorders>
              <w:top w:val="single" w:sz="4" w:space="0" w:color="auto"/>
              <w:left w:val="single" w:sz="4" w:space="0" w:color="auto"/>
              <w:right w:val="single" w:sz="4" w:space="0" w:color="auto"/>
            </w:tcBorders>
            <w:shd w:val="clear" w:color="auto" w:fill="DCE6F0"/>
          </w:tcPr>
          <w:p w14:paraId="2796EE49" w14:textId="77777777" w:rsidR="001149C4" w:rsidRPr="004D7F25" w:rsidRDefault="001149C4" w:rsidP="004D7F25">
            <w:pPr>
              <w:spacing w:line="144" w:lineRule="exact"/>
              <w:ind w:right="220"/>
              <w:rPr>
                <w:sz w:val="16"/>
                <w:szCs w:val="16"/>
              </w:rPr>
            </w:pPr>
            <w:r w:rsidRPr="004D7F25">
              <w:rPr>
                <w:sz w:val="16"/>
                <w:szCs w:val="16"/>
              </w:rPr>
              <w:t>1160</w:t>
            </w:r>
          </w:p>
        </w:tc>
      </w:tr>
      <w:tr w:rsidR="001149C4" w:rsidRPr="004D7F25" w14:paraId="3B7F0A89" w14:textId="77777777" w:rsidTr="004D7F25">
        <w:tc>
          <w:tcPr>
            <w:tcW w:w="1450" w:type="dxa"/>
            <w:tcBorders>
              <w:top w:val="single" w:sz="4" w:space="0" w:color="auto"/>
              <w:left w:val="single" w:sz="4" w:space="0" w:color="auto"/>
            </w:tcBorders>
            <w:shd w:val="clear" w:color="auto" w:fill="FFFFFF"/>
          </w:tcPr>
          <w:p w14:paraId="0DC9F3ED" w14:textId="77777777" w:rsidR="001149C4" w:rsidRPr="004D7F25" w:rsidRDefault="001149C4" w:rsidP="004D7F25">
            <w:pPr>
              <w:spacing w:line="144" w:lineRule="exact"/>
              <w:rPr>
                <w:sz w:val="16"/>
                <w:szCs w:val="16"/>
              </w:rPr>
            </w:pPr>
            <w:r w:rsidRPr="004D7F25">
              <w:rPr>
                <w:sz w:val="16"/>
                <w:szCs w:val="16"/>
              </w:rPr>
              <w:t>Šiaulių r. sav.</w:t>
            </w:r>
          </w:p>
        </w:tc>
        <w:tc>
          <w:tcPr>
            <w:tcW w:w="446" w:type="dxa"/>
            <w:tcBorders>
              <w:top w:val="single" w:sz="4" w:space="0" w:color="auto"/>
              <w:left w:val="single" w:sz="4" w:space="0" w:color="auto"/>
            </w:tcBorders>
            <w:shd w:val="clear" w:color="auto" w:fill="FFFFFF"/>
          </w:tcPr>
          <w:p w14:paraId="179F961B"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604E3677" w14:textId="77777777" w:rsidR="001149C4" w:rsidRPr="004D7F25" w:rsidRDefault="001149C4" w:rsidP="004D7F25">
            <w:pPr>
              <w:spacing w:line="144" w:lineRule="exact"/>
              <w:rPr>
                <w:sz w:val="16"/>
                <w:szCs w:val="16"/>
              </w:rPr>
            </w:pPr>
            <w:r w:rsidRPr="004D7F25">
              <w:rPr>
                <w:sz w:val="16"/>
                <w:szCs w:val="16"/>
              </w:rPr>
              <w:t>597,7</w:t>
            </w:r>
          </w:p>
        </w:tc>
        <w:tc>
          <w:tcPr>
            <w:tcW w:w="1373" w:type="dxa"/>
            <w:tcBorders>
              <w:top w:val="single" w:sz="4" w:space="0" w:color="auto"/>
              <w:left w:val="single" w:sz="4" w:space="0" w:color="auto"/>
            </w:tcBorders>
            <w:shd w:val="clear" w:color="auto" w:fill="FFFFFF"/>
          </w:tcPr>
          <w:p w14:paraId="338C56F6" w14:textId="77777777" w:rsidR="001149C4" w:rsidRPr="004D7F25" w:rsidRDefault="001149C4" w:rsidP="004D7F25">
            <w:pPr>
              <w:spacing w:line="144" w:lineRule="exact"/>
              <w:rPr>
                <w:sz w:val="16"/>
                <w:szCs w:val="16"/>
              </w:rPr>
            </w:pPr>
            <w:r w:rsidRPr="004D7F25">
              <w:rPr>
                <w:sz w:val="16"/>
                <w:szCs w:val="16"/>
              </w:rPr>
              <w:t>851,1</w:t>
            </w:r>
          </w:p>
        </w:tc>
        <w:tc>
          <w:tcPr>
            <w:tcW w:w="1320" w:type="dxa"/>
            <w:tcBorders>
              <w:top w:val="single" w:sz="4" w:space="0" w:color="auto"/>
              <w:left w:val="single" w:sz="4" w:space="0" w:color="auto"/>
            </w:tcBorders>
            <w:shd w:val="clear" w:color="auto" w:fill="FFFFFF"/>
          </w:tcPr>
          <w:p w14:paraId="29F0EC24" w14:textId="77777777" w:rsidR="001149C4" w:rsidRPr="004D7F25" w:rsidRDefault="001149C4" w:rsidP="004D7F25">
            <w:pPr>
              <w:spacing w:line="144" w:lineRule="exact"/>
              <w:rPr>
                <w:sz w:val="16"/>
                <w:szCs w:val="16"/>
              </w:rPr>
            </w:pPr>
            <w:r w:rsidRPr="004D7F25">
              <w:rPr>
                <w:sz w:val="16"/>
                <w:szCs w:val="16"/>
              </w:rPr>
              <w:t>959,6</w:t>
            </w:r>
          </w:p>
        </w:tc>
        <w:tc>
          <w:tcPr>
            <w:tcW w:w="1358" w:type="dxa"/>
            <w:tcBorders>
              <w:top w:val="single" w:sz="4" w:space="0" w:color="auto"/>
              <w:left w:val="single" w:sz="4" w:space="0" w:color="auto"/>
            </w:tcBorders>
            <w:shd w:val="clear" w:color="auto" w:fill="FFFFFF"/>
          </w:tcPr>
          <w:p w14:paraId="1A9FF394" w14:textId="77777777" w:rsidR="001149C4" w:rsidRPr="004D7F25" w:rsidRDefault="001149C4" w:rsidP="004D7F25">
            <w:pPr>
              <w:spacing w:line="144" w:lineRule="exact"/>
              <w:rPr>
                <w:sz w:val="16"/>
                <w:szCs w:val="16"/>
              </w:rPr>
            </w:pPr>
            <w:r w:rsidRPr="004D7F25">
              <w:rPr>
                <w:sz w:val="16"/>
                <w:szCs w:val="16"/>
              </w:rPr>
              <w:t>802,80</w:t>
            </w:r>
          </w:p>
        </w:tc>
        <w:tc>
          <w:tcPr>
            <w:tcW w:w="792" w:type="dxa"/>
            <w:tcBorders>
              <w:top w:val="single" w:sz="4" w:space="0" w:color="auto"/>
              <w:left w:val="single" w:sz="4" w:space="0" w:color="auto"/>
            </w:tcBorders>
            <w:shd w:val="clear" w:color="auto" w:fill="FFFFFF"/>
          </w:tcPr>
          <w:p w14:paraId="055027B9"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6F108519" w14:textId="77777777" w:rsidR="001149C4" w:rsidRPr="004D7F25" w:rsidRDefault="001149C4" w:rsidP="00F16D6F">
            <w:pPr>
              <w:spacing w:line="144" w:lineRule="exact"/>
              <w:rPr>
                <w:sz w:val="16"/>
                <w:szCs w:val="16"/>
              </w:rPr>
            </w:pPr>
            <w:r w:rsidRPr="004D7F25">
              <w:rPr>
                <w:b/>
                <w:bCs/>
                <w:sz w:val="16"/>
                <w:szCs w:val="16"/>
              </w:rPr>
              <w:t>16</w:t>
            </w:r>
          </w:p>
        </w:tc>
        <w:tc>
          <w:tcPr>
            <w:tcW w:w="1747" w:type="dxa"/>
            <w:tcBorders>
              <w:top w:val="single" w:sz="4" w:space="0" w:color="auto"/>
              <w:left w:val="single" w:sz="4" w:space="0" w:color="auto"/>
            </w:tcBorders>
            <w:shd w:val="clear" w:color="auto" w:fill="FFFFFF"/>
          </w:tcPr>
          <w:p w14:paraId="67CF0651" w14:textId="77777777" w:rsidR="001149C4" w:rsidRPr="004D7F25" w:rsidRDefault="001149C4" w:rsidP="004D7F25">
            <w:pPr>
              <w:spacing w:line="144" w:lineRule="exact"/>
              <w:rPr>
                <w:sz w:val="16"/>
                <w:szCs w:val="16"/>
              </w:rPr>
            </w:pPr>
            <w:r w:rsidRPr="004D7F25">
              <w:rPr>
                <w:sz w:val="16"/>
                <w:szCs w:val="16"/>
              </w:rPr>
              <w:t>Marijampolės sav.</w:t>
            </w:r>
          </w:p>
        </w:tc>
        <w:tc>
          <w:tcPr>
            <w:tcW w:w="984" w:type="dxa"/>
            <w:tcBorders>
              <w:top w:val="single" w:sz="4" w:space="0" w:color="auto"/>
              <w:left w:val="single" w:sz="4" w:space="0" w:color="auto"/>
            </w:tcBorders>
            <w:shd w:val="clear" w:color="auto" w:fill="FFFFFF"/>
          </w:tcPr>
          <w:p w14:paraId="0C32438C" w14:textId="77777777" w:rsidR="001149C4" w:rsidRPr="004D7F25" w:rsidRDefault="001149C4" w:rsidP="004D7F25">
            <w:pPr>
              <w:spacing w:line="144" w:lineRule="exact"/>
              <w:rPr>
                <w:sz w:val="16"/>
                <w:szCs w:val="16"/>
              </w:rPr>
            </w:pPr>
            <w:r w:rsidRPr="004D7F25">
              <w:rPr>
                <w:sz w:val="16"/>
                <w:szCs w:val="16"/>
              </w:rPr>
              <w:t>623</w:t>
            </w:r>
          </w:p>
        </w:tc>
        <w:tc>
          <w:tcPr>
            <w:tcW w:w="312" w:type="dxa"/>
            <w:tcBorders>
              <w:top w:val="single" w:sz="4" w:space="0" w:color="auto"/>
              <w:left w:val="single" w:sz="4" w:space="0" w:color="auto"/>
            </w:tcBorders>
            <w:shd w:val="clear" w:color="auto" w:fill="FFFFFF"/>
          </w:tcPr>
          <w:p w14:paraId="7F55F778"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2003BDD7" w14:textId="77777777" w:rsidR="001149C4" w:rsidRPr="004D7F25" w:rsidRDefault="001149C4" w:rsidP="004D7F25">
            <w:pPr>
              <w:spacing w:line="144" w:lineRule="exact"/>
              <w:ind w:left="160"/>
              <w:rPr>
                <w:sz w:val="16"/>
                <w:szCs w:val="16"/>
              </w:rPr>
            </w:pPr>
            <w:r w:rsidRPr="004D7F25">
              <w:rPr>
                <w:b/>
                <w:bCs/>
                <w:sz w:val="16"/>
                <w:szCs w:val="16"/>
              </w:rPr>
              <w:t>25</w:t>
            </w:r>
          </w:p>
        </w:tc>
        <w:tc>
          <w:tcPr>
            <w:tcW w:w="2112" w:type="dxa"/>
            <w:tcBorders>
              <w:top w:val="single" w:sz="4" w:space="0" w:color="auto"/>
              <w:left w:val="single" w:sz="4" w:space="0" w:color="auto"/>
            </w:tcBorders>
            <w:shd w:val="clear" w:color="auto" w:fill="FFFFFF"/>
          </w:tcPr>
          <w:p w14:paraId="4A96B5B3" w14:textId="77777777" w:rsidR="001149C4" w:rsidRPr="004D7F25" w:rsidRDefault="001149C4" w:rsidP="004D7F25">
            <w:pPr>
              <w:spacing w:line="144" w:lineRule="exact"/>
              <w:rPr>
                <w:sz w:val="16"/>
                <w:szCs w:val="16"/>
              </w:rPr>
            </w:pPr>
            <w:r w:rsidRPr="004D7F25">
              <w:rPr>
                <w:sz w:val="16"/>
                <w:szCs w:val="16"/>
              </w:rPr>
              <w:t>Šiaulių r. sav.</w:t>
            </w:r>
          </w:p>
        </w:tc>
        <w:tc>
          <w:tcPr>
            <w:tcW w:w="720" w:type="dxa"/>
            <w:tcBorders>
              <w:top w:val="single" w:sz="4" w:space="0" w:color="auto"/>
              <w:left w:val="single" w:sz="4" w:space="0" w:color="auto"/>
              <w:right w:val="single" w:sz="4" w:space="0" w:color="auto"/>
            </w:tcBorders>
            <w:shd w:val="clear" w:color="auto" w:fill="FFFFFF"/>
          </w:tcPr>
          <w:p w14:paraId="12C570A4" w14:textId="77777777" w:rsidR="001149C4" w:rsidRPr="004D7F25" w:rsidRDefault="001149C4" w:rsidP="004D7F25">
            <w:pPr>
              <w:spacing w:line="144" w:lineRule="exact"/>
              <w:rPr>
                <w:sz w:val="16"/>
                <w:szCs w:val="16"/>
              </w:rPr>
            </w:pPr>
            <w:r w:rsidRPr="004D7F25">
              <w:rPr>
                <w:sz w:val="16"/>
                <w:szCs w:val="16"/>
              </w:rPr>
              <w:t>803</w:t>
            </w:r>
          </w:p>
        </w:tc>
      </w:tr>
      <w:tr w:rsidR="001149C4" w:rsidRPr="004D7F25" w14:paraId="0264EC73" w14:textId="77777777" w:rsidTr="004D7F25">
        <w:tc>
          <w:tcPr>
            <w:tcW w:w="1450" w:type="dxa"/>
            <w:tcBorders>
              <w:top w:val="single" w:sz="4" w:space="0" w:color="auto"/>
              <w:left w:val="single" w:sz="4" w:space="0" w:color="auto"/>
            </w:tcBorders>
            <w:shd w:val="clear" w:color="auto" w:fill="DCE6F0"/>
          </w:tcPr>
          <w:p w14:paraId="13C40423" w14:textId="77777777" w:rsidR="001149C4" w:rsidRPr="004D7F25" w:rsidRDefault="001149C4" w:rsidP="004D7F25">
            <w:pPr>
              <w:spacing w:line="144" w:lineRule="exact"/>
              <w:rPr>
                <w:sz w:val="16"/>
                <w:szCs w:val="16"/>
              </w:rPr>
            </w:pPr>
            <w:r w:rsidRPr="004D7F25">
              <w:rPr>
                <w:sz w:val="16"/>
                <w:szCs w:val="16"/>
              </w:rPr>
              <w:t>Šilalės r. sav.</w:t>
            </w:r>
          </w:p>
        </w:tc>
        <w:tc>
          <w:tcPr>
            <w:tcW w:w="446" w:type="dxa"/>
            <w:tcBorders>
              <w:top w:val="single" w:sz="4" w:space="0" w:color="auto"/>
              <w:left w:val="single" w:sz="4" w:space="0" w:color="auto"/>
            </w:tcBorders>
            <w:shd w:val="clear" w:color="auto" w:fill="DCE6F0"/>
          </w:tcPr>
          <w:p w14:paraId="61DF6870"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52B67398" w14:textId="77777777" w:rsidR="001149C4" w:rsidRPr="004D7F25" w:rsidRDefault="001149C4" w:rsidP="004D7F25">
            <w:pPr>
              <w:spacing w:line="144" w:lineRule="exact"/>
              <w:rPr>
                <w:sz w:val="16"/>
                <w:szCs w:val="16"/>
              </w:rPr>
            </w:pPr>
            <w:r w:rsidRPr="004D7F25">
              <w:rPr>
                <w:sz w:val="16"/>
                <w:szCs w:val="16"/>
              </w:rPr>
              <w:t>362,9</w:t>
            </w:r>
          </w:p>
        </w:tc>
        <w:tc>
          <w:tcPr>
            <w:tcW w:w="1373" w:type="dxa"/>
            <w:tcBorders>
              <w:top w:val="single" w:sz="4" w:space="0" w:color="auto"/>
              <w:left w:val="single" w:sz="4" w:space="0" w:color="auto"/>
            </w:tcBorders>
            <w:shd w:val="clear" w:color="auto" w:fill="DCE6F0"/>
          </w:tcPr>
          <w:p w14:paraId="3C7D5F11" w14:textId="77777777" w:rsidR="001149C4" w:rsidRPr="004D7F25" w:rsidRDefault="001149C4" w:rsidP="004D7F25">
            <w:pPr>
              <w:spacing w:line="144" w:lineRule="exact"/>
              <w:rPr>
                <w:sz w:val="16"/>
                <w:szCs w:val="16"/>
              </w:rPr>
            </w:pPr>
            <w:r w:rsidRPr="004D7F25">
              <w:rPr>
                <w:sz w:val="16"/>
                <w:szCs w:val="16"/>
              </w:rPr>
              <w:t>439,9</w:t>
            </w:r>
          </w:p>
        </w:tc>
        <w:tc>
          <w:tcPr>
            <w:tcW w:w="1320" w:type="dxa"/>
            <w:tcBorders>
              <w:top w:val="single" w:sz="4" w:space="0" w:color="auto"/>
              <w:left w:val="single" w:sz="4" w:space="0" w:color="auto"/>
            </w:tcBorders>
            <w:shd w:val="clear" w:color="auto" w:fill="DCE6F0"/>
          </w:tcPr>
          <w:p w14:paraId="30B4E8A4" w14:textId="77777777" w:rsidR="001149C4" w:rsidRPr="004D7F25" w:rsidRDefault="001149C4" w:rsidP="004D7F25">
            <w:pPr>
              <w:spacing w:line="144" w:lineRule="exact"/>
              <w:rPr>
                <w:sz w:val="16"/>
                <w:szCs w:val="16"/>
              </w:rPr>
            </w:pPr>
            <w:r w:rsidRPr="004D7F25">
              <w:rPr>
                <w:sz w:val="16"/>
                <w:szCs w:val="16"/>
              </w:rPr>
              <w:t>970,5</w:t>
            </w:r>
          </w:p>
        </w:tc>
        <w:tc>
          <w:tcPr>
            <w:tcW w:w="1358" w:type="dxa"/>
            <w:tcBorders>
              <w:top w:val="single" w:sz="4" w:space="0" w:color="auto"/>
              <w:left w:val="single" w:sz="4" w:space="0" w:color="auto"/>
            </w:tcBorders>
            <w:shd w:val="clear" w:color="auto" w:fill="DCE6F0"/>
          </w:tcPr>
          <w:p w14:paraId="274DB0C6" w14:textId="77777777" w:rsidR="001149C4" w:rsidRPr="004D7F25" w:rsidRDefault="001149C4" w:rsidP="004D7F25">
            <w:pPr>
              <w:spacing w:line="144" w:lineRule="exact"/>
              <w:rPr>
                <w:sz w:val="16"/>
                <w:szCs w:val="16"/>
              </w:rPr>
            </w:pPr>
            <w:r w:rsidRPr="004D7F25">
              <w:rPr>
                <w:sz w:val="16"/>
                <w:szCs w:val="16"/>
              </w:rPr>
              <w:t>591,10</w:t>
            </w:r>
          </w:p>
        </w:tc>
        <w:tc>
          <w:tcPr>
            <w:tcW w:w="792" w:type="dxa"/>
            <w:tcBorders>
              <w:top w:val="single" w:sz="4" w:space="0" w:color="auto"/>
              <w:left w:val="single" w:sz="4" w:space="0" w:color="auto"/>
            </w:tcBorders>
            <w:shd w:val="clear" w:color="auto" w:fill="DCE6F0"/>
          </w:tcPr>
          <w:p w14:paraId="6A83638F"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4D8F57AA" w14:textId="77777777" w:rsidR="001149C4" w:rsidRPr="004D7F25" w:rsidRDefault="001149C4" w:rsidP="00F16D6F">
            <w:pPr>
              <w:spacing w:line="144" w:lineRule="exact"/>
              <w:rPr>
                <w:sz w:val="16"/>
                <w:szCs w:val="16"/>
              </w:rPr>
            </w:pPr>
            <w:r w:rsidRPr="004D7F25">
              <w:rPr>
                <w:b/>
                <w:bCs/>
                <w:sz w:val="16"/>
                <w:szCs w:val="16"/>
              </w:rPr>
              <w:t>15</w:t>
            </w:r>
          </w:p>
        </w:tc>
        <w:tc>
          <w:tcPr>
            <w:tcW w:w="1747" w:type="dxa"/>
            <w:tcBorders>
              <w:top w:val="single" w:sz="4" w:space="0" w:color="auto"/>
              <w:left w:val="single" w:sz="4" w:space="0" w:color="auto"/>
            </w:tcBorders>
            <w:shd w:val="clear" w:color="auto" w:fill="DCE6F0"/>
          </w:tcPr>
          <w:p w14:paraId="0F22F21F" w14:textId="77777777" w:rsidR="001149C4" w:rsidRPr="004D7F25" w:rsidRDefault="001149C4" w:rsidP="004D7F25">
            <w:pPr>
              <w:spacing w:line="144" w:lineRule="exact"/>
              <w:rPr>
                <w:sz w:val="16"/>
                <w:szCs w:val="16"/>
              </w:rPr>
            </w:pPr>
            <w:r w:rsidRPr="004D7F25">
              <w:rPr>
                <w:sz w:val="16"/>
                <w:szCs w:val="16"/>
              </w:rPr>
              <w:t>Anykščių r.</w:t>
            </w:r>
          </w:p>
        </w:tc>
        <w:tc>
          <w:tcPr>
            <w:tcW w:w="984" w:type="dxa"/>
            <w:tcBorders>
              <w:top w:val="single" w:sz="4" w:space="0" w:color="auto"/>
              <w:left w:val="single" w:sz="4" w:space="0" w:color="auto"/>
            </w:tcBorders>
            <w:shd w:val="clear" w:color="auto" w:fill="DCE6F0"/>
          </w:tcPr>
          <w:p w14:paraId="4AAF4F2D" w14:textId="77777777" w:rsidR="001149C4" w:rsidRPr="004D7F25" w:rsidRDefault="001149C4" w:rsidP="004D7F25">
            <w:pPr>
              <w:spacing w:line="144" w:lineRule="exact"/>
              <w:rPr>
                <w:sz w:val="16"/>
                <w:szCs w:val="16"/>
              </w:rPr>
            </w:pPr>
            <w:r w:rsidRPr="004D7F25">
              <w:rPr>
                <w:sz w:val="16"/>
                <w:szCs w:val="16"/>
              </w:rPr>
              <w:t>605</w:t>
            </w:r>
          </w:p>
        </w:tc>
        <w:tc>
          <w:tcPr>
            <w:tcW w:w="312" w:type="dxa"/>
            <w:tcBorders>
              <w:top w:val="single" w:sz="4" w:space="0" w:color="auto"/>
              <w:left w:val="single" w:sz="4" w:space="0" w:color="auto"/>
            </w:tcBorders>
            <w:shd w:val="clear" w:color="auto" w:fill="DCE6F0"/>
          </w:tcPr>
          <w:p w14:paraId="427D48DD"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5B61261E" w14:textId="77777777" w:rsidR="001149C4" w:rsidRPr="004D7F25" w:rsidRDefault="001149C4" w:rsidP="004D7F25">
            <w:pPr>
              <w:spacing w:line="144" w:lineRule="exact"/>
              <w:ind w:left="160"/>
              <w:rPr>
                <w:sz w:val="16"/>
                <w:szCs w:val="16"/>
              </w:rPr>
            </w:pPr>
            <w:r w:rsidRPr="004D7F25">
              <w:rPr>
                <w:b/>
                <w:bCs/>
                <w:sz w:val="16"/>
                <w:szCs w:val="16"/>
              </w:rPr>
              <w:t>11</w:t>
            </w:r>
          </w:p>
        </w:tc>
        <w:tc>
          <w:tcPr>
            <w:tcW w:w="2112" w:type="dxa"/>
            <w:tcBorders>
              <w:top w:val="single" w:sz="4" w:space="0" w:color="auto"/>
              <w:left w:val="single" w:sz="4" w:space="0" w:color="auto"/>
            </w:tcBorders>
            <w:shd w:val="clear" w:color="auto" w:fill="DCE6F0"/>
          </w:tcPr>
          <w:p w14:paraId="390032F4" w14:textId="77777777" w:rsidR="001149C4" w:rsidRPr="004D7F25" w:rsidRDefault="001149C4" w:rsidP="004D7F25">
            <w:pPr>
              <w:spacing w:line="144" w:lineRule="exact"/>
              <w:rPr>
                <w:sz w:val="16"/>
                <w:szCs w:val="16"/>
              </w:rPr>
            </w:pPr>
            <w:r w:rsidRPr="004D7F25">
              <w:rPr>
                <w:sz w:val="16"/>
                <w:szCs w:val="16"/>
              </w:rPr>
              <w:t>Šilalės r. sav.</w:t>
            </w:r>
          </w:p>
        </w:tc>
        <w:tc>
          <w:tcPr>
            <w:tcW w:w="720" w:type="dxa"/>
            <w:tcBorders>
              <w:top w:val="single" w:sz="4" w:space="0" w:color="auto"/>
              <w:left w:val="single" w:sz="4" w:space="0" w:color="auto"/>
              <w:right w:val="single" w:sz="4" w:space="0" w:color="auto"/>
            </w:tcBorders>
            <w:shd w:val="clear" w:color="auto" w:fill="DCE6F0"/>
          </w:tcPr>
          <w:p w14:paraId="57AF7D40" w14:textId="77777777" w:rsidR="001149C4" w:rsidRPr="004D7F25" w:rsidRDefault="001149C4" w:rsidP="004D7F25">
            <w:pPr>
              <w:spacing w:line="144" w:lineRule="exact"/>
              <w:rPr>
                <w:sz w:val="16"/>
                <w:szCs w:val="16"/>
              </w:rPr>
            </w:pPr>
            <w:r w:rsidRPr="004D7F25">
              <w:rPr>
                <w:sz w:val="16"/>
                <w:szCs w:val="16"/>
              </w:rPr>
              <w:t>591</w:t>
            </w:r>
          </w:p>
        </w:tc>
      </w:tr>
      <w:tr w:rsidR="001149C4" w:rsidRPr="004D7F25" w14:paraId="4842511B" w14:textId="77777777" w:rsidTr="004D7F25">
        <w:tc>
          <w:tcPr>
            <w:tcW w:w="1450" w:type="dxa"/>
            <w:tcBorders>
              <w:top w:val="single" w:sz="4" w:space="0" w:color="auto"/>
              <w:left w:val="single" w:sz="4" w:space="0" w:color="auto"/>
            </w:tcBorders>
            <w:shd w:val="clear" w:color="auto" w:fill="FFFFFF"/>
          </w:tcPr>
          <w:p w14:paraId="74CFB657" w14:textId="77777777" w:rsidR="001149C4" w:rsidRPr="004D7F25" w:rsidRDefault="001149C4" w:rsidP="004D7F25">
            <w:pPr>
              <w:spacing w:line="144" w:lineRule="exact"/>
              <w:rPr>
                <w:sz w:val="16"/>
                <w:szCs w:val="16"/>
              </w:rPr>
            </w:pPr>
            <w:r w:rsidRPr="004D7F25">
              <w:rPr>
                <w:sz w:val="16"/>
                <w:szCs w:val="16"/>
              </w:rPr>
              <w:t>Šilutės r. sav.</w:t>
            </w:r>
          </w:p>
        </w:tc>
        <w:tc>
          <w:tcPr>
            <w:tcW w:w="446" w:type="dxa"/>
            <w:tcBorders>
              <w:top w:val="single" w:sz="4" w:space="0" w:color="auto"/>
              <w:left w:val="single" w:sz="4" w:space="0" w:color="auto"/>
            </w:tcBorders>
            <w:shd w:val="clear" w:color="auto" w:fill="FFFFFF"/>
          </w:tcPr>
          <w:p w14:paraId="5F931B25"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29854ECF" w14:textId="77777777" w:rsidR="001149C4" w:rsidRPr="004D7F25" w:rsidRDefault="001149C4" w:rsidP="004D7F25">
            <w:pPr>
              <w:spacing w:line="144" w:lineRule="exact"/>
              <w:rPr>
                <w:sz w:val="16"/>
                <w:szCs w:val="16"/>
              </w:rPr>
            </w:pPr>
            <w:r w:rsidRPr="004D7F25">
              <w:rPr>
                <w:sz w:val="16"/>
                <w:szCs w:val="16"/>
              </w:rPr>
              <w:t>1032,4</w:t>
            </w:r>
          </w:p>
        </w:tc>
        <w:tc>
          <w:tcPr>
            <w:tcW w:w="1373" w:type="dxa"/>
            <w:tcBorders>
              <w:top w:val="single" w:sz="4" w:space="0" w:color="auto"/>
              <w:left w:val="single" w:sz="4" w:space="0" w:color="auto"/>
            </w:tcBorders>
            <w:shd w:val="clear" w:color="auto" w:fill="FFFFFF"/>
          </w:tcPr>
          <w:p w14:paraId="7A2D120B" w14:textId="77777777" w:rsidR="001149C4" w:rsidRPr="004D7F25" w:rsidRDefault="001149C4" w:rsidP="004D7F25">
            <w:pPr>
              <w:spacing w:line="144" w:lineRule="exact"/>
              <w:rPr>
                <w:sz w:val="16"/>
                <w:szCs w:val="16"/>
              </w:rPr>
            </w:pPr>
            <w:r w:rsidRPr="004D7F25">
              <w:rPr>
                <w:sz w:val="16"/>
                <w:szCs w:val="16"/>
              </w:rPr>
              <w:t>1260,5</w:t>
            </w:r>
          </w:p>
        </w:tc>
        <w:tc>
          <w:tcPr>
            <w:tcW w:w="1320" w:type="dxa"/>
            <w:tcBorders>
              <w:top w:val="single" w:sz="4" w:space="0" w:color="auto"/>
              <w:left w:val="single" w:sz="4" w:space="0" w:color="auto"/>
            </w:tcBorders>
            <w:shd w:val="clear" w:color="auto" w:fill="FFFFFF"/>
          </w:tcPr>
          <w:p w14:paraId="2E1A2EB4" w14:textId="77777777" w:rsidR="001149C4" w:rsidRPr="004D7F25" w:rsidRDefault="001149C4" w:rsidP="004D7F25">
            <w:pPr>
              <w:spacing w:line="144" w:lineRule="exact"/>
              <w:rPr>
                <w:sz w:val="16"/>
                <w:szCs w:val="16"/>
              </w:rPr>
            </w:pPr>
            <w:r w:rsidRPr="004D7F25">
              <w:rPr>
                <w:sz w:val="16"/>
                <w:szCs w:val="16"/>
              </w:rPr>
              <w:t>1458,2</w:t>
            </w:r>
          </w:p>
        </w:tc>
        <w:tc>
          <w:tcPr>
            <w:tcW w:w="1358" w:type="dxa"/>
            <w:tcBorders>
              <w:top w:val="single" w:sz="4" w:space="0" w:color="auto"/>
              <w:left w:val="single" w:sz="4" w:space="0" w:color="auto"/>
            </w:tcBorders>
            <w:shd w:val="clear" w:color="auto" w:fill="FFFFFF"/>
          </w:tcPr>
          <w:p w14:paraId="3D7E68DC" w14:textId="77777777" w:rsidR="001149C4" w:rsidRPr="004D7F25" w:rsidRDefault="001149C4" w:rsidP="004D7F25">
            <w:pPr>
              <w:spacing w:line="144" w:lineRule="exact"/>
              <w:rPr>
                <w:sz w:val="16"/>
                <w:szCs w:val="16"/>
              </w:rPr>
            </w:pPr>
            <w:r w:rsidRPr="004D7F25">
              <w:rPr>
                <w:sz w:val="16"/>
                <w:szCs w:val="16"/>
              </w:rPr>
              <w:t>1250,37</w:t>
            </w:r>
          </w:p>
        </w:tc>
        <w:tc>
          <w:tcPr>
            <w:tcW w:w="792" w:type="dxa"/>
            <w:tcBorders>
              <w:top w:val="single" w:sz="4" w:space="0" w:color="auto"/>
              <w:left w:val="single" w:sz="4" w:space="0" w:color="auto"/>
            </w:tcBorders>
            <w:shd w:val="clear" w:color="auto" w:fill="FFFFFF"/>
          </w:tcPr>
          <w:p w14:paraId="3589A5FA"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7CB12A6E" w14:textId="77777777" w:rsidR="001149C4" w:rsidRPr="004D7F25" w:rsidRDefault="001149C4" w:rsidP="00F16D6F">
            <w:pPr>
              <w:spacing w:line="144" w:lineRule="exact"/>
              <w:rPr>
                <w:sz w:val="16"/>
                <w:szCs w:val="16"/>
              </w:rPr>
            </w:pPr>
            <w:r w:rsidRPr="004D7F25">
              <w:rPr>
                <w:b/>
                <w:bCs/>
                <w:sz w:val="16"/>
                <w:szCs w:val="16"/>
              </w:rPr>
              <w:t>14</w:t>
            </w:r>
          </w:p>
        </w:tc>
        <w:tc>
          <w:tcPr>
            <w:tcW w:w="1747" w:type="dxa"/>
            <w:tcBorders>
              <w:top w:val="single" w:sz="4" w:space="0" w:color="auto"/>
              <w:left w:val="single" w:sz="4" w:space="0" w:color="auto"/>
            </w:tcBorders>
            <w:shd w:val="clear" w:color="auto" w:fill="FFFFFF"/>
          </w:tcPr>
          <w:p w14:paraId="33B5AA29" w14:textId="77777777" w:rsidR="001149C4" w:rsidRPr="004D7F25" w:rsidRDefault="001149C4" w:rsidP="004D7F25">
            <w:pPr>
              <w:spacing w:line="144" w:lineRule="exact"/>
              <w:rPr>
                <w:sz w:val="16"/>
                <w:szCs w:val="16"/>
              </w:rPr>
            </w:pPr>
            <w:r w:rsidRPr="004D7F25">
              <w:rPr>
                <w:sz w:val="16"/>
                <w:szCs w:val="16"/>
              </w:rPr>
              <w:t>Alytus</w:t>
            </w:r>
          </w:p>
        </w:tc>
        <w:tc>
          <w:tcPr>
            <w:tcW w:w="984" w:type="dxa"/>
            <w:tcBorders>
              <w:top w:val="single" w:sz="4" w:space="0" w:color="auto"/>
              <w:left w:val="single" w:sz="4" w:space="0" w:color="auto"/>
            </w:tcBorders>
            <w:shd w:val="clear" w:color="auto" w:fill="FFFFFF"/>
          </w:tcPr>
          <w:p w14:paraId="5B4DA575" w14:textId="77777777" w:rsidR="001149C4" w:rsidRPr="004D7F25" w:rsidRDefault="001149C4" w:rsidP="004D7F25">
            <w:pPr>
              <w:spacing w:line="144" w:lineRule="exact"/>
              <w:rPr>
                <w:sz w:val="16"/>
                <w:szCs w:val="16"/>
              </w:rPr>
            </w:pPr>
            <w:r w:rsidRPr="004D7F25">
              <w:rPr>
                <w:sz w:val="16"/>
                <w:szCs w:val="16"/>
              </w:rPr>
              <w:t>601</w:t>
            </w:r>
          </w:p>
        </w:tc>
        <w:tc>
          <w:tcPr>
            <w:tcW w:w="312" w:type="dxa"/>
            <w:tcBorders>
              <w:top w:val="single" w:sz="4" w:space="0" w:color="auto"/>
              <w:left w:val="single" w:sz="4" w:space="0" w:color="auto"/>
            </w:tcBorders>
            <w:shd w:val="clear" w:color="auto" w:fill="FFFFFF"/>
          </w:tcPr>
          <w:p w14:paraId="4CD16D0B"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19511C49" w14:textId="77777777" w:rsidR="001149C4" w:rsidRPr="004D7F25" w:rsidRDefault="001149C4" w:rsidP="004D7F25">
            <w:pPr>
              <w:spacing w:line="144" w:lineRule="exact"/>
              <w:ind w:left="160"/>
              <w:rPr>
                <w:sz w:val="16"/>
                <w:szCs w:val="16"/>
              </w:rPr>
            </w:pPr>
            <w:r w:rsidRPr="004D7F25">
              <w:rPr>
                <w:b/>
                <w:bCs/>
                <w:sz w:val="16"/>
                <w:szCs w:val="16"/>
              </w:rPr>
              <w:t>49</w:t>
            </w:r>
          </w:p>
        </w:tc>
        <w:tc>
          <w:tcPr>
            <w:tcW w:w="2112" w:type="dxa"/>
            <w:tcBorders>
              <w:top w:val="single" w:sz="4" w:space="0" w:color="auto"/>
              <w:left w:val="single" w:sz="4" w:space="0" w:color="auto"/>
            </w:tcBorders>
            <w:shd w:val="clear" w:color="auto" w:fill="FFFFFF"/>
          </w:tcPr>
          <w:p w14:paraId="57B6D577" w14:textId="77777777" w:rsidR="001149C4" w:rsidRPr="004D7F25" w:rsidRDefault="001149C4" w:rsidP="004D7F25">
            <w:pPr>
              <w:spacing w:line="144" w:lineRule="exact"/>
              <w:rPr>
                <w:sz w:val="16"/>
                <w:szCs w:val="16"/>
              </w:rPr>
            </w:pPr>
            <w:r w:rsidRPr="004D7F25">
              <w:rPr>
                <w:sz w:val="16"/>
                <w:szCs w:val="16"/>
              </w:rPr>
              <w:t>Šilutės r. sav.</w:t>
            </w:r>
          </w:p>
        </w:tc>
        <w:tc>
          <w:tcPr>
            <w:tcW w:w="720" w:type="dxa"/>
            <w:tcBorders>
              <w:top w:val="single" w:sz="4" w:space="0" w:color="auto"/>
              <w:left w:val="single" w:sz="4" w:space="0" w:color="auto"/>
              <w:right w:val="single" w:sz="4" w:space="0" w:color="auto"/>
            </w:tcBorders>
            <w:shd w:val="clear" w:color="auto" w:fill="FFFFFF"/>
          </w:tcPr>
          <w:p w14:paraId="1C2811DF" w14:textId="77777777" w:rsidR="001149C4" w:rsidRPr="004D7F25" w:rsidRDefault="001149C4" w:rsidP="004D7F25">
            <w:pPr>
              <w:spacing w:line="144" w:lineRule="exact"/>
              <w:ind w:right="220"/>
              <w:rPr>
                <w:sz w:val="16"/>
                <w:szCs w:val="16"/>
              </w:rPr>
            </w:pPr>
            <w:r w:rsidRPr="004D7F25">
              <w:rPr>
                <w:sz w:val="16"/>
                <w:szCs w:val="16"/>
              </w:rPr>
              <w:t>1250</w:t>
            </w:r>
          </w:p>
        </w:tc>
      </w:tr>
      <w:tr w:rsidR="001149C4" w:rsidRPr="004D7F25" w14:paraId="01B5BFD4" w14:textId="77777777" w:rsidTr="004D7F25">
        <w:tc>
          <w:tcPr>
            <w:tcW w:w="1450" w:type="dxa"/>
            <w:tcBorders>
              <w:top w:val="single" w:sz="4" w:space="0" w:color="auto"/>
              <w:left w:val="single" w:sz="4" w:space="0" w:color="auto"/>
            </w:tcBorders>
            <w:shd w:val="clear" w:color="auto" w:fill="DCE6F0"/>
          </w:tcPr>
          <w:p w14:paraId="332E6262" w14:textId="77777777" w:rsidR="001149C4" w:rsidRPr="004D7F25" w:rsidRDefault="001149C4" w:rsidP="004D7F25">
            <w:pPr>
              <w:spacing w:line="144" w:lineRule="exact"/>
              <w:rPr>
                <w:sz w:val="16"/>
                <w:szCs w:val="16"/>
              </w:rPr>
            </w:pPr>
            <w:r w:rsidRPr="004D7F25">
              <w:rPr>
                <w:sz w:val="16"/>
                <w:szCs w:val="16"/>
              </w:rPr>
              <w:t>Širvintų r. sav.</w:t>
            </w:r>
          </w:p>
        </w:tc>
        <w:tc>
          <w:tcPr>
            <w:tcW w:w="446" w:type="dxa"/>
            <w:tcBorders>
              <w:top w:val="single" w:sz="4" w:space="0" w:color="auto"/>
              <w:left w:val="single" w:sz="4" w:space="0" w:color="auto"/>
            </w:tcBorders>
            <w:shd w:val="clear" w:color="auto" w:fill="DCE6F0"/>
          </w:tcPr>
          <w:p w14:paraId="158120D2"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15D4DC40" w14:textId="77777777" w:rsidR="001149C4" w:rsidRPr="004D7F25" w:rsidRDefault="001149C4" w:rsidP="004D7F25">
            <w:pPr>
              <w:spacing w:line="144" w:lineRule="exact"/>
              <w:rPr>
                <w:sz w:val="16"/>
                <w:szCs w:val="16"/>
              </w:rPr>
            </w:pPr>
            <w:r w:rsidRPr="004D7F25">
              <w:rPr>
                <w:sz w:val="16"/>
                <w:szCs w:val="16"/>
              </w:rPr>
              <w:t>948</w:t>
            </w:r>
          </w:p>
        </w:tc>
        <w:tc>
          <w:tcPr>
            <w:tcW w:w="1373" w:type="dxa"/>
            <w:tcBorders>
              <w:top w:val="single" w:sz="4" w:space="0" w:color="auto"/>
              <w:left w:val="single" w:sz="4" w:space="0" w:color="auto"/>
            </w:tcBorders>
            <w:shd w:val="clear" w:color="auto" w:fill="DCE6F0"/>
          </w:tcPr>
          <w:p w14:paraId="2212536D" w14:textId="77777777" w:rsidR="001149C4" w:rsidRPr="004D7F25" w:rsidRDefault="001149C4" w:rsidP="004D7F25">
            <w:pPr>
              <w:spacing w:line="144" w:lineRule="exact"/>
              <w:rPr>
                <w:sz w:val="16"/>
                <w:szCs w:val="16"/>
              </w:rPr>
            </w:pPr>
            <w:r w:rsidRPr="004D7F25">
              <w:rPr>
                <w:sz w:val="16"/>
                <w:szCs w:val="16"/>
              </w:rPr>
              <w:t>2690,4</w:t>
            </w:r>
          </w:p>
        </w:tc>
        <w:tc>
          <w:tcPr>
            <w:tcW w:w="1320" w:type="dxa"/>
            <w:tcBorders>
              <w:top w:val="single" w:sz="4" w:space="0" w:color="auto"/>
              <w:left w:val="single" w:sz="4" w:space="0" w:color="auto"/>
            </w:tcBorders>
            <w:shd w:val="clear" w:color="auto" w:fill="DCE6F0"/>
          </w:tcPr>
          <w:p w14:paraId="34173DB6" w14:textId="77777777" w:rsidR="001149C4" w:rsidRPr="004D7F25" w:rsidRDefault="001149C4" w:rsidP="004D7F25">
            <w:pPr>
              <w:spacing w:line="144" w:lineRule="exact"/>
              <w:rPr>
                <w:sz w:val="16"/>
                <w:szCs w:val="16"/>
              </w:rPr>
            </w:pPr>
            <w:r w:rsidRPr="004D7F25">
              <w:rPr>
                <w:sz w:val="16"/>
                <w:szCs w:val="16"/>
              </w:rPr>
              <w:t>2379,5</w:t>
            </w:r>
          </w:p>
        </w:tc>
        <w:tc>
          <w:tcPr>
            <w:tcW w:w="1358" w:type="dxa"/>
            <w:tcBorders>
              <w:top w:val="single" w:sz="4" w:space="0" w:color="auto"/>
              <w:left w:val="single" w:sz="4" w:space="0" w:color="auto"/>
            </w:tcBorders>
            <w:shd w:val="clear" w:color="auto" w:fill="DCE6F0"/>
          </w:tcPr>
          <w:p w14:paraId="7AA74309" w14:textId="77777777" w:rsidR="001149C4" w:rsidRPr="004D7F25" w:rsidRDefault="001149C4" w:rsidP="004D7F25">
            <w:pPr>
              <w:spacing w:line="144" w:lineRule="exact"/>
              <w:rPr>
                <w:sz w:val="16"/>
                <w:szCs w:val="16"/>
              </w:rPr>
            </w:pPr>
            <w:r w:rsidRPr="004D7F25">
              <w:rPr>
                <w:sz w:val="16"/>
                <w:szCs w:val="16"/>
              </w:rPr>
              <w:t>2005,97</w:t>
            </w:r>
          </w:p>
        </w:tc>
        <w:tc>
          <w:tcPr>
            <w:tcW w:w="792" w:type="dxa"/>
            <w:tcBorders>
              <w:top w:val="single" w:sz="4" w:space="0" w:color="auto"/>
              <w:left w:val="single" w:sz="4" w:space="0" w:color="auto"/>
            </w:tcBorders>
            <w:shd w:val="clear" w:color="auto" w:fill="DCE6F0"/>
          </w:tcPr>
          <w:p w14:paraId="7DC39AE4"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541A08F3" w14:textId="77777777" w:rsidR="001149C4" w:rsidRPr="004D7F25" w:rsidRDefault="001149C4" w:rsidP="00F16D6F">
            <w:pPr>
              <w:spacing w:line="144" w:lineRule="exact"/>
              <w:rPr>
                <w:sz w:val="16"/>
                <w:szCs w:val="16"/>
              </w:rPr>
            </w:pPr>
            <w:r w:rsidRPr="004D7F25">
              <w:rPr>
                <w:b/>
                <w:bCs/>
                <w:sz w:val="16"/>
                <w:szCs w:val="16"/>
              </w:rPr>
              <w:t>13</w:t>
            </w:r>
          </w:p>
        </w:tc>
        <w:tc>
          <w:tcPr>
            <w:tcW w:w="1747" w:type="dxa"/>
            <w:tcBorders>
              <w:top w:val="single" w:sz="4" w:space="0" w:color="auto"/>
              <w:left w:val="single" w:sz="4" w:space="0" w:color="auto"/>
            </w:tcBorders>
            <w:shd w:val="clear" w:color="auto" w:fill="DCE6F0"/>
          </w:tcPr>
          <w:p w14:paraId="05D63051" w14:textId="77777777" w:rsidR="001149C4" w:rsidRPr="004D7F25" w:rsidRDefault="001149C4" w:rsidP="004D7F25">
            <w:pPr>
              <w:spacing w:line="144" w:lineRule="exact"/>
              <w:rPr>
                <w:sz w:val="16"/>
                <w:szCs w:val="16"/>
              </w:rPr>
            </w:pPr>
            <w:r w:rsidRPr="004D7F25">
              <w:rPr>
                <w:sz w:val="16"/>
                <w:szCs w:val="16"/>
              </w:rPr>
              <w:t>Rokiškio r. sav.</w:t>
            </w:r>
          </w:p>
        </w:tc>
        <w:tc>
          <w:tcPr>
            <w:tcW w:w="984" w:type="dxa"/>
            <w:tcBorders>
              <w:top w:val="single" w:sz="4" w:space="0" w:color="auto"/>
              <w:left w:val="single" w:sz="4" w:space="0" w:color="auto"/>
            </w:tcBorders>
            <w:shd w:val="clear" w:color="auto" w:fill="DCE6F0"/>
          </w:tcPr>
          <w:p w14:paraId="05084555" w14:textId="77777777" w:rsidR="001149C4" w:rsidRPr="004D7F25" w:rsidRDefault="001149C4" w:rsidP="004D7F25">
            <w:pPr>
              <w:spacing w:line="144" w:lineRule="exact"/>
              <w:rPr>
                <w:sz w:val="16"/>
                <w:szCs w:val="16"/>
              </w:rPr>
            </w:pPr>
            <w:r w:rsidRPr="004D7F25">
              <w:rPr>
                <w:sz w:val="16"/>
                <w:szCs w:val="16"/>
              </w:rPr>
              <w:t>598</w:t>
            </w:r>
          </w:p>
        </w:tc>
        <w:tc>
          <w:tcPr>
            <w:tcW w:w="312" w:type="dxa"/>
            <w:tcBorders>
              <w:top w:val="single" w:sz="4" w:space="0" w:color="auto"/>
              <w:left w:val="single" w:sz="4" w:space="0" w:color="auto"/>
            </w:tcBorders>
            <w:shd w:val="clear" w:color="auto" w:fill="DCE6F0"/>
          </w:tcPr>
          <w:p w14:paraId="2958804F"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433F138B" w14:textId="77777777" w:rsidR="001149C4" w:rsidRPr="004D7F25" w:rsidRDefault="001149C4" w:rsidP="004D7F25">
            <w:pPr>
              <w:spacing w:line="144" w:lineRule="exact"/>
              <w:ind w:left="160"/>
              <w:rPr>
                <w:sz w:val="16"/>
                <w:szCs w:val="16"/>
              </w:rPr>
            </w:pPr>
            <w:r w:rsidRPr="004D7F25">
              <w:rPr>
                <w:b/>
                <w:bCs/>
                <w:sz w:val="16"/>
                <w:szCs w:val="16"/>
              </w:rPr>
              <w:t>57</w:t>
            </w:r>
          </w:p>
        </w:tc>
        <w:tc>
          <w:tcPr>
            <w:tcW w:w="2112" w:type="dxa"/>
            <w:tcBorders>
              <w:top w:val="single" w:sz="4" w:space="0" w:color="auto"/>
              <w:left w:val="single" w:sz="4" w:space="0" w:color="auto"/>
            </w:tcBorders>
            <w:shd w:val="clear" w:color="auto" w:fill="DCE6F0"/>
          </w:tcPr>
          <w:p w14:paraId="65DD81DA" w14:textId="77777777" w:rsidR="001149C4" w:rsidRPr="004D7F25" w:rsidRDefault="001149C4" w:rsidP="004D7F25">
            <w:pPr>
              <w:spacing w:line="144" w:lineRule="exact"/>
              <w:rPr>
                <w:sz w:val="16"/>
                <w:szCs w:val="16"/>
              </w:rPr>
            </w:pPr>
            <w:r w:rsidRPr="004D7F25">
              <w:rPr>
                <w:sz w:val="16"/>
                <w:szCs w:val="16"/>
              </w:rPr>
              <w:t>Širvintų r. sav.</w:t>
            </w:r>
          </w:p>
        </w:tc>
        <w:tc>
          <w:tcPr>
            <w:tcW w:w="720" w:type="dxa"/>
            <w:tcBorders>
              <w:top w:val="single" w:sz="4" w:space="0" w:color="auto"/>
              <w:left w:val="single" w:sz="4" w:space="0" w:color="auto"/>
              <w:right w:val="single" w:sz="4" w:space="0" w:color="auto"/>
            </w:tcBorders>
            <w:shd w:val="clear" w:color="auto" w:fill="DCE6F0"/>
          </w:tcPr>
          <w:p w14:paraId="7DCB7789" w14:textId="77777777" w:rsidR="001149C4" w:rsidRPr="004D7F25" w:rsidRDefault="001149C4" w:rsidP="004D7F25">
            <w:pPr>
              <w:spacing w:line="144" w:lineRule="exact"/>
              <w:ind w:right="220"/>
              <w:rPr>
                <w:sz w:val="16"/>
                <w:szCs w:val="16"/>
              </w:rPr>
            </w:pPr>
            <w:r w:rsidRPr="004D7F25">
              <w:rPr>
                <w:sz w:val="16"/>
                <w:szCs w:val="16"/>
              </w:rPr>
              <w:t>2006</w:t>
            </w:r>
          </w:p>
        </w:tc>
      </w:tr>
      <w:tr w:rsidR="001149C4" w:rsidRPr="004D7F25" w14:paraId="34759BEB" w14:textId="77777777" w:rsidTr="004D7F25">
        <w:tc>
          <w:tcPr>
            <w:tcW w:w="1450" w:type="dxa"/>
            <w:tcBorders>
              <w:top w:val="single" w:sz="4" w:space="0" w:color="auto"/>
              <w:left w:val="single" w:sz="4" w:space="0" w:color="auto"/>
            </w:tcBorders>
            <w:shd w:val="clear" w:color="auto" w:fill="FFFFFF"/>
          </w:tcPr>
          <w:p w14:paraId="348CE1A3" w14:textId="77777777" w:rsidR="001149C4" w:rsidRPr="004D7F25" w:rsidRDefault="001149C4" w:rsidP="004D7F25">
            <w:pPr>
              <w:spacing w:line="144" w:lineRule="exact"/>
              <w:rPr>
                <w:sz w:val="16"/>
                <w:szCs w:val="16"/>
              </w:rPr>
            </w:pPr>
            <w:r w:rsidRPr="004D7F25">
              <w:rPr>
                <w:sz w:val="16"/>
                <w:szCs w:val="16"/>
              </w:rPr>
              <w:t>Švenčionių r. sav.</w:t>
            </w:r>
          </w:p>
        </w:tc>
        <w:tc>
          <w:tcPr>
            <w:tcW w:w="446" w:type="dxa"/>
            <w:tcBorders>
              <w:top w:val="single" w:sz="4" w:space="0" w:color="auto"/>
              <w:left w:val="single" w:sz="4" w:space="0" w:color="auto"/>
            </w:tcBorders>
            <w:shd w:val="clear" w:color="auto" w:fill="FFFFFF"/>
          </w:tcPr>
          <w:p w14:paraId="1BB8F7D8"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2208EAD8" w14:textId="77777777" w:rsidR="001149C4" w:rsidRPr="004D7F25" w:rsidRDefault="001149C4" w:rsidP="004D7F25">
            <w:pPr>
              <w:spacing w:line="144" w:lineRule="exact"/>
              <w:rPr>
                <w:sz w:val="16"/>
                <w:szCs w:val="16"/>
              </w:rPr>
            </w:pPr>
            <w:r w:rsidRPr="004D7F25">
              <w:rPr>
                <w:sz w:val="16"/>
                <w:szCs w:val="16"/>
              </w:rPr>
              <w:t>363,3</w:t>
            </w:r>
          </w:p>
        </w:tc>
        <w:tc>
          <w:tcPr>
            <w:tcW w:w="1373" w:type="dxa"/>
            <w:tcBorders>
              <w:top w:val="single" w:sz="4" w:space="0" w:color="auto"/>
              <w:left w:val="single" w:sz="4" w:space="0" w:color="auto"/>
            </w:tcBorders>
            <w:shd w:val="clear" w:color="auto" w:fill="FFFFFF"/>
          </w:tcPr>
          <w:p w14:paraId="4B261DFC" w14:textId="77777777" w:rsidR="001149C4" w:rsidRPr="004D7F25" w:rsidRDefault="001149C4" w:rsidP="004D7F25">
            <w:pPr>
              <w:spacing w:line="144" w:lineRule="exact"/>
              <w:rPr>
                <w:sz w:val="16"/>
                <w:szCs w:val="16"/>
              </w:rPr>
            </w:pPr>
            <w:r w:rsidRPr="004D7F25">
              <w:rPr>
                <w:sz w:val="16"/>
                <w:szCs w:val="16"/>
              </w:rPr>
              <w:t>499,2</w:t>
            </w:r>
          </w:p>
        </w:tc>
        <w:tc>
          <w:tcPr>
            <w:tcW w:w="1320" w:type="dxa"/>
            <w:tcBorders>
              <w:top w:val="single" w:sz="4" w:space="0" w:color="auto"/>
              <w:left w:val="single" w:sz="4" w:space="0" w:color="auto"/>
            </w:tcBorders>
            <w:shd w:val="clear" w:color="auto" w:fill="FFFFFF"/>
          </w:tcPr>
          <w:p w14:paraId="10592B42" w14:textId="77777777" w:rsidR="001149C4" w:rsidRPr="004D7F25" w:rsidRDefault="001149C4" w:rsidP="004D7F25">
            <w:pPr>
              <w:spacing w:line="144" w:lineRule="exact"/>
              <w:rPr>
                <w:sz w:val="16"/>
                <w:szCs w:val="16"/>
              </w:rPr>
            </w:pPr>
            <w:r w:rsidRPr="004D7F25">
              <w:rPr>
                <w:sz w:val="16"/>
                <w:szCs w:val="16"/>
              </w:rPr>
              <w:t>548,3</w:t>
            </w:r>
          </w:p>
        </w:tc>
        <w:tc>
          <w:tcPr>
            <w:tcW w:w="1358" w:type="dxa"/>
            <w:tcBorders>
              <w:top w:val="single" w:sz="4" w:space="0" w:color="auto"/>
              <w:left w:val="single" w:sz="4" w:space="0" w:color="auto"/>
            </w:tcBorders>
            <w:shd w:val="clear" w:color="auto" w:fill="FFFFFF"/>
          </w:tcPr>
          <w:p w14:paraId="47DD4D3B" w14:textId="77777777" w:rsidR="001149C4" w:rsidRPr="004D7F25" w:rsidRDefault="001149C4" w:rsidP="004D7F25">
            <w:pPr>
              <w:spacing w:line="144" w:lineRule="exact"/>
              <w:rPr>
                <w:sz w:val="16"/>
                <w:szCs w:val="16"/>
              </w:rPr>
            </w:pPr>
            <w:r w:rsidRPr="004D7F25">
              <w:rPr>
                <w:sz w:val="16"/>
                <w:szCs w:val="16"/>
              </w:rPr>
              <w:t>470,27</w:t>
            </w:r>
          </w:p>
        </w:tc>
        <w:tc>
          <w:tcPr>
            <w:tcW w:w="792" w:type="dxa"/>
            <w:tcBorders>
              <w:top w:val="single" w:sz="4" w:space="0" w:color="auto"/>
              <w:left w:val="single" w:sz="4" w:space="0" w:color="auto"/>
            </w:tcBorders>
            <w:shd w:val="clear" w:color="auto" w:fill="FFFFFF"/>
          </w:tcPr>
          <w:p w14:paraId="0FE8AA80"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6BE1B0B6" w14:textId="77777777" w:rsidR="001149C4" w:rsidRPr="004D7F25" w:rsidRDefault="001149C4" w:rsidP="00F16D6F">
            <w:pPr>
              <w:spacing w:line="144" w:lineRule="exact"/>
              <w:rPr>
                <w:sz w:val="16"/>
                <w:szCs w:val="16"/>
              </w:rPr>
            </w:pPr>
            <w:r w:rsidRPr="004D7F25">
              <w:rPr>
                <w:b/>
                <w:bCs/>
                <w:sz w:val="16"/>
                <w:szCs w:val="16"/>
              </w:rPr>
              <w:t>12</w:t>
            </w:r>
          </w:p>
        </w:tc>
        <w:tc>
          <w:tcPr>
            <w:tcW w:w="1747" w:type="dxa"/>
            <w:tcBorders>
              <w:top w:val="single" w:sz="4" w:space="0" w:color="auto"/>
              <w:left w:val="single" w:sz="4" w:space="0" w:color="auto"/>
            </w:tcBorders>
            <w:shd w:val="clear" w:color="auto" w:fill="FFFFFF"/>
          </w:tcPr>
          <w:p w14:paraId="4C452982" w14:textId="77777777" w:rsidR="001149C4" w:rsidRPr="004D7F25" w:rsidRDefault="001149C4" w:rsidP="004D7F25">
            <w:pPr>
              <w:spacing w:line="144" w:lineRule="exact"/>
              <w:rPr>
                <w:sz w:val="16"/>
                <w:szCs w:val="16"/>
              </w:rPr>
            </w:pPr>
            <w:r w:rsidRPr="004D7F25">
              <w:rPr>
                <w:sz w:val="16"/>
                <w:szCs w:val="16"/>
              </w:rPr>
              <w:t>Druskininkai</w:t>
            </w:r>
          </w:p>
        </w:tc>
        <w:tc>
          <w:tcPr>
            <w:tcW w:w="984" w:type="dxa"/>
            <w:tcBorders>
              <w:top w:val="single" w:sz="4" w:space="0" w:color="auto"/>
              <w:left w:val="single" w:sz="4" w:space="0" w:color="auto"/>
            </w:tcBorders>
            <w:shd w:val="clear" w:color="auto" w:fill="FFFFFF"/>
          </w:tcPr>
          <w:p w14:paraId="14562F94" w14:textId="77777777" w:rsidR="001149C4" w:rsidRPr="004D7F25" w:rsidRDefault="001149C4" w:rsidP="004D7F25">
            <w:pPr>
              <w:spacing w:line="144" w:lineRule="exact"/>
              <w:rPr>
                <w:sz w:val="16"/>
                <w:szCs w:val="16"/>
              </w:rPr>
            </w:pPr>
            <w:r w:rsidRPr="004D7F25">
              <w:rPr>
                <w:sz w:val="16"/>
                <w:szCs w:val="16"/>
              </w:rPr>
              <w:t>594</w:t>
            </w:r>
          </w:p>
        </w:tc>
        <w:tc>
          <w:tcPr>
            <w:tcW w:w="312" w:type="dxa"/>
            <w:tcBorders>
              <w:top w:val="single" w:sz="4" w:space="0" w:color="auto"/>
              <w:left w:val="single" w:sz="4" w:space="0" w:color="auto"/>
            </w:tcBorders>
            <w:shd w:val="clear" w:color="auto" w:fill="FFFFFF"/>
          </w:tcPr>
          <w:p w14:paraId="496C01F4"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4F93C887" w14:textId="77777777" w:rsidR="001149C4" w:rsidRPr="004D7F25" w:rsidRDefault="001149C4" w:rsidP="004D7F25">
            <w:pPr>
              <w:spacing w:line="144" w:lineRule="exact"/>
              <w:ind w:left="160"/>
              <w:rPr>
                <w:sz w:val="16"/>
                <w:szCs w:val="16"/>
              </w:rPr>
            </w:pPr>
            <w:r w:rsidRPr="004D7F25">
              <w:rPr>
                <w:b/>
                <w:bCs/>
                <w:sz w:val="16"/>
                <w:szCs w:val="16"/>
              </w:rPr>
              <w:t>6</w:t>
            </w:r>
          </w:p>
        </w:tc>
        <w:tc>
          <w:tcPr>
            <w:tcW w:w="2112" w:type="dxa"/>
            <w:tcBorders>
              <w:top w:val="single" w:sz="4" w:space="0" w:color="auto"/>
              <w:left w:val="single" w:sz="4" w:space="0" w:color="auto"/>
            </w:tcBorders>
            <w:shd w:val="clear" w:color="auto" w:fill="FFFFFF"/>
          </w:tcPr>
          <w:p w14:paraId="7380C98B" w14:textId="77777777" w:rsidR="001149C4" w:rsidRPr="004D7F25" w:rsidRDefault="001149C4" w:rsidP="004D7F25">
            <w:pPr>
              <w:spacing w:line="144" w:lineRule="exact"/>
              <w:rPr>
                <w:sz w:val="16"/>
                <w:szCs w:val="16"/>
              </w:rPr>
            </w:pPr>
            <w:r w:rsidRPr="004D7F25">
              <w:rPr>
                <w:sz w:val="16"/>
                <w:szCs w:val="16"/>
              </w:rPr>
              <w:t>Švenčionių r. sav.</w:t>
            </w:r>
          </w:p>
        </w:tc>
        <w:tc>
          <w:tcPr>
            <w:tcW w:w="720" w:type="dxa"/>
            <w:tcBorders>
              <w:top w:val="single" w:sz="4" w:space="0" w:color="auto"/>
              <w:left w:val="single" w:sz="4" w:space="0" w:color="auto"/>
              <w:right w:val="single" w:sz="4" w:space="0" w:color="auto"/>
            </w:tcBorders>
            <w:shd w:val="clear" w:color="auto" w:fill="FFFFFF"/>
          </w:tcPr>
          <w:p w14:paraId="2EC0C5EB" w14:textId="77777777" w:rsidR="001149C4" w:rsidRPr="004D7F25" w:rsidRDefault="001149C4" w:rsidP="004D7F25">
            <w:pPr>
              <w:spacing w:line="144" w:lineRule="exact"/>
              <w:rPr>
                <w:sz w:val="16"/>
                <w:szCs w:val="16"/>
              </w:rPr>
            </w:pPr>
            <w:r w:rsidRPr="004D7F25">
              <w:rPr>
                <w:sz w:val="16"/>
                <w:szCs w:val="16"/>
              </w:rPr>
              <w:t>470</w:t>
            </w:r>
          </w:p>
        </w:tc>
      </w:tr>
      <w:tr w:rsidR="001149C4" w:rsidRPr="004D7F25" w14:paraId="027C1574" w14:textId="77777777" w:rsidTr="004D7F25">
        <w:tc>
          <w:tcPr>
            <w:tcW w:w="1450" w:type="dxa"/>
            <w:tcBorders>
              <w:top w:val="single" w:sz="4" w:space="0" w:color="auto"/>
              <w:left w:val="single" w:sz="4" w:space="0" w:color="auto"/>
            </w:tcBorders>
            <w:shd w:val="clear" w:color="auto" w:fill="DCE6F0"/>
          </w:tcPr>
          <w:p w14:paraId="1EEB4E28" w14:textId="77777777" w:rsidR="001149C4" w:rsidRPr="004D7F25" w:rsidRDefault="001149C4" w:rsidP="004D7F25">
            <w:pPr>
              <w:spacing w:line="144" w:lineRule="exact"/>
              <w:rPr>
                <w:sz w:val="16"/>
                <w:szCs w:val="16"/>
              </w:rPr>
            </w:pPr>
            <w:r w:rsidRPr="004D7F25">
              <w:rPr>
                <w:sz w:val="16"/>
                <w:szCs w:val="16"/>
              </w:rPr>
              <w:t>Tauragės r. sav.</w:t>
            </w:r>
          </w:p>
        </w:tc>
        <w:tc>
          <w:tcPr>
            <w:tcW w:w="446" w:type="dxa"/>
            <w:tcBorders>
              <w:top w:val="single" w:sz="4" w:space="0" w:color="auto"/>
              <w:left w:val="single" w:sz="4" w:space="0" w:color="auto"/>
            </w:tcBorders>
            <w:shd w:val="clear" w:color="auto" w:fill="DCE6F0"/>
          </w:tcPr>
          <w:p w14:paraId="44220875"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68AB459F" w14:textId="77777777" w:rsidR="001149C4" w:rsidRPr="004D7F25" w:rsidRDefault="001149C4" w:rsidP="004D7F25">
            <w:pPr>
              <w:spacing w:line="144" w:lineRule="exact"/>
              <w:rPr>
                <w:sz w:val="16"/>
                <w:szCs w:val="16"/>
              </w:rPr>
            </w:pPr>
            <w:r w:rsidRPr="004D7F25">
              <w:rPr>
                <w:sz w:val="16"/>
                <w:szCs w:val="16"/>
              </w:rPr>
              <w:t>799</w:t>
            </w:r>
          </w:p>
        </w:tc>
        <w:tc>
          <w:tcPr>
            <w:tcW w:w="1373" w:type="dxa"/>
            <w:tcBorders>
              <w:top w:val="single" w:sz="4" w:space="0" w:color="auto"/>
              <w:left w:val="single" w:sz="4" w:space="0" w:color="auto"/>
            </w:tcBorders>
            <w:shd w:val="clear" w:color="auto" w:fill="DCE6F0"/>
          </w:tcPr>
          <w:p w14:paraId="0D9ACBCB" w14:textId="77777777" w:rsidR="001149C4" w:rsidRPr="004D7F25" w:rsidRDefault="001149C4" w:rsidP="004D7F25">
            <w:pPr>
              <w:spacing w:line="144" w:lineRule="exact"/>
              <w:rPr>
                <w:sz w:val="16"/>
                <w:szCs w:val="16"/>
              </w:rPr>
            </w:pPr>
            <w:r w:rsidRPr="004D7F25">
              <w:rPr>
                <w:sz w:val="16"/>
                <w:szCs w:val="16"/>
              </w:rPr>
              <w:t>1214,9</w:t>
            </w:r>
          </w:p>
        </w:tc>
        <w:tc>
          <w:tcPr>
            <w:tcW w:w="1320" w:type="dxa"/>
            <w:tcBorders>
              <w:top w:val="single" w:sz="4" w:space="0" w:color="auto"/>
              <w:left w:val="single" w:sz="4" w:space="0" w:color="auto"/>
            </w:tcBorders>
            <w:shd w:val="clear" w:color="auto" w:fill="DCE6F0"/>
          </w:tcPr>
          <w:p w14:paraId="0688D4DC" w14:textId="77777777" w:rsidR="001149C4" w:rsidRPr="004D7F25" w:rsidRDefault="001149C4" w:rsidP="004D7F25">
            <w:pPr>
              <w:spacing w:line="144" w:lineRule="exact"/>
              <w:rPr>
                <w:sz w:val="16"/>
                <w:szCs w:val="16"/>
              </w:rPr>
            </w:pPr>
            <w:r w:rsidRPr="004D7F25">
              <w:rPr>
                <w:sz w:val="16"/>
                <w:szCs w:val="16"/>
              </w:rPr>
              <w:t>1527,1</w:t>
            </w:r>
          </w:p>
        </w:tc>
        <w:tc>
          <w:tcPr>
            <w:tcW w:w="1358" w:type="dxa"/>
            <w:tcBorders>
              <w:top w:val="single" w:sz="4" w:space="0" w:color="auto"/>
              <w:left w:val="single" w:sz="4" w:space="0" w:color="auto"/>
            </w:tcBorders>
            <w:shd w:val="clear" w:color="auto" w:fill="DCE6F0"/>
          </w:tcPr>
          <w:p w14:paraId="4A5AB28B" w14:textId="77777777" w:rsidR="001149C4" w:rsidRPr="004D7F25" w:rsidRDefault="001149C4" w:rsidP="004D7F25">
            <w:pPr>
              <w:spacing w:line="144" w:lineRule="exact"/>
              <w:rPr>
                <w:sz w:val="16"/>
                <w:szCs w:val="16"/>
              </w:rPr>
            </w:pPr>
            <w:r w:rsidRPr="004D7F25">
              <w:rPr>
                <w:sz w:val="16"/>
                <w:szCs w:val="16"/>
              </w:rPr>
              <w:t>1180,33</w:t>
            </w:r>
          </w:p>
        </w:tc>
        <w:tc>
          <w:tcPr>
            <w:tcW w:w="792" w:type="dxa"/>
            <w:tcBorders>
              <w:top w:val="single" w:sz="4" w:space="0" w:color="auto"/>
              <w:left w:val="single" w:sz="4" w:space="0" w:color="auto"/>
            </w:tcBorders>
            <w:shd w:val="clear" w:color="auto" w:fill="DCE6F0"/>
          </w:tcPr>
          <w:p w14:paraId="1480684C"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1D2DF15F" w14:textId="77777777" w:rsidR="001149C4" w:rsidRPr="004D7F25" w:rsidRDefault="001149C4" w:rsidP="00F16D6F">
            <w:pPr>
              <w:spacing w:line="144" w:lineRule="exact"/>
              <w:rPr>
                <w:sz w:val="16"/>
                <w:szCs w:val="16"/>
              </w:rPr>
            </w:pPr>
            <w:r w:rsidRPr="004D7F25">
              <w:rPr>
                <w:b/>
                <w:bCs/>
                <w:sz w:val="16"/>
                <w:szCs w:val="16"/>
              </w:rPr>
              <w:t>11</w:t>
            </w:r>
          </w:p>
        </w:tc>
        <w:tc>
          <w:tcPr>
            <w:tcW w:w="1747" w:type="dxa"/>
            <w:tcBorders>
              <w:top w:val="single" w:sz="4" w:space="0" w:color="auto"/>
              <w:left w:val="single" w:sz="4" w:space="0" w:color="auto"/>
            </w:tcBorders>
            <w:shd w:val="clear" w:color="auto" w:fill="DCE6F0"/>
          </w:tcPr>
          <w:p w14:paraId="0691811D" w14:textId="77777777" w:rsidR="001149C4" w:rsidRPr="004D7F25" w:rsidRDefault="001149C4" w:rsidP="004D7F25">
            <w:pPr>
              <w:spacing w:line="144" w:lineRule="exact"/>
              <w:rPr>
                <w:sz w:val="16"/>
                <w:szCs w:val="16"/>
              </w:rPr>
            </w:pPr>
            <w:r w:rsidRPr="004D7F25">
              <w:rPr>
                <w:sz w:val="16"/>
                <w:szCs w:val="16"/>
              </w:rPr>
              <w:t>Šilalės r. sav.</w:t>
            </w:r>
          </w:p>
        </w:tc>
        <w:tc>
          <w:tcPr>
            <w:tcW w:w="984" w:type="dxa"/>
            <w:tcBorders>
              <w:top w:val="single" w:sz="4" w:space="0" w:color="auto"/>
              <w:left w:val="single" w:sz="4" w:space="0" w:color="auto"/>
            </w:tcBorders>
            <w:shd w:val="clear" w:color="auto" w:fill="DCE6F0"/>
          </w:tcPr>
          <w:p w14:paraId="1712E079" w14:textId="77777777" w:rsidR="001149C4" w:rsidRPr="004D7F25" w:rsidRDefault="001149C4" w:rsidP="004D7F25">
            <w:pPr>
              <w:spacing w:line="144" w:lineRule="exact"/>
              <w:rPr>
                <w:sz w:val="16"/>
                <w:szCs w:val="16"/>
              </w:rPr>
            </w:pPr>
            <w:r w:rsidRPr="004D7F25">
              <w:rPr>
                <w:sz w:val="16"/>
                <w:szCs w:val="16"/>
              </w:rPr>
              <w:t>591</w:t>
            </w:r>
          </w:p>
        </w:tc>
        <w:tc>
          <w:tcPr>
            <w:tcW w:w="312" w:type="dxa"/>
            <w:tcBorders>
              <w:top w:val="single" w:sz="4" w:space="0" w:color="auto"/>
              <w:left w:val="single" w:sz="4" w:space="0" w:color="auto"/>
            </w:tcBorders>
            <w:shd w:val="clear" w:color="auto" w:fill="DCE6F0"/>
          </w:tcPr>
          <w:p w14:paraId="4A3A3881"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36968FB2" w14:textId="77777777" w:rsidR="001149C4" w:rsidRPr="004D7F25" w:rsidRDefault="001149C4" w:rsidP="004D7F25">
            <w:pPr>
              <w:spacing w:line="144" w:lineRule="exact"/>
              <w:ind w:left="160"/>
              <w:rPr>
                <w:sz w:val="16"/>
                <w:szCs w:val="16"/>
              </w:rPr>
            </w:pPr>
            <w:r w:rsidRPr="004D7F25">
              <w:rPr>
                <w:b/>
                <w:bCs/>
                <w:sz w:val="16"/>
                <w:szCs w:val="16"/>
              </w:rPr>
              <w:t>47</w:t>
            </w:r>
          </w:p>
        </w:tc>
        <w:tc>
          <w:tcPr>
            <w:tcW w:w="2112" w:type="dxa"/>
            <w:tcBorders>
              <w:top w:val="single" w:sz="4" w:space="0" w:color="auto"/>
              <w:left w:val="single" w:sz="4" w:space="0" w:color="auto"/>
            </w:tcBorders>
            <w:shd w:val="clear" w:color="auto" w:fill="DCE6F0"/>
          </w:tcPr>
          <w:p w14:paraId="4913698B" w14:textId="77777777" w:rsidR="001149C4" w:rsidRPr="004D7F25" w:rsidRDefault="001149C4" w:rsidP="004D7F25">
            <w:pPr>
              <w:spacing w:line="144" w:lineRule="exact"/>
              <w:rPr>
                <w:sz w:val="16"/>
                <w:szCs w:val="16"/>
              </w:rPr>
            </w:pPr>
            <w:r w:rsidRPr="004D7F25">
              <w:rPr>
                <w:sz w:val="16"/>
                <w:szCs w:val="16"/>
              </w:rPr>
              <w:t>Tauragės r. sav.</w:t>
            </w:r>
          </w:p>
        </w:tc>
        <w:tc>
          <w:tcPr>
            <w:tcW w:w="720" w:type="dxa"/>
            <w:tcBorders>
              <w:top w:val="single" w:sz="4" w:space="0" w:color="auto"/>
              <w:left w:val="single" w:sz="4" w:space="0" w:color="auto"/>
              <w:right w:val="single" w:sz="4" w:space="0" w:color="auto"/>
            </w:tcBorders>
            <w:shd w:val="clear" w:color="auto" w:fill="DCE6F0"/>
          </w:tcPr>
          <w:p w14:paraId="08C4D716" w14:textId="77777777" w:rsidR="001149C4" w:rsidRPr="004D7F25" w:rsidRDefault="001149C4" w:rsidP="004D7F25">
            <w:pPr>
              <w:spacing w:line="144" w:lineRule="exact"/>
              <w:ind w:right="220"/>
              <w:rPr>
                <w:sz w:val="16"/>
                <w:szCs w:val="16"/>
              </w:rPr>
            </w:pPr>
            <w:r w:rsidRPr="004D7F25">
              <w:rPr>
                <w:sz w:val="16"/>
                <w:szCs w:val="16"/>
              </w:rPr>
              <w:t>1180</w:t>
            </w:r>
          </w:p>
        </w:tc>
      </w:tr>
      <w:tr w:rsidR="001149C4" w:rsidRPr="004D7F25" w14:paraId="05E0535D" w14:textId="77777777" w:rsidTr="004D7F25">
        <w:tc>
          <w:tcPr>
            <w:tcW w:w="1450" w:type="dxa"/>
            <w:tcBorders>
              <w:top w:val="single" w:sz="4" w:space="0" w:color="auto"/>
              <w:left w:val="single" w:sz="4" w:space="0" w:color="auto"/>
            </w:tcBorders>
            <w:shd w:val="clear" w:color="auto" w:fill="FFFFFF"/>
          </w:tcPr>
          <w:p w14:paraId="6D4FA7EE" w14:textId="77777777" w:rsidR="001149C4" w:rsidRPr="004D7F25" w:rsidRDefault="001149C4" w:rsidP="004D7F25">
            <w:pPr>
              <w:spacing w:line="144" w:lineRule="exact"/>
              <w:rPr>
                <w:sz w:val="16"/>
                <w:szCs w:val="16"/>
              </w:rPr>
            </w:pPr>
            <w:r w:rsidRPr="004D7F25">
              <w:rPr>
                <w:sz w:val="16"/>
                <w:szCs w:val="16"/>
              </w:rPr>
              <w:t>Telšių r. sav.</w:t>
            </w:r>
          </w:p>
        </w:tc>
        <w:tc>
          <w:tcPr>
            <w:tcW w:w="446" w:type="dxa"/>
            <w:tcBorders>
              <w:top w:val="single" w:sz="4" w:space="0" w:color="auto"/>
              <w:left w:val="single" w:sz="4" w:space="0" w:color="auto"/>
            </w:tcBorders>
            <w:shd w:val="clear" w:color="auto" w:fill="FFFFFF"/>
          </w:tcPr>
          <w:p w14:paraId="23EA366C"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6B36996F" w14:textId="77777777" w:rsidR="001149C4" w:rsidRPr="004D7F25" w:rsidRDefault="001149C4" w:rsidP="004D7F25">
            <w:pPr>
              <w:spacing w:line="144" w:lineRule="exact"/>
              <w:rPr>
                <w:sz w:val="16"/>
                <w:szCs w:val="16"/>
              </w:rPr>
            </w:pPr>
            <w:r w:rsidRPr="004D7F25">
              <w:rPr>
                <w:sz w:val="16"/>
                <w:szCs w:val="16"/>
              </w:rPr>
              <w:t>607,7</w:t>
            </w:r>
          </w:p>
        </w:tc>
        <w:tc>
          <w:tcPr>
            <w:tcW w:w="1373" w:type="dxa"/>
            <w:tcBorders>
              <w:top w:val="single" w:sz="4" w:space="0" w:color="auto"/>
              <w:left w:val="single" w:sz="4" w:space="0" w:color="auto"/>
            </w:tcBorders>
            <w:shd w:val="clear" w:color="auto" w:fill="FFFFFF"/>
          </w:tcPr>
          <w:p w14:paraId="28A92D1D" w14:textId="77777777" w:rsidR="001149C4" w:rsidRPr="004D7F25" w:rsidRDefault="001149C4" w:rsidP="004D7F25">
            <w:pPr>
              <w:spacing w:line="144" w:lineRule="exact"/>
              <w:rPr>
                <w:sz w:val="16"/>
                <w:szCs w:val="16"/>
              </w:rPr>
            </w:pPr>
            <w:r w:rsidRPr="004D7F25">
              <w:rPr>
                <w:sz w:val="16"/>
                <w:szCs w:val="16"/>
              </w:rPr>
              <w:t>1263,5</w:t>
            </w:r>
          </w:p>
        </w:tc>
        <w:tc>
          <w:tcPr>
            <w:tcW w:w="1320" w:type="dxa"/>
            <w:tcBorders>
              <w:top w:val="single" w:sz="4" w:space="0" w:color="auto"/>
              <w:left w:val="single" w:sz="4" w:space="0" w:color="auto"/>
            </w:tcBorders>
            <w:shd w:val="clear" w:color="auto" w:fill="FFFFFF"/>
          </w:tcPr>
          <w:p w14:paraId="7D3479B0" w14:textId="77777777" w:rsidR="001149C4" w:rsidRPr="004D7F25" w:rsidRDefault="001149C4" w:rsidP="004D7F25">
            <w:pPr>
              <w:spacing w:line="144" w:lineRule="exact"/>
              <w:rPr>
                <w:sz w:val="16"/>
                <w:szCs w:val="16"/>
              </w:rPr>
            </w:pPr>
            <w:r w:rsidRPr="004D7F25">
              <w:rPr>
                <w:sz w:val="16"/>
                <w:szCs w:val="16"/>
              </w:rPr>
              <w:t>1217,3</w:t>
            </w:r>
          </w:p>
        </w:tc>
        <w:tc>
          <w:tcPr>
            <w:tcW w:w="1358" w:type="dxa"/>
            <w:tcBorders>
              <w:top w:val="single" w:sz="4" w:space="0" w:color="auto"/>
              <w:left w:val="single" w:sz="4" w:space="0" w:color="auto"/>
            </w:tcBorders>
            <w:shd w:val="clear" w:color="auto" w:fill="FFFFFF"/>
          </w:tcPr>
          <w:p w14:paraId="612D5211" w14:textId="77777777" w:rsidR="001149C4" w:rsidRPr="004D7F25" w:rsidRDefault="001149C4" w:rsidP="004D7F25">
            <w:pPr>
              <w:spacing w:line="144" w:lineRule="exact"/>
              <w:rPr>
                <w:sz w:val="16"/>
                <w:szCs w:val="16"/>
              </w:rPr>
            </w:pPr>
            <w:r w:rsidRPr="004D7F25">
              <w:rPr>
                <w:sz w:val="16"/>
                <w:szCs w:val="16"/>
              </w:rPr>
              <w:t>1029,50</w:t>
            </w:r>
          </w:p>
        </w:tc>
        <w:tc>
          <w:tcPr>
            <w:tcW w:w="792" w:type="dxa"/>
            <w:tcBorders>
              <w:top w:val="single" w:sz="4" w:space="0" w:color="auto"/>
              <w:left w:val="single" w:sz="4" w:space="0" w:color="auto"/>
            </w:tcBorders>
            <w:shd w:val="clear" w:color="auto" w:fill="FFFFFF"/>
          </w:tcPr>
          <w:p w14:paraId="22B23D34"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2AE2C45D" w14:textId="77777777" w:rsidR="001149C4" w:rsidRPr="004D7F25" w:rsidRDefault="001149C4" w:rsidP="00F16D6F">
            <w:pPr>
              <w:spacing w:line="144" w:lineRule="exact"/>
              <w:rPr>
                <w:sz w:val="16"/>
                <w:szCs w:val="16"/>
              </w:rPr>
            </w:pPr>
            <w:r w:rsidRPr="004D7F25">
              <w:rPr>
                <w:b/>
                <w:bCs/>
                <w:sz w:val="16"/>
                <w:szCs w:val="16"/>
              </w:rPr>
              <w:t>10</w:t>
            </w:r>
          </w:p>
        </w:tc>
        <w:tc>
          <w:tcPr>
            <w:tcW w:w="1747" w:type="dxa"/>
            <w:tcBorders>
              <w:top w:val="single" w:sz="4" w:space="0" w:color="auto"/>
              <w:left w:val="single" w:sz="4" w:space="0" w:color="auto"/>
            </w:tcBorders>
            <w:shd w:val="clear" w:color="auto" w:fill="FFFFFF"/>
          </w:tcPr>
          <w:p w14:paraId="589400C5" w14:textId="77777777" w:rsidR="001149C4" w:rsidRPr="004D7F25" w:rsidRDefault="001149C4" w:rsidP="004D7F25">
            <w:pPr>
              <w:spacing w:line="144" w:lineRule="exact"/>
              <w:rPr>
                <w:sz w:val="16"/>
                <w:szCs w:val="16"/>
              </w:rPr>
            </w:pPr>
            <w:r w:rsidRPr="004D7F25">
              <w:rPr>
                <w:sz w:val="16"/>
                <w:szCs w:val="16"/>
              </w:rPr>
              <w:t>Utenos r. sav.</w:t>
            </w:r>
          </w:p>
        </w:tc>
        <w:tc>
          <w:tcPr>
            <w:tcW w:w="984" w:type="dxa"/>
            <w:tcBorders>
              <w:top w:val="single" w:sz="4" w:space="0" w:color="auto"/>
              <w:left w:val="single" w:sz="4" w:space="0" w:color="auto"/>
            </w:tcBorders>
            <w:shd w:val="clear" w:color="auto" w:fill="FFFFFF"/>
          </w:tcPr>
          <w:p w14:paraId="40EE6F5E" w14:textId="77777777" w:rsidR="001149C4" w:rsidRPr="004D7F25" w:rsidRDefault="001149C4" w:rsidP="004D7F25">
            <w:pPr>
              <w:spacing w:line="144" w:lineRule="exact"/>
              <w:rPr>
                <w:sz w:val="16"/>
                <w:szCs w:val="16"/>
              </w:rPr>
            </w:pPr>
            <w:r w:rsidRPr="004D7F25">
              <w:rPr>
                <w:sz w:val="16"/>
                <w:szCs w:val="16"/>
              </w:rPr>
              <w:t>541</w:t>
            </w:r>
          </w:p>
        </w:tc>
        <w:tc>
          <w:tcPr>
            <w:tcW w:w="312" w:type="dxa"/>
            <w:tcBorders>
              <w:top w:val="single" w:sz="4" w:space="0" w:color="auto"/>
              <w:left w:val="single" w:sz="4" w:space="0" w:color="auto"/>
            </w:tcBorders>
            <w:shd w:val="clear" w:color="auto" w:fill="FFFFFF"/>
          </w:tcPr>
          <w:p w14:paraId="16332EE9"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449B583E" w14:textId="77777777" w:rsidR="001149C4" w:rsidRPr="004D7F25" w:rsidRDefault="001149C4" w:rsidP="004D7F25">
            <w:pPr>
              <w:spacing w:line="144" w:lineRule="exact"/>
              <w:ind w:left="160"/>
              <w:rPr>
                <w:sz w:val="16"/>
                <w:szCs w:val="16"/>
              </w:rPr>
            </w:pPr>
            <w:r w:rsidRPr="004D7F25">
              <w:rPr>
                <w:b/>
                <w:bCs/>
                <w:sz w:val="16"/>
                <w:szCs w:val="16"/>
              </w:rPr>
              <w:t>35</w:t>
            </w:r>
          </w:p>
        </w:tc>
        <w:tc>
          <w:tcPr>
            <w:tcW w:w="2112" w:type="dxa"/>
            <w:tcBorders>
              <w:top w:val="single" w:sz="4" w:space="0" w:color="auto"/>
              <w:left w:val="single" w:sz="4" w:space="0" w:color="auto"/>
            </w:tcBorders>
            <w:shd w:val="clear" w:color="auto" w:fill="FFFFFF"/>
          </w:tcPr>
          <w:p w14:paraId="169513D3" w14:textId="77777777" w:rsidR="001149C4" w:rsidRPr="004D7F25" w:rsidRDefault="001149C4" w:rsidP="004D7F25">
            <w:pPr>
              <w:spacing w:line="144" w:lineRule="exact"/>
              <w:rPr>
                <w:sz w:val="16"/>
                <w:szCs w:val="16"/>
              </w:rPr>
            </w:pPr>
            <w:r w:rsidRPr="004D7F25">
              <w:rPr>
                <w:sz w:val="16"/>
                <w:szCs w:val="16"/>
              </w:rPr>
              <w:t>Telšių r. sav.</w:t>
            </w:r>
          </w:p>
        </w:tc>
        <w:tc>
          <w:tcPr>
            <w:tcW w:w="720" w:type="dxa"/>
            <w:tcBorders>
              <w:top w:val="single" w:sz="4" w:space="0" w:color="auto"/>
              <w:left w:val="single" w:sz="4" w:space="0" w:color="auto"/>
              <w:right w:val="single" w:sz="4" w:space="0" w:color="auto"/>
            </w:tcBorders>
            <w:shd w:val="clear" w:color="auto" w:fill="FFFFFF"/>
          </w:tcPr>
          <w:p w14:paraId="70263C33" w14:textId="77777777" w:rsidR="001149C4" w:rsidRPr="004D7F25" w:rsidRDefault="001149C4" w:rsidP="004D7F25">
            <w:pPr>
              <w:spacing w:line="144" w:lineRule="exact"/>
              <w:ind w:right="220"/>
              <w:rPr>
                <w:sz w:val="16"/>
                <w:szCs w:val="16"/>
              </w:rPr>
            </w:pPr>
            <w:r w:rsidRPr="004D7F25">
              <w:rPr>
                <w:sz w:val="16"/>
                <w:szCs w:val="16"/>
              </w:rPr>
              <w:t>1030</w:t>
            </w:r>
          </w:p>
        </w:tc>
      </w:tr>
      <w:tr w:rsidR="001149C4" w:rsidRPr="004D7F25" w14:paraId="12BE5415" w14:textId="77777777" w:rsidTr="004D7F25">
        <w:tc>
          <w:tcPr>
            <w:tcW w:w="1450" w:type="dxa"/>
            <w:tcBorders>
              <w:top w:val="single" w:sz="4" w:space="0" w:color="auto"/>
              <w:left w:val="single" w:sz="4" w:space="0" w:color="auto"/>
            </w:tcBorders>
            <w:shd w:val="clear" w:color="auto" w:fill="DCE6F0"/>
          </w:tcPr>
          <w:p w14:paraId="09EABA61" w14:textId="77777777" w:rsidR="001149C4" w:rsidRPr="004D7F25" w:rsidRDefault="001149C4" w:rsidP="004D7F25">
            <w:pPr>
              <w:spacing w:line="144" w:lineRule="exact"/>
              <w:rPr>
                <w:sz w:val="16"/>
                <w:szCs w:val="16"/>
              </w:rPr>
            </w:pPr>
            <w:r w:rsidRPr="004D7F25">
              <w:rPr>
                <w:sz w:val="16"/>
                <w:szCs w:val="16"/>
              </w:rPr>
              <w:t>Trakų r. sav.</w:t>
            </w:r>
          </w:p>
        </w:tc>
        <w:tc>
          <w:tcPr>
            <w:tcW w:w="446" w:type="dxa"/>
            <w:tcBorders>
              <w:top w:val="single" w:sz="4" w:space="0" w:color="auto"/>
              <w:left w:val="single" w:sz="4" w:space="0" w:color="auto"/>
            </w:tcBorders>
            <w:shd w:val="clear" w:color="auto" w:fill="DCE6F0"/>
          </w:tcPr>
          <w:p w14:paraId="0CFCD96F"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5B2E21A8" w14:textId="77777777" w:rsidR="001149C4" w:rsidRPr="004D7F25" w:rsidRDefault="001149C4" w:rsidP="004D7F25">
            <w:pPr>
              <w:spacing w:line="144" w:lineRule="exact"/>
              <w:rPr>
                <w:sz w:val="16"/>
                <w:szCs w:val="16"/>
              </w:rPr>
            </w:pPr>
            <w:r w:rsidRPr="004D7F25">
              <w:rPr>
                <w:sz w:val="16"/>
                <w:szCs w:val="16"/>
              </w:rPr>
              <w:t>374,3</w:t>
            </w:r>
          </w:p>
        </w:tc>
        <w:tc>
          <w:tcPr>
            <w:tcW w:w="1373" w:type="dxa"/>
            <w:tcBorders>
              <w:top w:val="single" w:sz="4" w:space="0" w:color="auto"/>
              <w:left w:val="single" w:sz="4" w:space="0" w:color="auto"/>
            </w:tcBorders>
            <w:shd w:val="clear" w:color="auto" w:fill="DCE6F0"/>
          </w:tcPr>
          <w:p w14:paraId="13CE1BED" w14:textId="77777777" w:rsidR="001149C4" w:rsidRPr="004D7F25" w:rsidRDefault="001149C4" w:rsidP="004D7F25">
            <w:pPr>
              <w:spacing w:line="144" w:lineRule="exact"/>
              <w:rPr>
                <w:sz w:val="16"/>
                <w:szCs w:val="16"/>
              </w:rPr>
            </w:pPr>
            <w:r w:rsidRPr="004D7F25">
              <w:rPr>
                <w:sz w:val="16"/>
                <w:szCs w:val="16"/>
              </w:rPr>
              <w:t>384,3</w:t>
            </w:r>
          </w:p>
        </w:tc>
        <w:tc>
          <w:tcPr>
            <w:tcW w:w="1320" w:type="dxa"/>
            <w:tcBorders>
              <w:top w:val="single" w:sz="4" w:space="0" w:color="auto"/>
              <w:left w:val="single" w:sz="4" w:space="0" w:color="auto"/>
            </w:tcBorders>
            <w:shd w:val="clear" w:color="auto" w:fill="DCE6F0"/>
          </w:tcPr>
          <w:p w14:paraId="65120A2B" w14:textId="77777777" w:rsidR="001149C4" w:rsidRPr="004D7F25" w:rsidRDefault="001149C4" w:rsidP="004D7F25">
            <w:pPr>
              <w:spacing w:line="144" w:lineRule="exact"/>
              <w:rPr>
                <w:sz w:val="16"/>
                <w:szCs w:val="16"/>
              </w:rPr>
            </w:pPr>
            <w:r w:rsidRPr="004D7F25">
              <w:rPr>
                <w:sz w:val="16"/>
                <w:szCs w:val="16"/>
              </w:rPr>
              <w:t>463,9</w:t>
            </w:r>
          </w:p>
        </w:tc>
        <w:tc>
          <w:tcPr>
            <w:tcW w:w="1358" w:type="dxa"/>
            <w:tcBorders>
              <w:top w:val="single" w:sz="4" w:space="0" w:color="auto"/>
              <w:left w:val="single" w:sz="4" w:space="0" w:color="auto"/>
            </w:tcBorders>
            <w:shd w:val="clear" w:color="auto" w:fill="DCE6F0"/>
          </w:tcPr>
          <w:p w14:paraId="001D00DF" w14:textId="77777777" w:rsidR="001149C4" w:rsidRPr="004D7F25" w:rsidRDefault="001149C4" w:rsidP="004D7F25">
            <w:pPr>
              <w:spacing w:line="144" w:lineRule="exact"/>
              <w:rPr>
                <w:sz w:val="16"/>
                <w:szCs w:val="16"/>
              </w:rPr>
            </w:pPr>
            <w:r w:rsidRPr="004D7F25">
              <w:rPr>
                <w:sz w:val="16"/>
                <w:szCs w:val="16"/>
              </w:rPr>
              <w:t>407,50</w:t>
            </w:r>
          </w:p>
        </w:tc>
        <w:tc>
          <w:tcPr>
            <w:tcW w:w="792" w:type="dxa"/>
            <w:tcBorders>
              <w:top w:val="single" w:sz="4" w:space="0" w:color="auto"/>
              <w:left w:val="single" w:sz="4" w:space="0" w:color="auto"/>
            </w:tcBorders>
            <w:shd w:val="clear" w:color="auto" w:fill="DCE6F0"/>
          </w:tcPr>
          <w:p w14:paraId="73B7180A"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52223E34" w14:textId="77777777" w:rsidR="001149C4" w:rsidRPr="004D7F25" w:rsidRDefault="001149C4" w:rsidP="00F16D6F">
            <w:pPr>
              <w:spacing w:line="144" w:lineRule="exact"/>
              <w:rPr>
                <w:sz w:val="16"/>
                <w:szCs w:val="16"/>
              </w:rPr>
            </w:pPr>
            <w:r w:rsidRPr="004D7F25">
              <w:rPr>
                <w:b/>
                <w:bCs/>
                <w:sz w:val="16"/>
                <w:szCs w:val="16"/>
              </w:rPr>
              <w:t>9</w:t>
            </w:r>
          </w:p>
        </w:tc>
        <w:tc>
          <w:tcPr>
            <w:tcW w:w="1747" w:type="dxa"/>
            <w:tcBorders>
              <w:top w:val="single" w:sz="4" w:space="0" w:color="auto"/>
              <w:left w:val="single" w:sz="4" w:space="0" w:color="auto"/>
            </w:tcBorders>
            <w:shd w:val="clear" w:color="auto" w:fill="DCE6F0"/>
          </w:tcPr>
          <w:p w14:paraId="06B941D0" w14:textId="77777777" w:rsidR="001149C4" w:rsidRPr="004D7F25" w:rsidRDefault="001149C4" w:rsidP="004D7F25">
            <w:pPr>
              <w:spacing w:line="144" w:lineRule="exact"/>
              <w:rPr>
                <w:sz w:val="16"/>
                <w:szCs w:val="16"/>
              </w:rPr>
            </w:pPr>
            <w:r w:rsidRPr="004D7F25">
              <w:rPr>
                <w:sz w:val="16"/>
                <w:szCs w:val="16"/>
              </w:rPr>
              <w:t>Alytaus r.</w:t>
            </w:r>
          </w:p>
        </w:tc>
        <w:tc>
          <w:tcPr>
            <w:tcW w:w="984" w:type="dxa"/>
            <w:tcBorders>
              <w:top w:val="single" w:sz="4" w:space="0" w:color="auto"/>
              <w:left w:val="single" w:sz="4" w:space="0" w:color="auto"/>
            </w:tcBorders>
            <w:shd w:val="clear" w:color="auto" w:fill="DCE6F0"/>
          </w:tcPr>
          <w:p w14:paraId="0C1E71C7" w14:textId="77777777" w:rsidR="001149C4" w:rsidRPr="004D7F25" w:rsidRDefault="001149C4" w:rsidP="004D7F25">
            <w:pPr>
              <w:spacing w:line="144" w:lineRule="exact"/>
              <w:rPr>
                <w:sz w:val="16"/>
                <w:szCs w:val="16"/>
              </w:rPr>
            </w:pPr>
            <w:r w:rsidRPr="004D7F25">
              <w:rPr>
                <w:sz w:val="16"/>
                <w:szCs w:val="16"/>
              </w:rPr>
              <w:t>519</w:t>
            </w:r>
          </w:p>
        </w:tc>
        <w:tc>
          <w:tcPr>
            <w:tcW w:w="312" w:type="dxa"/>
            <w:tcBorders>
              <w:top w:val="single" w:sz="4" w:space="0" w:color="auto"/>
              <w:left w:val="single" w:sz="4" w:space="0" w:color="auto"/>
            </w:tcBorders>
            <w:shd w:val="clear" w:color="auto" w:fill="DCE6F0"/>
          </w:tcPr>
          <w:p w14:paraId="06FF8F07"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151EA7B5" w14:textId="77777777" w:rsidR="001149C4" w:rsidRPr="004D7F25" w:rsidRDefault="001149C4" w:rsidP="004D7F25">
            <w:pPr>
              <w:spacing w:line="144" w:lineRule="exact"/>
              <w:ind w:left="160"/>
              <w:rPr>
                <w:sz w:val="16"/>
                <w:szCs w:val="16"/>
              </w:rPr>
            </w:pPr>
            <w:r w:rsidRPr="004D7F25">
              <w:rPr>
                <w:b/>
                <w:bCs/>
                <w:sz w:val="16"/>
                <w:szCs w:val="16"/>
              </w:rPr>
              <w:t>2</w:t>
            </w:r>
          </w:p>
        </w:tc>
        <w:tc>
          <w:tcPr>
            <w:tcW w:w="2112" w:type="dxa"/>
            <w:tcBorders>
              <w:top w:val="single" w:sz="4" w:space="0" w:color="auto"/>
              <w:left w:val="single" w:sz="4" w:space="0" w:color="auto"/>
            </w:tcBorders>
            <w:shd w:val="clear" w:color="auto" w:fill="DCE6F0"/>
          </w:tcPr>
          <w:p w14:paraId="54148C04" w14:textId="77777777" w:rsidR="001149C4" w:rsidRPr="004D7F25" w:rsidRDefault="001149C4" w:rsidP="004D7F25">
            <w:pPr>
              <w:spacing w:line="144" w:lineRule="exact"/>
              <w:rPr>
                <w:sz w:val="16"/>
                <w:szCs w:val="16"/>
              </w:rPr>
            </w:pPr>
            <w:r w:rsidRPr="004D7F25">
              <w:rPr>
                <w:sz w:val="16"/>
                <w:szCs w:val="16"/>
              </w:rPr>
              <w:t>Trakų r. sav.</w:t>
            </w:r>
          </w:p>
        </w:tc>
        <w:tc>
          <w:tcPr>
            <w:tcW w:w="720" w:type="dxa"/>
            <w:tcBorders>
              <w:top w:val="single" w:sz="4" w:space="0" w:color="auto"/>
              <w:left w:val="single" w:sz="4" w:space="0" w:color="auto"/>
              <w:right w:val="single" w:sz="4" w:space="0" w:color="auto"/>
            </w:tcBorders>
            <w:shd w:val="clear" w:color="auto" w:fill="DCE6F0"/>
          </w:tcPr>
          <w:p w14:paraId="334C5750" w14:textId="77777777" w:rsidR="001149C4" w:rsidRPr="004D7F25" w:rsidRDefault="001149C4" w:rsidP="004D7F25">
            <w:pPr>
              <w:spacing w:line="144" w:lineRule="exact"/>
              <w:rPr>
                <w:sz w:val="16"/>
                <w:szCs w:val="16"/>
              </w:rPr>
            </w:pPr>
            <w:r w:rsidRPr="004D7F25">
              <w:rPr>
                <w:sz w:val="16"/>
                <w:szCs w:val="16"/>
              </w:rPr>
              <w:t>408</w:t>
            </w:r>
          </w:p>
        </w:tc>
      </w:tr>
      <w:tr w:rsidR="001149C4" w:rsidRPr="004D7F25" w14:paraId="0E99C210" w14:textId="77777777" w:rsidTr="004D7F25">
        <w:tc>
          <w:tcPr>
            <w:tcW w:w="1450" w:type="dxa"/>
            <w:tcBorders>
              <w:top w:val="single" w:sz="4" w:space="0" w:color="auto"/>
              <w:left w:val="single" w:sz="4" w:space="0" w:color="auto"/>
            </w:tcBorders>
            <w:shd w:val="clear" w:color="auto" w:fill="FFFFFF"/>
          </w:tcPr>
          <w:p w14:paraId="2AAC7010" w14:textId="77777777" w:rsidR="001149C4" w:rsidRPr="004D7F25" w:rsidRDefault="001149C4" w:rsidP="004D7F25">
            <w:pPr>
              <w:spacing w:line="144" w:lineRule="exact"/>
              <w:rPr>
                <w:sz w:val="16"/>
                <w:szCs w:val="16"/>
              </w:rPr>
            </w:pPr>
            <w:r w:rsidRPr="004D7F25">
              <w:rPr>
                <w:sz w:val="16"/>
                <w:szCs w:val="16"/>
              </w:rPr>
              <w:t>Ukmergės r. sav.</w:t>
            </w:r>
          </w:p>
        </w:tc>
        <w:tc>
          <w:tcPr>
            <w:tcW w:w="446" w:type="dxa"/>
            <w:tcBorders>
              <w:top w:val="single" w:sz="4" w:space="0" w:color="auto"/>
              <w:left w:val="single" w:sz="4" w:space="0" w:color="auto"/>
            </w:tcBorders>
            <w:shd w:val="clear" w:color="auto" w:fill="FFFFFF"/>
          </w:tcPr>
          <w:p w14:paraId="3453E5C3"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11A23C6A" w14:textId="77777777" w:rsidR="001149C4" w:rsidRPr="004D7F25" w:rsidRDefault="001149C4" w:rsidP="004D7F25">
            <w:pPr>
              <w:spacing w:line="144" w:lineRule="exact"/>
              <w:rPr>
                <w:sz w:val="16"/>
                <w:szCs w:val="16"/>
              </w:rPr>
            </w:pPr>
            <w:r w:rsidRPr="004D7F25">
              <w:rPr>
                <w:sz w:val="16"/>
                <w:szCs w:val="16"/>
              </w:rPr>
              <w:t>674,9</w:t>
            </w:r>
          </w:p>
        </w:tc>
        <w:tc>
          <w:tcPr>
            <w:tcW w:w="1373" w:type="dxa"/>
            <w:tcBorders>
              <w:top w:val="single" w:sz="4" w:space="0" w:color="auto"/>
              <w:left w:val="single" w:sz="4" w:space="0" w:color="auto"/>
            </w:tcBorders>
            <w:shd w:val="clear" w:color="auto" w:fill="FFFFFF"/>
          </w:tcPr>
          <w:p w14:paraId="17F4686E" w14:textId="77777777" w:rsidR="001149C4" w:rsidRPr="004D7F25" w:rsidRDefault="001149C4" w:rsidP="004D7F25">
            <w:pPr>
              <w:spacing w:line="144" w:lineRule="exact"/>
              <w:rPr>
                <w:sz w:val="16"/>
                <w:szCs w:val="16"/>
              </w:rPr>
            </w:pPr>
            <w:r w:rsidRPr="004D7F25">
              <w:rPr>
                <w:sz w:val="16"/>
                <w:szCs w:val="16"/>
              </w:rPr>
              <w:t>758,4</w:t>
            </w:r>
          </w:p>
        </w:tc>
        <w:tc>
          <w:tcPr>
            <w:tcW w:w="1320" w:type="dxa"/>
            <w:tcBorders>
              <w:top w:val="single" w:sz="4" w:space="0" w:color="auto"/>
              <w:left w:val="single" w:sz="4" w:space="0" w:color="auto"/>
            </w:tcBorders>
            <w:shd w:val="clear" w:color="auto" w:fill="FFFFFF"/>
          </w:tcPr>
          <w:p w14:paraId="16570719" w14:textId="77777777" w:rsidR="001149C4" w:rsidRPr="004D7F25" w:rsidRDefault="001149C4" w:rsidP="004D7F25">
            <w:pPr>
              <w:spacing w:line="144" w:lineRule="exact"/>
              <w:rPr>
                <w:sz w:val="16"/>
                <w:szCs w:val="16"/>
              </w:rPr>
            </w:pPr>
            <w:r w:rsidRPr="004D7F25">
              <w:rPr>
                <w:sz w:val="16"/>
                <w:szCs w:val="16"/>
              </w:rPr>
              <w:t>1142,3</w:t>
            </w:r>
          </w:p>
        </w:tc>
        <w:tc>
          <w:tcPr>
            <w:tcW w:w="1358" w:type="dxa"/>
            <w:tcBorders>
              <w:top w:val="single" w:sz="4" w:space="0" w:color="auto"/>
              <w:left w:val="single" w:sz="4" w:space="0" w:color="auto"/>
            </w:tcBorders>
            <w:shd w:val="clear" w:color="auto" w:fill="FFFFFF"/>
          </w:tcPr>
          <w:p w14:paraId="23B81A55" w14:textId="77777777" w:rsidR="001149C4" w:rsidRPr="004D7F25" w:rsidRDefault="001149C4" w:rsidP="004D7F25">
            <w:pPr>
              <w:spacing w:line="144" w:lineRule="exact"/>
              <w:rPr>
                <w:sz w:val="16"/>
                <w:szCs w:val="16"/>
              </w:rPr>
            </w:pPr>
            <w:r w:rsidRPr="004D7F25">
              <w:rPr>
                <w:sz w:val="16"/>
                <w:szCs w:val="16"/>
              </w:rPr>
              <w:t>858,53</w:t>
            </w:r>
          </w:p>
        </w:tc>
        <w:tc>
          <w:tcPr>
            <w:tcW w:w="792" w:type="dxa"/>
            <w:tcBorders>
              <w:top w:val="single" w:sz="4" w:space="0" w:color="auto"/>
              <w:left w:val="single" w:sz="4" w:space="0" w:color="auto"/>
            </w:tcBorders>
            <w:shd w:val="clear" w:color="auto" w:fill="FFFFFF"/>
          </w:tcPr>
          <w:p w14:paraId="68D6F6F5"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19CD0B2B" w14:textId="77777777" w:rsidR="001149C4" w:rsidRPr="004D7F25" w:rsidRDefault="001149C4" w:rsidP="00F16D6F">
            <w:pPr>
              <w:spacing w:line="144" w:lineRule="exact"/>
              <w:rPr>
                <w:sz w:val="16"/>
                <w:szCs w:val="16"/>
              </w:rPr>
            </w:pPr>
            <w:r w:rsidRPr="004D7F25">
              <w:rPr>
                <w:b/>
                <w:bCs/>
                <w:sz w:val="16"/>
                <w:szCs w:val="16"/>
              </w:rPr>
              <w:t>8</w:t>
            </w:r>
          </w:p>
        </w:tc>
        <w:tc>
          <w:tcPr>
            <w:tcW w:w="1747" w:type="dxa"/>
            <w:tcBorders>
              <w:top w:val="single" w:sz="4" w:space="0" w:color="auto"/>
              <w:left w:val="single" w:sz="4" w:space="0" w:color="auto"/>
            </w:tcBorders>
            <w:shd w:val="clear" w:color="auto" w:fill="FFFFFF"/>
          </w:tcPr>
          <w:p w14:paraId="6A323541" w14:textId="77777777" w:rsidR="001149C4" w:rsidRPr="004D7F25" w:rsidRDefault="001149C4" w:rsidP="004D7F25">
            <w:pPr>
              <w:spacing w:line="144" w:lineRule="exact"/>
              <w:rPr>
                <w:sz w:val="16"/>
                <w:szCs w:val="16"/>
              </w:rPr>
            </w:pPr>
            <w:r w:rsidRPr="004D7F25">
              <w:rPr>
                <w:sz w:val="16"/>
                <w:szCs w:val="16"/>
              </w:rPr>
              <w:t>Vilniaus m. sav.</w:t>
            </w:r>
          </w:p>
        </w:tc>
        <w:tc>
          <w:tcPr>
            <w:tcW w:w="984" w:type="dxa"/>
            <w:tcBorders>
              <w:top w:val="single" w:sz="4" w:space="0" w:color="auto"/>
              <w:left w:val="single" w:sz="4" w:space="0" w:color="auto"/>
            </w:tcBorders>
            <w:shd w:val="clear" w:color="auto" w:fill="FFFFFF"/>
          </w:tcPr>
          <w:p w14:paraId="2331E724" w14:textId="77777777" w:rsidR="001149C4" w:rsidRPr="004D7F25" w:rsidRDefault="001149C4" w:rsidP="004D7F25">
            <w:pPr>
              <w:spacing w:line="144" w:lineRule="exact"/>
              <w:rPr>
                <w:sz w:val="16"/>
                <w:szCs w:val="16"/>
              </w:rPr>
            </w:pPr>
            <w:r w:rsidRPr="004D7F25">
              <w:rPr>
                <w:sz w:val="16"/>
                <w:szCs w:val="16"/>
              </w:rPr>
              <w:t>494</w:t>
            </w:r>
          </w:p>
        </w:tc>
        <w:tc>
          <w:tcPr>
            <w:tcW w:w="312" w:type="dxa"/>
            <w:tcBorders>
              <w:top w:val="single" w:sz="4" w:space="0" w:color="auto"/>
              <w:left w:val="single" w:sz="4" w:space="0" w:color="auto"/>
            </w:tcBorders>
            <w:shd w:val="clear" w:color="auto" w:fill="FFFFFF"/>
          </w:tcPr>
          <w:p w14:paraId="4C7D1277"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753A3685" w14:textId="77777777" w:rsidR="001149C4" w:rsidRPr="004D7F25" w:rsidRDefault="001149C4" w:rsidP="004D7F25">
            <w:pPr>
              <w:spacing w:line="144" w:lineRule="exact"/>
              <w:ind w:left="160"/>
              <w:rPr>
                <w:sz w:val="16"/>
                <w:szCs w:val="16"/>
              </w:rPr>
            </w:pPr>
            <w:r w:rsidRPr="004D7F25">
              <w:rPr>
                <w:b/>
                <w:bCs/>
                <w:sz w:val="16"/>
                <w:szCs w:val="16"/>
              </w:rPr>
              <w:t>30</w:t>
            </w:r>
          </w:p>
        </w:tc>
        <w:tc>
          <w:tcPr>
            <w:tcW w:w="2112" w:type="dxa"/>
            <w:tcBorders>
              <w:top w:val="single" w:sz="4" w:space="0" w:color="auto"/>
              <w:left w:val="single" w:sz="4" w:space="0" w:color="auto"/>
            </w:tcBorders>
            <w:shd w:val="clear" w:color="auto" w:fill="FFFFFF"/>
          </w:tcPr>
          <w:p w14:paraId="554A7D9B" w14:textId="77777777" w:rsidR="001149C4" w:rsidRPr="004D7F25" w:rsidRDefault="001149C4" w:rsidP="004D7F25">
            <w:pPr>
              <w:spacing w:line="144" w:lineRule="exact"/>
              <w:rPr>
                <w:sz w:val="16"/>
                <w:szCs w:val="16"/>
              </w:rPr>
            </w:pPr>
            <w:r w:rsidRPr="004D7F25">
              <w:rPr>
                <w:sz w:val="16"/>
                <w:szCs w:val="16"/>
              </w:rPr>
              <w:t>Ukmergės r. sav.</w:t>
            </w:r>
          </w:p>
        </w:tc>
        <w:tc>
          <w:tcPr>
            <w:tcW w:w="720" w:type="dxa"/>
            <w:tcBorders>
              <w:top w:val="single" w:sz="4" w:space="0" w:color="auto"/>
              <w:left w:val="single" w:sz="4" w:space="0" w:color="auto"/>
              <w:right w:val="single" w:sz="4" w:space="0" w:color="auto"/>
            </w:tcBorders>
            <w:shd w:val="clear" w:color="auto" w:fill="FFFFFF"/>
          </w:tcPr>
          <w:p w14:paraId="25C195BA" w14:textId="77777777" w:rsidR="001149C4" w:rsidRPr="004D7F25" w:rsidRDefault="001149C4" w:rsidP="004D7F25">
            <w:pPr>
              <w:spacing w:line="144" w:lineRule="exact"/>
              <w:rPr>
                <w:sz w:val="16"/>
                <w:szCs w:val="16"/>
              </w:rPr>
            </w:pPr>
            <w:r w:rsidRPr="004D7F25">
              <w:rPr>
                <w:sz w:val="16"/>
                <w:szCs w:val="16"/>
              </w:rPr>
              <w:t>859</w:t>
            </w:r>
          </w:p>
        </w:tc>
      </w:tr>
      <w:tr w:rsidR="001149C4" w:rsidRPr="004D7F25" w14:paraId="3E8EA5AB" w14:textId="77777777" w:rsidTr="004D7F25">
        <w:tc>
          <w:tcPr>
            <w:tcW w:w="1450" w:type="dxa"/>
            <w:tcBorders>
              <w:top w:val="single" w:sz="4" w:space="0" w:color="auto"/>
              <w:left w:val="single" w:sz="4" w:space="0" w:color="auto"/>
            </w:tcBorders>
            <w:shd w:val="clear" w:color="auto" w:fill="DCE6F0"/>
          </w:tcPr>
          <w:p w14:paraId="3BB689D9" w14:textId="77777777" w:rsidR="001149C4" w:rsidRPr="004D7F25" w:rsidRDefault="001149C4" w:rsidP="004D7F25">
            <w:pPr>
              <w:spacing w:line="144" w:lineRule="exact"/>
              <w:rPr>
                <w:sz w:val="16"/>
                <w:szCs w:val="16"/>
              </w:rPr>
            </w:pPr>
            <w:r w:rsidRPr="004D7F25">
              <w:rPr>
                <w:sz w:val="16"/>
                <w:szCs w:val="16"/>
              </w:rPr>
              <w:t>Utenos r. sav.</w:t>
            </w:r>
          </w:p>
        </w:tc>
        <w:tc>
          <w:tcPr>
            <w:tcW w:w="446" w:type="dxa"/>
            <w:tcBorders>
              <w:top w:val="single" w:sz="4" w:space="0" w:color="auto"/>
              <w:left w:val="single" w:sz="4" w:space="0" w:color="auto"/>
            </w:tcBorders>
            <w:shd w:val="clear" w:color="auto" w:fill="DCE6F0"/>
          </w:tcPr>
          <w:p w14:paraId="64D31FD9"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1279B5C1" w14:textId="77777777" w:rsidR="001149C4" w:rsidRPr="004D7F25" w:rsidRDefault="001149C4" w:rsidP="004D7F25">
            <w:pPr>
              <w:spacing w:line="144" w:lineRule="exact"/>
              <w:rPr>
                <w:sz w:val="16"/>
                <w:szCs w:val="16"/>
              </w:rPr>
            </w:pPr>
            <w:r w:rsidRPr="004D7F25">
              <w:rPr>
                <w:sz w:val="16"/>
                <w:szCs w:val="16"/>
              </w:rPr>
              <w:t>349,2</w:t>
            </w:r>
          </w:p>
        </w:tc>
        <w:tc>
          <w:tcPr>
            <w:tcW w:w="1373" w:type="dxa"/>
            <w:tcBorders>
              <w:top w:val="single" w:sz="4" w:space="0" w:color="auto"/>
              <w:left w:val="single" w:sz="4" w:space="0" w:color="auto"/>
            </w:tcBorders>
            <w:shd w:val="clear" w:color="auto" w:fill="DCE6F0"/>
          </w:tcPr>
          <w:p w14:paraId="623E727F" w14:textId="77777777" w:rsidR="001149C4" w:rsidRPr="004D7F25" w:rsidRDefault="001149C4" w:rsidP="004D7F25">
            <w:pPr>
              <w:spacing w:line="144" w:lineRule="exact"/>
              <w:rPr>
                <w:sz w:val="16"/>
                <w:szCs w:val="16"/>
              </w:rPr>
            </w:pPr>
            <w:r w:rsidRPr="004D7F25">
              <w:rPr>
                <w:sz w:val="16"/>
                <w:szCs w:val="16"/>
              </w:rPr>
              <w:t>485,7</w:t>
            </w:r>
          </w:p>
        </w:tc>
        <w:tc>
          <w:tcPr>
            <w:tcW w:w="1320" w:type="dxa"/>
            <w:tcBorders>
              <w:top w:val="single" w:sz="4" w:space="0" w:color="auto"/>
              <w:left w:val="single" w:sz="4" w:space="0" w:color="auto"/>
            </w:tcBorders>
            <w:shd w:val="clear" w:color="auto" w:fill="DCE6F0"/>
          </w:tcPr>
          <w:p w14:paraId="10BB539F" w14:textId="77777777" w:rsidR="001149C4" w:rsidRPr="004D7F25" w:rsidRDefault="001149C4" w:rsidP="004D7F25">
            <w:pPr>
              <w:spacing w:line="144" w:lineRule="exact"/>
              <w:rPr>
                <w:sz w:val="16"/>
                <w:szCs w:val="16"/>
              </w:rPr>
            </w:pPr>
            <w:r w:rsidRPr="004D7F25">
              <w:rPr>
                <w:sz w:val="16"/>
                <w:szCs w:val="16"/>
              </w:rPr>
              <w:t>788</w:t>
            </w:r>
          </w:p>
        </w:tc>
        <w:tc>
          <w:tcPr>
            <w:tcW w:w="1358" w:type="dxa"/>
            <w:tcBorders>
              <w:top w:val="single" w:sz="4" w:space="0" w:color="auto"/>
              <w:left w:val="single" w:sz="4" w:space="0" w:color="auto"/>
            </w:tcBorders>
            <w:shd w:val="clear" w:color="auto" w:fill="DCE6F0"/>
          </w:tcPr>
          <w:p w14:paraId="7D83BA4C" w14:textId="77777777" w:rsidR="001149C4" w:rsidRPr="004D7F25" w:rsidRDefault="001149C4" w:rsidP="004D7F25">
            <w:pPr>
              <w:spacing w:line="144" w:lineRule="exact"/>
              <w:rPr>
                <w:sz w:val="16"/>
                <w:szCs w:val="16"/>
              </w:rPr>
            </w:pPr>
            <w:r w:rsidRPr="004D7F25">
              <w:rPr>
                <w:sz w:val="16"/>
                <w:szCs w:val="16"/>
              </w:rPr>
              <w:t>540,97</w:t>
            </w:r>
          </w:p>
        </w:tc>
        <w:tc>
          <w:tcPr>
            <w:tcW w:w="792" w:type="dxa"/>
            <w:tcBorders>
              <w:top w:val="single" w:sz="4" w:space="0" w:color="auto"/>
              <w:left w:val="single" w:sz="4" w:space="0" w:color="auto"/>
            </w:tcBorders>
            <w:shd w:val="clear" w:color="auto" w:fill="DCE6F0"/>
          </w:tcPr>
          <w:p w14:paraId="418EF703"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24A6FC3E" w14:textId="77777777" w:rsidR="001149C4" w:rsidRPr="004D7F25" w:rsidRDefault="001149C4" w:rsidP="00F16D6F">
            <w:pPr>
              <w:spacing w:line="144" w:lineRule="exact"/>
              <w:rPr>
                <w:sz w:val="16"/>
                <w:szCs w:val="16"/>
              </w:rPr>
            </w:pPr>
            <w:r w:rsidRPr="004D7F25">
              <w:rPr>
                <w:b/>
                <w:bCs/>
                <w:sz w:val="16"/>
                <w:szCs w:val="16"/>
              </w:rPr>
              <w:t>7</w:t>
            </w:r>
          </w:p>
        </w:tc>
        <w:tc>
          <w:tcPr>
            <w:tcW w:w="1747" w:type="dxa"/>
            <w:tcBorders>
              <w:top w:val="single" w:sz="4" w:space="0" w:color="auto"/>
              <w:left w:val="single" w:sz="4" w:space="0" w:color="auto"/>
            </w:tcBorders>
            <w:shd w:val="clear" w:color="auto" w:fill="DCE6F0"/>
          </w:tcPr>
          <w:p w14:paraId="35279B4F" w14:textId="77777777" w:rsidR="001149C4" w:rsidRPr="004D7F25" w:rsidRDefault="001149C4" w:rsidP="004D7F25">
            <w:pPr>
              <w:spacing w:line="144" w:lineRule="exact"/>
              <w:rPr>
                <w:sz w:val="16"/>
                <w:szCs w:val="16"/>
              </w:rPr>
            </w:pPr>
            <w:r w:rsidRPr="004D7F25">
              <w:rPr>
                <w:sz w:val="16"/>
                <w:szCs w:val="16"/>
              </w:rPr>
              <w:t>Ignalinos r. sav.</w:t>
            </w:r>
          </w:p>
        </w:tc>
        <w:tc>
          <w:tcPr>
            <w:tcW w:w="984" w:type="dxa"/>
            <w:tcBorders>
              <w:top w:val="single" w:sz="4" w:space="0" w:color="auto"/>
              <w:left w:val="single" w:sz="4" w:space="0" w:color="auto"/>
            </w:tcBorders>
            <w:shd w:val="clear" w:color="auto" w:fill="DCE6F0"/>
          </w:tcPr>
          <w:p w14:paraId="4B7DF5CC" w14:textId="77777777" w:rsidR="001149C4" w:rsidRPr="004D7F25" w:rsidRDefault="001149C4" w:rsidP="004D7F25">
            <w:pPr>
              <w:spacing w:line="144" w:lineRule="exact"/>
              <w:rPr>
                <w:sz w:val="16"/>
                <w:szCs w:val="16"/>
              </w:rPr>
            </w:pPr>
            <w:r w:rsidRPr="004D7F25">
              <w:rPr>
                <w:sz w:val="16"/>
                <w:szCs w:val="16"/>
              </w:rPr>
              <w:t>483</w:t>
            </w:r>
          </w:p>
        </w:tc>
        <w:tc>
          <w:tcPr>
            <w:tcW w:w="312" w:type="dxa"/>
            <w:tcBorders>
              <w:top w:val="single" w:sz="4" w:space="0" w:color="auto"/>
              <w:left w:val="single" w:sz="4" w:space="0" w:color="auto"/>
            </w:tcBorders>
            <w:shd w:val="clear" w:color="auto" w:fill="DCE6F0"/>
          </w:tcPr>
          <w:p w14:paraId="3A4B739E"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7B9F4C70" w14:textId="77777777" w:rsidR="001149C4" w:rsidRPr="004D7F25" w:rsidRDefault="001149C4" w:rsidP="004D7F25">
            <w:pPr>
              <w:spacing w:line="144" w:lineRule="exact"/>
              <w:ind w:left="160"/>
              <w:rPr>
                <w:sz w:val="16"/>
                <w:szCs w:val="16"/>
              </w:rPr>
            </w:pPr>
            <w:r w:rsidRPr="004D7F25">
              <w:rPr>
                <w:b/>
                <w:bCs/>
                <w:sz w:val="16"/>
                <w:szCs w:val="16"/>
              </w:rPr>
              <w:t>10</w:t>
            </w:r>
          </w:p>
        </w:tc>
        <w:tc>
          <w:tcPr>
            <w:tcW w:w="2112" w:type="dxa"/>
            <w:tcBorders>
              <w:top w:val="single" w:sz="4" w:space="0" w:color="auto"/>
              <w:left w:val="single" w:sz="4" w:space="0" w:color="auto"/>
            </w:tcBorders>
            <w:shd w:val="clear" w:color="auto" w:fill="DCE6F0"/>
          </w:tcPr>
          <w:p w14:paraId="29444EF0" w14:textId="77777777" w:rsidR="001149C4" w:rsidRPr="004D7F25" w:rsidRDefault="001149C4" w:rsidP="004D7F25">
            <w:pPr>
              <w:spacing w:line="144" w:lineRule="exact"/>
              <w:rPr>
                <w:sz w:val="16"/>
                <w:szCs w:val="16"/>
              </w:rPr>
            </w:pPr>
            <w:r w:rsidRPr="004D7F25">
              <w:rPr>
                <w:sz w:val="16"/>
                <w:szCs w:val="16"/>
              </w:rPr>
              <w:t>Utenos r. sav.</w:t>
            </w:r>
          </w:p>
        </w:tc>
        <w:tc>
          <w:tcPr>
            <w:tcW w:w="720" w:type="dxa"/>
            <w:tcBorders>
              <w:top w:val="single" w:sz="4" w:space="0" w:color="auto"/>
              <w:left w:val="single" w:sz="4" w:space="0" w:color="auto"/>
              <w:right w:val="single" w:sz="4" w:space="0" w:color="auto"/>
            </w:tcBorders>
            <w:shd w:val="clear" w:color="auto" w:fill="DCE6F0"/>
          </w:tcPr>
          <w:p w14:paraId="3C95168B" w14:textId="77777777" w:rsidR="001149C4" w:rsidRPr="004D7F25" w:rsidRDefault="001149C4" w:rsidP="004D7F25">
            <w:pPr>
              <w:spacing w:line="144" w:lineRule="exact"/>
              <w:rPr>
                <w:sz w:val="16"/>
                <w:szCs w:val="16"/>
              </w:rPr>
            </w:pPr>
            <w:r w:rsidRPr="004D7F25">
              <w:rPr>
                <w:sz w:val="16"/>
                <w:szCs w:val="16"/>
              </w:rPr>
              <w:t>541</w:t>
            </w:r>
          </w:p>
        </w:tc>
      </w:tr>
      <w:tr w:rsidR="001149C4" w:rsidRPr="004D7F25" w14:paraId="2F60D792" w14:textId="77777777" w:rsidTr="004D7F25">
        <w:tc>
          <w:tcPr>
            <w:tcW w:w="1450" w:type="dxa"/>
            <w:tcBorders>
              <w:top w:val="single" w:sz="4" w:space="0" w:color="auto"/>
              <w:left w:val="single" w:sz="4" w:space="0" w:color="auto"/>
            </w:tcBorders>
            <w:shd w:val="clear" w:color="auto" w:fill="FFFFFF"/>
          </w:tcPr>
          <w:p w14:paraId="01765C6E" w14:textId="77777777" w:rsidR="001149C4" w:rsidRPr="004D7F25" w:rsidRDefault="001149C4" w:rsidP="004D7F25">
            <w:pPr>
              <w:spacing w:line="144" w:lineRule="exact"/>
              <w:rPr>
                <w:sz w:val="16"/>
                <w:szCs w:val="16"/>
              </w:rPr>
            </w:pPr>
            <w:r w:rsidRPr="004D7F25">
              <w:rPr>
                <w:sz w:val="16"/>
                <w:szCs w:val="16"/>
              </w:rPr>
              <w:t>Varėnos r. sav.</w:t>
            </w:r>
          </w:p>
        </w:tc>
        <w:tc>
          <w:tcPr>
            <w:tcW w:w="446" w:type="dxa"/>
            <w:tcBorders>
              <w:top w:val="single" w:sz="4" w:space="0" w:color="auto"/>
              <w:left w:val="single" w:sz="4" w:space="0" w:color="auto"/>
            </w:tcBorders>
            <w:shd w:val="clear" w:color="auto" w:fill="FFFFFF"/>
          </w:tcPr>
          <w:p w14:paraId="34C48A21"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72F3E73B" w14:textId="77777777" w:rsidR="001149C4" w:rsidRPr="004D7F25" w:rsidRDefault="001149C4" w:rsidP="004D7F25">
            <w:pPr>
              <w:spacing w:line="144" w:lineRule="exact"/>
              <w:rPr>
                <w:sz w:val="16"/>
                <w:szCs w:val="16"/>
              </w:rPr>
            </w:pPr>
            <w:r w:rsidRPr="004D7F25">
              <w:rPr>
                <w:sz w:val="16"/>
                <w:szCs w:val="16"/>
              </w:rPr>
              <w:t>1259</w:t>
            </w:r>
          </w:p>
        </w:tc>
        <w:tc>
          <w:tcPr>
            <w:tcW w:w="1373" w:type="dxa"/>
            <w:tcBorders>
              <w:top w:val="single" w:sz="4" w:space="0" w:color="auto"/>
              <w:left w:val="single" w:sz="4" w:space="0" w:color="auto"/>
            </w:tcBorders>
            <w:shd w:val="clear" w:color="auto" w:fill="FFFFFF"/>
          </w:tcPr>
          <w:p w14:paraId="11FAC693" w14:textId="77777777" w:rsidR="001149C4" w:rsidRPr="004D7F25" w:rsidRDefault="001149C4" w:rsidP="004D7F25">
            <w:pPr>
              <w:spacing w:line="144" w:lineRule="exact"/>
              <w:rPr>
                <w:sz w:val="16"/>
                <w:szCs w:val="16"/>
              </w:rPr>
            </w:pPr>
            <w:r w:rsidRPr="004D7F25">
              <w:rPr>
                <w:sz w:val="16"/>
                <w:szCs w:val="16"/>
              </w:rPr>
              <w:t>2151,5</w:t>
            </w:r>
          </w:p>
        </w:tc>
        <w:tc>
          <w:tcPr>
            <w:tcW w:w="1320" w:type="dxa"/>
            <w:tcBorders>
              <w:top w:val="single" w:sz="4" w:space="0" w:color="auto"/>
              <w:left w:val="single" w:sz="4" w:space="0" w:color="auto"/>
            </w:tcBorders>
            <w:shd w:val="clear" w:color="auto" w:fill="FFFFFF"/>
          </w:tcPr>
          <w:p w14:paraId="5CA0A222" w14:textId="77777777" w:rsidR="001149C4" w:rsidRPr="004D7F25" w:rsidRDefault="001149C4" w:rsidP="004D7F25">
            <w:pPr>
              <w:spacing w:line="144" w:lineRule="exact"/>
              <w:rPr>
                <w:sz w:val="16"/>
                <w:szCs w:val="16"/>
              </w:rPr>
            </w:pPr>
            <w:r w:rsidRPr="004D7F25">
              <w:rPr>
                <w:sz w:val="16"/>
                <w:szCs w:val="16"/>
              </w:rPr>
              <w:t>1652,4</w:t>
            </w:r>
          </w:p>
        </w:tc>
        <w:tc>
          <w:tcPr>
            <w:tcW w:w="1358" w:type="dxa"/>
            <w:tcBorders>
              <w:top w:val="single" w:sz="4" w:space="0" w:color="auto"/>
              <w:left w:val="single" w:sz="4" w:space="0" w:color="auto"/>
            </w:tcBorders>
            <w:shd w:val="clear" w:color="auto" w:fill="FFFFFF"/>
          </w:tcPr>
          <w:p w14:paraId="1978DD0D" w14:textId="77777777" w:rsidR="001149C4" w:rsidRPr="004D7F25" w:rsidRDefault="001149C4" w:rsidP="004D7F25">
            <w:pPr>
              <w:spacing w:line="144" w:lineRule="exact"/>
              <w:rPr>
                <w:sz w:val="16"/>
                <w:szCs w:val="16"/>
              </w:rPr>
            </w:pPr>
            <w:r w:rsidRPr="004D7F25">
              <w:rPr>
                <w:sz w:val="16"/>
                <w:szCs w:val="16"/>
              </w:rPr>
              <w:t>1687,63</w:t>
            </w:r>
          </w:p>
        </w:tc>
        <w:tc>
          <w:tcPr>
            <w:tcW w:w="792" w:type="dxa"/>
            <w:tcBorders>
              <w:top w:val="single" w:sz="4" w:space="0" w:color="auto"/>
              <w:left w:val="single" w:sz="4" w:space="0" w:color="auto"/>
            </w:tcBorders>
            <w:shd w:val="clear" w:color="auto" w:fill="FFFFFF"/>
          </w:tcPr>
          <w:p w14:paraId="4CC50860"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3DDF1DBF" w14:textId="77777777" w:rsidR="001149C4" w:rsidRPr="004D7F25" w:rsidRDefault="001149C4" w:rsidP="00F16D6F">
            <w:pPr>
              <w:spacing w:line="144" w:lineRule="exact"/>
              <w:rPr>
                <w:sz w:val="16"/>
                <w:szCs w:val="16"/>
              </w:rPr>
            </w:pPr>
            <w:r w:rsidRPr="004D7F25">
              <w:rPr>
                <w:b/>
                <w:bCs/>
                <w:sz w:val="16"/>
                <w:szCs w:val="16"/>
              </w:rPr>
              <w:t>6</w:t>
            </w:r>
          </w:p>
        </w:tc>
        <w:tc>
          <w:tcPr>
            <w:tcW w:w="1747" w:type="dxa"/>
            <w:tcBorders>
              <w:top w:val="single" w:sz="4" w:space="0" w:color="auto"/>
              <w:left w:val="single" w:sz="4" w:space="0" w:color="auto"/>
            </w:tcBorders>
            <w:shd w:val="clear" w:color="auto" w:fill="FFFFFF"/>
          </w:tcPr>
          <w:p w14:paraId="3384FE2E" w14:textId="77777777" w:rsidR="001149C4" w:rsidRPr="004D7F25" w:rsidRDefault="001149C4" w:rsidP="004D7F25">
            <w:pPr>
              <w:spacing w:line="144" w:lineRule="exact"/>
              <w:rPr>
                <w:sz w:val="16"/>
                <w:szCs w:val="16"/>
              </w:rPr>
            </w:pPr>
            <w:r w:rsidRPr="004D7F25">
              <w:rPr>
                <w:sz w:val="16"/>
                <w:szCs w:val="16"/>
              </w:rPr>
              <w:t>Švenčionių r. sav.</w:t>
            </w:r>
          </w:p>
        </w:tc>
        <w:tc>
          <w:tcPr>
            <w:tcW w:w="984" w:type="dxa"/>
            <w:tcBorders>
              <w:top w:val="single" w:sz="4" w:space="0" w:color="auto"/>
              <w:left w:val="single" w:sz="4" w:space="0" w:color="auto"/>
            </w:tcBorders>
            <w:shd w:val="clear" w:color="auto" w:fill="FFFFFF"/>
          </w:tcPr>
          <w:p w14:paraId="101803BB" w14:textId="77777777" w:rsidR="001149C4" w:rsidRPr="004D7F25" w:rsidRDefault="001149C4" w:rsidP="004D7F25">
            <w:pPr>
              <w:spacing w:line="144" w:lineRule="exact"/>
              <w:rPr>
                <w:sz w:val="16"/>
                <w:szCs w:val="16"/>
              </w:rPr>
            </w:pPr>
            <w:r w:rsidRPr="004D7F25">
              <w:rPr>
                <w:sz w:val="16"/>
                <w:szCs w:val="16"/>
              </w:rPr>
              <w:t>470</w:t>
            </w:r>
          </w:p>
        </w:tc>
        <w:tc>
          <w:tcPr>
            <w:tcW w:w="312" w:type="dxa"/>
            <w:tcBorders>
              <w:top w:val="single" w:sz="4" w:space="0" w:color="auto"/>
              <w:left w:val="single" w:sz="4" w:space="0" w:color="auto"/>
            </w:tcBorders>
            <w:shd w:val="clear" w:color="auto" w:fill="FFFFFF"/>
          </w:tcPr>
          <w:p w14:paraId="0453C852"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1D38ABC9" w14:textId="77777777" w:rsidR="001149C4" w:rsidRPr="004D7F25" w:rsidRDefault="001149C4" w:rsidP="004D7F25">
            <w:pPr>
              <w:spacing w:line="144" w:lineRule="exact"/>
              <w:ind w:left="160"/>
              <w:rPr>
                <w:sz w:val="16"/>
                <w:szCs w:val="16"/>
              </w:rPr>
            </w:pPr>
            <w:r w:rsidRPr="004D7F25">
              <w:rPr>
                <w:b/>
                <w:bCs/>
                <w:sz w:val="16"/>
                <w:szCs w:val="16"/>
              </w:rPr>
              <w:t>55</w:t>
            </w:r>
          </w:p>
        </w:tc>
        <w:tc>
          <w:tcPr>
            <w:tcW w:w="2112" w:type="dxa"/>
            <w:tcBorders>
              <w:top w:val="single" w:sz="4" w:space="0" w:color="auto"/>
              <w:left w:val="single" w:sz="4" w:space="0" w:color="auto"/>
            </w:tcBorders>
            <w:shd w:val="clear" w:color="auto" w:fill="FFFFFF"/>
          </w:tcPr>
          <w:p w14:paraId="22230820" w14:textId="77777777" w:rsidR="001149C4" w:rsidRPr="004D7F25" w:rsidRDefault="001149C4" w:rsidP="004D7F25">
            <w:pPr>
              <w:spacing w:line="144" w:lineRule="exact"/>
              <w:rPr>
                <w:sz w:val="16"/>
                <w:szCs w:val="16"/>
              </w:rPr>
            </w:pPr>
            <w:r w:rsidRPr="004D7F25">
              <w:rPr>
                <w:sz w:val="16"/>
                <w:szCs w:val="16"/>
              </w:rPr>
              <w:t>Varėnos r. sav.</w:t>
            </w:r>
          </w:p>
        </w:tc>
        <w:tc>
          <w:tcPr>
            <w:tcW w:w="720" w:type="dxa"/>
            <w:tcBorders>
              <w:top w:val="single" w:sz="4" w:space="0" w:color="auto"/>
              <w:left w:val="single" w:sz="4" w:space="0" w:color="auto"/>
              <w:right w:val="single" w:sz="4" w:space="0" w:color="auto"/>
            </w:tcBorders>
            <w:shd w:val="clear" w:color="auto" w:fill="FFFFFF"/>
          </w:tcPr>
          <w:p w14:paraId="34FB7FC1" w14:textId="77777777" w:rsidR="001149C4" w:rsidRPr="004D7F25" w:rsidRDefault="001149C4" w:rsidP="004D7F25">
            <w:pPr>
              <w:spacing w:line="144" w:lineRule="exact"/>
              <w:rPr>
                <w:sz w:val="16"/>
                <w:szCs w:val="16"/>
              </w:rPr>
            </w:pPr>
            <w:r w:rsidRPr="004D7F25">
              <w:rPr>
                <w:sz w:val="16"/>
                <w:szCs w:val="16"/>
              </w:rPr>
              <w:t>1688</w:t>
            </w:r>
          </w:p>
        </w:tc>
      </w:tr>
      <w:tr w:rsidR="001149C4" w:rsidRPr="004D7F25" w14:paraId="55810E3D" w14:textId="77777777" w:rsidTr="004D7F25">
        <w:tc>
          <w:tcPr>
            <w:tcW w:w="1450" w:type="dxa"/>
            <w:tcBorders>
              <w:top w:val="single" w:sz="4" w:space="0" w:color="auto"/>
              <w:left w:val="single" w:sz="4" w:space="0" w:color="auto"/>
            </w:tcBorders>
            <w:shd w:val="clear" w:color="auto" w:fill="DCE6F0"/>
          </w:tcPr>
          <w:p w14:paraId="313AC851" w14:textId="77777777" w:rsidR="001149C4" w:rsidRPr="004D7F25" w:rsidRDefault="001149C4" w:rsidP="004D7F25">
            <w:pPr>
              <w:spacing w:line="144" w:lineRule="exact"/>
              <w:rPr>
                <w:sz w:val="16"/>
                <w:szCs w:val="16"/>
              </w:rPr>
            </w:pPr>
            <w:r w:rsidRPr="004D7F25">
              <w:rPr>
                <w:sz w:val="16"/>
                <w:szCs w:val="16"/>
              </w:rPr>
              <w:t>Vilkaviškio r. sav.</w:t>
            </w:r>
          </w:p>
        </w:tc>
        <w:tc>
          <w:tcPr>
            <w:tcW w:w="446" w:type="dxa"/>
            <w:tcBorders>
              <w:top w:val="single" w:sz="4" w:space="0" w:color="auto"/>
              <w:left w:val="single" w:sz="4" w:space="0" w:color="auto"/>
            </w:tcBorders>
            <w:shd w:val="clear" w:color="auto" w:fill="DCE6F0"/>
          </w:tcPr>
          <w:p w14:paraId="3723A1D2"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6D03B952" w14:textId="77777777" w:rsidR="001149C4" w:rsidRPr="004D7F25" w:rsidRDefault="001149C4" w:rsidP="004D7F25">
            <w:pPr>
              <w:spacing w:line="144" w:lineRule="exact"/>
              <w:rPr>
                <w:sz w:val="16"/>
                <w:szCs w:val="16"/>
              </w:rPr>
            </w:pPr>
            <w:r w:rsidRPr="004D7F25">
              <w:rPr>
                <w:sz w:val="16"/>
                <w:szCs w:val="16"/>
              </w:rPr>
              <w:t>418,6</w:t>
            </w:r>
          </w:p>
        </w:tc>
        <w:tc>
          <w:tcPr>
            <w:tcW w:w="1373" w:type="dxa"/>
            <w:tcBorders>
              <w:top w:val="single" w:sz="4" w:space="0" w:color="auto"/>
              <w:left w:val="single" w:sz="4" w:space="0" w:color="auto"/>
            </w:tcBorders>
            <w:shd w:val="clear" w:color="auto" w:fill="DCE6F0"/>
          </w:tcPr>
          <w:p w14:paraId="42E97C4B" w14:textId="77777777" w:rsidR="001149C4" w:rsidRPr="004D7F25" w:rsidRDefault="001149C4" w:rsidP="004D7F25">
            <w:pPr>
              <w:spacing w:line="144" w:lineRule="exact"/>
              <w:rPr>
                <w:sz w:val="16"/>
                <w:szCs w:val="16"/>
              </w:rPr>
            </w:pPr>
            <w:r w:rsidRPr="004D7F25">
              <w:rPr>
                <w:sz w:val="16"/>
                <w:szCs w:val="16"/>
              </w:rPr>
              <w:t>1268,5</w:t>
            </w:r>
          </w:p>
        </w:tc>
        <w:tc>
          <w:tcPr>
            <w:tcW w:w="1320" w:type="dxa"/>
            <w:tcBorders>
              <w:top w:val="single" w:sz="4" w:space="0" w:color="auto"/>
              <w:left w:val="single" w:sz="4" w:space="0" w:color="auto"/>
            </w:tcBorders>
            <w:shd w:val="clear" w:color="auto" w:fill="DCE6F0"/>
          </w:tcPr>
          <w:p w14:paraId="12522CAE" w14:textId="77777777" w:rsidR="001149C4" w:rsidRPr="004D7F25" w:rsidRDefault="001149C4" w:rsidP="004D7F25">
            <w:pPr>
              <w:spacing w:line="144" w:lineRule="exact"/>
              <w:rPr>
                <w:sz w:val="16"/>
                <w:szCs w:val="16"/>
              </w:rPr>
            </w:pPr>
            <w:r w:rsidRPr="004D7F25">
              <w:rPr>
                <w:sz w:val="16"/>
                <w:szCs w:val="16"/>
              </w:rPr>
              <w:t>1420,4</w:t>
            </w:r>
          </w:p>
        </w:tc>
        <w:tc>
          <w:tcPr>
            <w:tcW w:w="1358" w:type="dxa"/>
            <w:tcBorders>
              <w:top w:val="single" w:sz="4" w:space="0" w:color="auto"/>
              <w:left w:val="single" w:sz="4" w:space="0" w:color="auto"/>
            </w:tcBorders>
            <w:shd w:val="clear" w:color="auto" w:fill="DCE6F0"/>
          </w:tcPr>
          <w:p w14:paraId="7588C41B" w14:textId="77777777" w:rsidR="001149C4" w:rsidRPr="004D7F25" w:rsidRDefault="001149C4" w:rsidP="004D7F25">
            <w:pPr>
              <w:spacing w:line="144" w:lineRule="exact"/>
              <w:rPr>
                <w:sz w:val="16"/>
                <w:szCs w:val="16"/>
              </w:rPr>
            </w:pPr>
            <w:r w:rsidRPr="004D7F25">
              <w:rPr>
                <w:sz w:val="16"/>
                <w:szCs w:val="16"/>
              </w:rPr>
              <w:t>1035,83</w:t>
            </w:r>
          </w:p>
        </w:tc>
        <w:tc>
          <w:tcPr>
            <w:tcW w:w="792" w:type="dxa"/>
            <w:tcBorders>
              <w:top w:val="single" w:sz="4" w:space="0" w:color="auto"/>
              <w:left w:val="single" w:sz="4" w:space="0" w:color="auto"/>
            </w:tcBorders>
            <w:shd w:val="clear" w:color="auto" w:fill="DCE6F0"/>
          </w:tcPr>
          <w:p w14:paraId="1AD84928"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767B350E" w14:textId="77777777" w:rsidR="001149C4" w:rsidRPr="004D7F25" w:rsidRDefault="001149C4" w:rsidP="00F16D6F">
            <w:pPr>
              <w:spacing w:line="144" w:lineRule="exact"/>
              <w:rPr>
                <w:sz w:val="16"/>
                <w:szCs w:val="16"/>
              </w:rPr>
            </w:pPr>
            <w:r w:rsidRPr="004D7F25">
              <w:rPr>
                <w:b/>
                <w:bCs/>
                <w:sz w:val="16"/>
                <w:szCs w:val="16"/>
              </w:rPr>
              <w:t>5</w:t>
            </w:r>
          </w:p>
        </w:tc>
        <w:tc>
          <w:tcPr>
            <w:tcW w:w="1747" w:type="dxa"/>
            <w:tcBorders>
              <w:top w:val="single" w:sz="4" w:space="0" w:color="auto"/>
              <w:left w:val="single" w:sz="4" w:space="0" w:color="auto"/>
            </w:tcBorders>
            <w:shd w:val="clear" w:color="auto" w:fill="DCE6F0"/>
          </w:tcPr>
          <w:p w14:paraId="6FAF5CC2" w14:textId="77777777" w:rsidR="001149C4" w:rsidRPr="004D7F25" w:rsidRDefault="001149C4" w:rsidP="004D7F25">
            <w:pPr>
              <w:spacing w:line="144" w:lineRule="exact"/>
              <w:rPr>
                <w:sz w:val="16"/>
                <w:szCs w:val="16"/>
              </w:rPr>
            </w:pPr>
            <w:r w:rsidRPr="004D7F25">
              <w:rPr>
                <w:sz w:val="16"/>
                <w:szCs w:val="16"/>
              </w:rPr>
              <w:t>Neringa</w:t>
            </w:r>
          </w:p>
        </w:tc>
        <w:tc>
          <w:tcPr>
            <w:tcW w:w="984" w:type="dxa"/>
            <w:tcBorders>
              <w:top w:val="single" w:sz="4" w:space="0" w:color="auto"/>
              <w:left w:val="single" w:sz="4" w:space="0" w:color="auto"/>
            </w:tcBorders>
            <w:shd w:val="clear" w:color="auto" w:fill="DCE6F0"/>
          </w:tcPr>
          <w:p w14:paraId="3586764A" w14:textId="77777777" w:rsidR="001149C4" w:rsidRPr="004D7F25" w:rsidRDefault="001149C4" w:rsidP="004D7F25">
            <w:pPr>
              <w:spacing w:line="144" w:lineRule="exact"/>
              <w:rPr>
                <w:sz w:val="16"/>
                <w:szCs w:val="16"/>
              </w:rPr>
            </w:pPr>
            <w:r w:rsidRPr="004D7F25">
              <w:rPr>
                <w:sz w:val="16"/>
                <w:szCs w:val="16"/>
              </w:rPr>
              <w:t>426</w:t>
            </w:r>
          </w:p>
        </w:tc>
        <w:tc>
          <w:tcPr>
            <w:tcW w:w="312" w:type="dxa"/>
            <w:tcBorders>
              <w:top w:val="single" w:sz="4" w:space="0" w:color="auto"/>
              <w:left w:val="single" w:sz="4" w:space="0" w:color="auto"/>
            </w:tcBorders>
            <w:shd w:val="clear" w:color="auto" w:fill="DCE6F0"/>
          </w:tcPr>
          <w:p w14:paraId="0274B972"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52FB059B" w14:textId="77777777" w:rsidR="001149C4" w:rsidRPr="004D7F25" w:rsidRDefault="001149C4" w:rsidP="004D7F25">
            <w:pPr>
              <w:spacing w:line="144" w:lineRule="exact"/>
              <w:ind w:left="160"/>
              <w:rPr>
                <w:sz w:val="16"/>
                <w:szCs w:val="16"/>
              </w:rPr>
            </w:pPr>
            <w:r w:rsidRPr="004D7F25">
              <w:rPr>
                <w:b/>
                <w:bCs/>
                <w:sz w:val="16"/>
                <w:szCs w:val="16"/>
              </w:rPr>
              <w:t>36</w:t>
            </w:r>
          </w:p>
        </w:tc>
        <w:tc>
          <w:tcPr>
            <w:tcW w:w="2112" w:type="dxa"/>
            <w:tcBorders>
              <w:top w:val="single" w:sz="4" w:space="0" w:color="auto"/>
              <w:left w:val="single" w:sz="4" w:space="0" w:color="auto"/>
            </w:tcBorders>
            <w:shd w:val="clear" w:color="auto" w:fill="DCE6F0"/>
          </w:tcPr>
          <w:p w14:paraId="0312F830" w14:textId="77777777" w:rsidR="001149C4" w:rsidRPr="004D7F25" w:rsidRDefault="001149C4" w:rsidP="004D7F25">
            <w:pPr>
              <w:spacing w:line="144" w:lineRule="exact"/>
              <w:rPr>
                <w:sz w:val="16"/>
                <w:szCs w:val="16"/>
              </w:rPr>
            </w:pPr>
            <w:r w:rsidRPr="004D7F25">
              <w:rPr>
                <w:sz w:val="16"/>
                <w:szCs w:val="16"/>
              </w:rPr>
              <w:t>Vilkaviškio r. sav.</w:t>
            </w:r>
          </w:p>
        </w:tc>
        <w:tc>
          <w:tcPr>
            <w:tcW w:w="720" w:type="dxa"/>
            <w:tcBorders>
              <w:top w:val="single" w:sz="4" w:space="0" w:color="auto"/>
              <w:left w:val="single" w:sz="4" w:space="0" w:color="auto"/>
              <w:right w:val="single" w:sz="4" w:space="0" w:color="auto"/>
            </w:tcBorders>
            <w:shd w:val="clear" w:color="auto" w:fill="DCE6F0"/>
          </w:tcPr>
          <w:p w14:paraId="09C7EAA2" w14:textId="77777777" w:rsidR="001149C4" w:rsidRPr="004D7F25" w:rsidRDefault="001149C4" w:rsidP="004D7F25">
            <w:pPr>
              <w:spacing w:line="144" w:lineRule="exact"/>
              <w:rPr>
                <w:sz w:val="16"/>
                <w:szCs w:val="16"/>
              </w:rPr>
            </w:pPr>
            <w:r w:rsidRPr="004D7F25">
              <w:rPr>
                <w:sz w:val="16"/>
                <w:szCs w:val="16"/>
              </w:rPr>
              <w:t>1036</w:t>
            </w:r>
          </w:p>
        </w:tc>
      </w:tr>
      <w:tr w:rsidR="001149C4" w:rsidRPr="004D7F25" w14:paraId="3DB3EC42" w14:textId="77777777" w:rsidTr="004D7F25">
        <w:tc>
          <w:tcPr>
            <w:tcW w:w="1450" w:type="dxa"/>
            <w:tcBorders>
              <w:top w:val="single" w:sz="4" w:space="0" w:color="auto"/>
              <w:left w:val="single" w:sz="4" w:space="0" w:color="auto"/>
            </w:tcBorders>
            <w:shd w:val="clear" w:color="auto" w:fill="FFFFFF"/>
          </w:tcPr>
          <w:p w14:paraId="530C0C45" w14:textId="77777777" w:rsidR="001149C4" w:rsidRPr="004D7F25" w:rsidRDefault="001149C4" w:rsidP="004D7F25">
            <w:pPr>
              <w:spacing w:line="144" w:lineRule="exact"/>
              <w:rPr>
                <w:sz w:val="16"/>
                <w:szCs w:val="16"/>
              </w:rPr>
            </w:pPr>
            <w:r w:rsidRPr="004D7F25">
              <w:rPr>
                <w:sz w:val="16"/>
                <w:szCs w:val="16"/>
              </w:rPr>
              <w:t>Vilniaus m. sav.</w:t>
            </w:r>
          </w:p>
        </w:tc>
        <w:tc>
          <w:tcPr>
            <w:tcW w:w="446" w:type="dxa"/>
            <w:tcBorders>
              <w:top w:val="single" w:sz="4" w:space="0" w:color="auto"/>
              <w:left w:val="single" w:sz="4" w:space="0" w:color="auto"/>
            </w:tcBorders>
            <w:shd w:val="clear" w:color="auto" w:fill="FFFFFF"/>
          </w:tcPr>
          <w:p w14:paraId="103FA6FC"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74F5C4F2" w14:textId="77777777" w:rsidR="001149C4" w:rsidRPr="004D7F25" w:rsidRDefault="001149C4" w:rsidP="004D7F25">
            <w:pPr>
              <w:spacing w:line="144" w:lineRule="exact"/>
              <w:rPr>
                <w:sz w:val="16"/>
                <w:szCs w:val="16"/>
              </w:rPr>
            </w:pPr>
            <w:r w:rsidRPr="004D7F25">
              <w:rPr>
                <w:sz w:val="16"/>
                <w:szCs w:val="16"/>
              </w:rPr>
              <w:t>412,7</w:t>
            </w:r>
          </w:p>
        </w:tc>
        <w:tc>
          <w:tcPr>
            <w:tcW w:w="1373" w:type="dxa"/>
            <w:tcBorders>
              <w:top w:val="single" w:sz="4" w:space="0" w:color="auto"/>
              <w:left w:val="single" w:sz="4" w:space="0" w:color="auto"/>
            </w:tcBorders>
            <w:shd w:val="clear" w:color="auto" w:fill="FFFFFF"/>
          </w:tcPr>
          <w:p w14:paraId="139168FC" w14:textId="77777777" w:rsidR="001149C4" w:rsidRPr="004D7F25" w:rsidRDefault="001149C4" w:rsidP="004D7F25">
            <w:pPr>
              <w:spacing w:line="144" w:lineRule="exact"/>
              <w:rPr>
                <w:sz w:val="16"/>
                <w:szCs w:val="16"/>
              </w:rPr>
            </w:pPr>
            <w:r w:rsidRPr="004D7F25">
              <w:rPr>
                <w:sz w:val="16"/>
                <w:szCs w:val="16"/>
              </w:rPr>
              <w:t>514,9</w:t>
            </w:r>
          </w:p>
        </w:tc>
        <w:tc>
          <w:tcPr>
            <w:tcW w:w="1320" w:type="dxa"/>
            <w:tcBorders>
              <w:top w:val="single" w:sz="4" w:space="0" w:color="auto"/>
              <w:left w:val="single" w:sz="4" w:space="0" w:color="auto"/>
            </w:tcBorders>
            <w:shd w:val="clear" w:color="auto" w:fill="FFFFFF"/>
          </w:tcPr>
          <w:p w14:paraId="4C7542C5" w14:textId="77777777" w:rsidR="001149C4" w:rsidRPr="004D7F25" w:rsidRDefault="001149C4" w:rsidP="004D7F25">
            <w:pPr>
              <w:spacing w:line="144" w:lineRule="exact"/>
              <w:rPr>
                <w:sz w:val="16"/>
                <w:szCs w:val="16"/>
              </w:rPr>
            </w:pPr>
            <w:r w:rsidRPr="004D7F25">
              <w:rPr>
                <w:sz w:val="16"/>
                <w:szCs w:val="16"/>
              </w:rPr>
              <w:t>553,9</w:t>
            </w:r>
          </w:p>
        </w:tc>
        <w:tc>
          <w:tcPr>
            <w:tcW w:w="1358" w:type="dxa"/>
            <w:tcBorders>
              <w:top w:val="single" w:sz="4" w:space="0" w:color="auto"/>
              <w:left w:val="single" w:sz="4" w:space="0" w:color="auto"/>
            </w:tcBorders>
            <w:shd w:val="clear" w:color="auto" w:fill="FFFFFF"/>
          </w:tcPr>
          <w:p w14:paraId="498F5463" w14:textId="77777777" w:rsidR="001149C4" w:rsidRPr="004D7F25" w:rsidRDefault="001149C4" w:rsidP="004D7F25">
            <w:pPr>
              <w:spacing w:line="144" w:lineRule="exact"/>
              <w:rPr>
                <w:sz w:val="16"/>
                <w:szCs w:val="16"/>
              </w:rPr>
            </w:pPr>
            <w:r w:rsidRPr="004D7F25">
              <w:rPr>
                <w:sz w:val="16"/>
                <w:szCs w:val="16"/>
              </w:rPr>
              <w:t>493,83</w:t>
            </w:r>
          </w:p>
        </w:tc>
        <w:tc>
          <w:tcPr>
            <w:tcW w:w="792" w:type="dxa"/>
            <w:tcBorders>
              <w:top w:val="single" w:sz="4" w:space="0" w:color="auto"/>
              <w:left w:val="single" w:sz="4" w:space="0" w:color="auto"/>
            </w:tcBorders>
            <w:shd w:val="clear" w:color="auto" w:fill="FFFFFF"/>
          </w:tcPr>
          <w:p w14:paraId="1AA5251F"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4C8DD0DB" w14:textId="77777777" w:rsidR="001149C4" w:rsidRPr="004D7F25" w:rsidRDefault="001149C4" w:rsidP="00F16D6F">
            <w:pPr>
              <w:spacing w:line="144" w:lineRule="exact"/>
              <w:rPr>
                <w:sz w:val="16"/>
                <w:szCs w:val="16"/>
              </w:rPr>
            </w:pPr>
            <w:r w:rsidRPr="004D7F25">
              <w:rPr>
                <w:b/>
                <w:bCs/>
                <w:sz w:val="16"/>
                <w:szCs w:val="16"/>
              </w:rPr>
              <w:t>4</w:t>
            </w:r>
          </w:p>
        </w:tc>
        <w:tc>
          <w:tcPr>
            <w:tcW w:w="1747" w:type="dxa"/>
            <w:tcBorders>
              <w:top w:val="single" w:sz="4" w:space="0" w:color="auto"/>
              <w:left w:val="single" w:sz="4" w:space="0" w:color="auto"/>
            </w:tcBorders>
            <w:shd w:val="clear" w:color="auto" w:fill="FFFFFF"/>
          </w:tcPr>
          <w:p w14:paraId="77923D0B" w14:textId="77777777" w:rsidR="001149C4" w:rsidRPr="004D7F25" w:rsidRDefault="001149C4" w:rsidP="004D7F25">
            <w:pPr>
              <w:spacing w:line="144" w:lineRule="exact"/>
              <w:rPr>
                <w:sz w:val="16"/>
                <w:szCs w:val="16"/>
              </w:rPr>
            </w:pPr>
            <w:r w:rsidRPr="004D7F25">
              <w:rPr>
                <w:sz w:val="16"/>
                <w:szCs w:val="16"/>
              </w:rPr>
              <w:t>Vilniaus r. sav.</w:t>
            </w:r>
          </w:p>
        </w:tc>
        <w:tc>
          <w:tcPr>
            <w:tcW w:w="984" w:type="dxa"/>
            <w:tcBorders>
              <w:top w:val="single" w:sz="4" w:space="0" w:color="auto"/>
              <w:left w:val="single" w:sz="4" w:space="0" w:color="auto"/>
            </w:tcBorders>
            <w:shd w:val="clear" w:color="auto" w:fill="FFFFFF"/>
          </w:tcPr>
          <w:p w14:paraId="403CC6E2" w14:textId="77777777" w:rsidR="001149C4" w:rsidRPr="004D7F25" w:rsidRDefault="001149C4" w:rsidP="004D7F25">
            <w:pPr>
              <w:spacing w:line="144" w:lineRule="exact"/>
              <w:rPr>
                <w:sz w:val="16"/>
                <w:szCs w:val="16"/>
              </w:rPr>
            </w:pPr>
            <w:r w:rsidRPr="004D7F25">
              <w:rPr>
                <w:sz w:val="16"/>
                <w:szCs w:val="16"/>
              </w:rPr>
              <w:t>425</w:t>
            </w:r>
          </w:p>
        </w:tc>
        <w:tc>
          <w:tcPr>
            <w:tcW w:w="312" w:type="dxa"/>
            <w:tcBorders>
              <w:top w:val="single" w:sz="4" w:space="0" w:color="auto"/>
              <w:left w:val="single" w:sz="4" w:space="0" w:color="auto"/>
            </w:tcBorders>
            <w:shd w:val="clear" w:color="auto" w:fill="FFFFFF"/>
          </w:tcPr>
          <w:p w14:paraId="76A6978D"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7010F90D" w14:textId="77777777" w:rsidR="001149C4" w:rsidRPr="004D7F25" w:rsidRDefault="001149C4" w:rsidP="004D7F25">
            <w:pPr>
              <w:spacing w:line="144" w:lineRule="exact"/>
              <w:ind w:left="160"/>
              <w:rPr>
                <w:sz w:val="16"/>
                <w:szCs w:val="16"/>
              </w:rPr>
            </w:pPr>
            <w:r w:rsidRPr="004D7F25">
              <w:rPr>
                <w:b/>
                <w:bCs/>
                <w:sz w:val="16"/>
                <w:szCs w:val="16"/>
              </w:rPr>
              <w:t>8</w:t>
            </w:r>
          </w:p>
        </w:tc>
        <w:tc>
          <w:tcPr>
            <w:tcW w:w="2112" w:type="dxa"/>
            <w:tcBorders>
              <w:top w:val="single" w:sz="4" w:space="0" w:color="auto"/>
              <w:left w:val="single" w:sz="4" w:space="0" w:color="auto"/>
            </w:tcBorders>
            <w:shd w:val="clear" w:color="auto" w:fill="FFFFFF"/>
          </w:tcPr>
          <w:p w14:paraId="562F593D" w14:textId="77777777" w:rsidR="001149C4" w:rsidRPr="004D7F25" w:rsidRDefault="001149C4" w:rsidP="004D7F25">
            <w:pPr>
              <w:spacing w:line="144" w:lineRule="exact"/>
              <w:rPr>
                <w:sz w:val="16"/>
                <w:szCs w:val="16"/>
              </w:rPr>
            </w:pPr>
            <w:r w:rsidRPr="004D7F25">
              <w:rPr>
                <w:sz w:val="16"/>
                <w:szCs w:val="16"/>
              </w:rPr>
              <w:t>Vilniaus m. sav.</w:t>
            </w:r>
          </w:p>
        </w:tc>
        <w:tc>
          <w:tcPr>
            <w:tcW w:w="720" w:type="dxa"/>
            <w:tcBorders>
              <w:top w:val="single" w:sz="4" w:space="0" w:color="auto"/>
              <w:left w:val="single" w:sz="4" w:space="0" w:color="auto"/>
              <w:right w:val="single" w:sz="4" w:space="0" w:color="auto"/>
            </w:tcBorders>
            <w:shd w:val="clear" w:color="auto" w:fill="FFFFFF"/>
          </w:tcPr>
          <w:p w14:paraId="717F5A31" w14:textId="77777777" w:rsidR="001149C4" w:rsidRPr="004D7F25" w:rsidRDefault="001149C4" w:rsidP="004D7F25">
            <w:pPr>
              <w:spacing w:line="144" w:lineRule="exact"/>
              <w:rPr>
                <w:sz w:val="16"/>
                <w:szCs w:val="16"/>
              </w:rPr>
            </w:pPr>
            <w:r w:rsidRPr="004D7F25">
              <w:rPr>
                <w:sz w:val="16"/>
                <w:szCs w:val="16"/>
              </w:rPr>
              <w:t>494</w:t>
            </w:r>
          </w:p>
        </w:tc>
      </w:tr>
      <w:tr w:rsidR="001149C4" w:rsidRPr="004D7F25" w14:paraId="05600FAE" w14:textId="77777777" w:rsidTr="004D7F25">
        <w:tc>
          <w:tcPr>
            <w:tcW w:w="1450" w:type="dxa"/>
            <w:tcBorders>
              <w:top w:val="single" w:sz="4" w:space="0" w:color="auto"/>
              <w:left w:val="single" w:sz="4" w:space="0" w:color="auto"/>
            </w:tcBorders>
            <w:shd w:val="clear" w:color="auto" w:fill="DCE6F0"/>
          </w:tcPr>
          <w:p w14:paraId="3A7B6D87" w14:textId="77777777" w:rsidR="001149C4" w:rsidRPr="004D7F25" w:rsidRDefault="001149C4" w:rsidP="004D7F25">
            <w:pPr>
              <w:spacing w:line="144" w:lineRule="exact"/>
              <w:rPr>
                <w:sz w:val="16"/>
                <w:szCs w:val="16"/>
              </w:rPr>
            </w:pPr>
            <w:r w:rsidRPr="004D7F25">
              <w:rPr>
                <w:sz w:val="16"/>
                <w:szCs w:val="16"/>
              </w:rPr>
              <w:t>Vilniaus r. sav.</w:t>
            </w:r>
          </w:p>
        </w:tc>
        <w:tc>
          <w:tcPr>
            <w:tcW w:w="446" w:type="dxa"/>
            <w:tcBorders>
              <w:top w:val="single" w:sz="4" w:space="0" w:color="auto"/>
              <w:left w:val="single" w:sz="4" w:space="0" w:color="auto"/>
            </w:tcBorders>
            <w:shd w:val="clear" w:color="auto" w:fill="DCE6F0"/>
          </w:tcPr>
          <w:p w14:paraId="2C25ADCF"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DCE6F0"/>
          </w:tcPr>
          <w:p w14:paraId="3C89A8E7" w14:textId="77777777" w:rsidR="001149C4" w:rsidRPr="004D7F25" w:rsidRDefault="001149C4" w:rsidP="004D7F25">
            <w:pPr>
              <w:spacing w:line="144" w:lineRule="exact"/>
              <w:rPr>
                <w:sz w:val="16"/>
                <w:szCs w:val="16"/>
              </w:rPr>
            </w:pPr>
            <w:r w:rsidRPr="004D7F25">
              <w:rPr>
                <w:sz w:val="16"/>
                <w:szCs w:val="16"/>
              </w:rPr>
              <w:t>431,1</w:t>
            </w:r>
          </w:p>
        </w:tc>
        <w:tc>
          <w:tcPr>
            <w:tcW w:w="1373" w:type="dxa"/>
            <w:tcBorders>
              <w:top w:val="single" w:sz="4" w:space="0" w:color="auto"/>
              <w:left w:val="single" w:sz="4" w:space="0" w:color="auto"/>
            </w:tcBorders>
            <w:shd w:val="clear" w:color="auto" w:fill="DCE6F0"/>
          </w:tcPr>
          <w:p w14:paraId="0821836F" w14:textId="77777777" w:rsidR="001149C4" w:rsidRPr="004D7F25" w:rsidRDefault="001149C4" w:rsidP="004D7F25">
            <w:pPr>
              <w:spacing w:line="144" w:lineRule="exact"/>
              <w:rPr>
                <w:sz w:val="16"/>
                <w:szCs w:val="16"/>
              </w:rPr>
            </w:pPr>
            <w:r w:rsidRPr="004D7F25">
              <w:rPr>
                <w:sz w:val="16"/>
                <w:szCs w:val="16"/>
              </w:rPr>
              <w:t>432,8</w:t>
            </w:r>
          </w:p>
        </w:tc>
        <w:tc>
          <w:tcPr>
            <w:tcW w:w="1320" w:type="dxa"/>
            <w:tcBorders>
              <w:top w:val="single" w:sz="4" w:space="0" w:color="auto"/>
              <w:left w:val="single" w:sz="4" w:space="0" w:color="auto"/>
            </w:tcBorders>
            <w:shd w:val="clear" w:color="auto" w:fill="DCE6F0"/>
          </w:tcPr>
          <w:p w14:paraId="08BBE0D1" w14:textId="77777777" w:rsidR="001149C4" w:rsidRPr="004D7F25" w:rsidRDefault="001149C4" w:rsidP="004D7F25">
            <w:pPr>
              <w:spacing w:line="144" w:lineRule="exact"/>
              <w:rPr>
                <w:sz w:val="16"/>
                <w:szCs w:val="16"/>
              </w:rPr>
            </w:pPr>
            <w:r w:rsidRPr="004D7F25">
              <w:rPr>
                <w:sz w:val="16"/>
                <w:szCs w:val="16"/>
              </w:rPr>
              <w:t>410,9</w:t>
            </w:r>
          </w:p>
        </w:tc>
        <w:tc>
          <w:tcPr>
            <w:tcW w:w="1358" w:type="dxa"/>
            <w:tcBorders>
              <w:top w:val="single" w:sz="4" w:space="0" w:color="auto"/>
              <w:left w:val="single" w:sz="4" w:space="0" w:color="auto"/>
            </w:tcBorders>
            <w:shd w:val="clear" w:color="auto" w:fill="DCE6F0"/>
          </w:tcPr>
          <w:p w14:paraId="2AAC5AD7" w14:textId="77777777" w:rsidR="001149C4" w:rsidRPr="004D7F25" w:rsidRDefault="001149C4" w:rsidP="004D7F25">
            <w:pPr>
              <w:spacing w:line="144" w:lineRule="exact"/>
              <w:rPr>
                <w:sz w:val="16"/>
                <w:szCs w:val="16"/>
              </w:rPr>
            </w:pPr>
            <w:r w:rsidRPr="004D7F25">
              <w:rPr>
                <w:sz w:val="16"/>
                <w:szCs w:val="16"/>
              </w:rPr>
              <w:t>424,93</w:t>
            </w:r>
          </w:p>
        </w:tc>
        <w:tc>
          <w:tcPr>
            <w:tcW w:w="792" w:type="dxa"/>
            <w:tcBorders>
              <w:top w:val="single" w:sz="4" w:space="0" w:color="auto"/>
              <w:left w:val="single" w:sz="4" w:space="0" w:color="auto"/>
            </w:tcBorders>
            <w:shd w:val="clear" w:color="auto" w:fill="DCE6F0"/>
          </w:tcPr>
          <w:p w14:paraId="3125A453"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0C1DE32A" w14:textId="77777777" w:rsidR="001149C4" w:rsidRPr="004D7F25" w:rsidRDefault="001149C4" w:rsidP="00F16D6F">
            <w:pPr>
              <w:spacing w:line="144" w:lineRule="exact"/>
              <w:rPr>
                <w:sz w:val="16"/>
                <w:szCs w:val="16"/>
              </w:rPr>
            </w:pPr>
            <w:r w:rsidRPr="004D7F25">
              <w:rPr>
                <w:b/>
                <w:bCs/>
                <w:sz w:val="16"/>
                <w:szCs w:val="16"/>
              </w:rPr>
              <w:t>3</w:t>
            </w:r>
          </w:p>
        </w:tc>
        <w:tc>
          <w:tcPr>
            <w:tcW w:w="1747" w:type="dxa"/>
            <w:tcBorders>
              <w:top w:val="single" w:sz="4" w:space="0" w:color="auto"/>
              <w:left w:val="single" w:sz="4" w:space="0" w:color="auto"/>
            </w:tcBorders>
            <w:shd w:val="clear" w:color="auto" w:fill="DCE6F0"/>
          </w:tcPr>
          <w:p w14:paraId="71A08205" w14:textId="77777777" w:rsidR="001149C4" w:rsidRPr="004D7F25" w:rsidRDefault="001149C4" w:rsidP="004D7F25">
            <w:pPr>
              <w:spacing w:line="144" w:lineRule="exact"/>
              <w:rPr>
                <w:sz w:val="16"/>
                <w:szCs w:val="16"/>
              </w:rPr>
            </w:pPr>
            <w:r w:rsidRPr="004D7F25">
              <w:rPr>
                <w:sz w:val="16"/>
                <w:szCs w:val="16"/>
              </w:rPr>
              <w:t>Lazdijų r. sav.</w:t>
            </w:r>
          </w:p>
        </w:tc>
        <w:tc>
          <w:tcPr>
            <w:tcW w:w="984" w:type="dxa"/>
            <w:tcBorders>
              <w:top w:val="single" w:sz="4" w:space="0" w:color="auto"/>
              <w:left w:val="single" w:sz="4" w:space="0" w:color="auto"/>
            </w:tcBorders>
            <w:shd w:val="clear" w:color="auto" w:fill="DCE6F0"/>
          </w:tcPr>
          <w:p w14:paraId="35A8E9C3" w14:textId="77777777" w:rsidR="001149C4" w:rsidRPr="004D7F25" w:rsidRDefault="001149C4" w:rsidP="004D7F25">
            <w:pPr>
              <w:spacing w:line="144" w:lineRule="exact"/>
              <w:rPr>
                <w:sz w:val="16"/>
                <w:szCs w:val="16"/>
              </w:rPr>
            </w:pPr>
            <w:r w:rsidRPr="004D7F25">
              <w:rPr>
                <w:sz w:val="16"/>
                <w:szCs w:val="16"/>
              </w:rPr>
              <w:t>416</w:t>
            </w:r>
          </w:p>
        </w:tc>
        <w:tc>
          <w:tcPr>
            <w:tcW w:w="312" w:type="dxa"/>
            <w:tcBorders>
              <w:top w:val="single" w:sz="4" w:space="0" w:color="auto"/>
              <w:left w:val="single" w:sz="4" w:space="0" w:color="auto"/>
            </w:tcBorders>
            <w:shd w:val="clear" w:color="auto" w:fill="DCE6F0"/>
          </w:tcPr>
          <w:p w14:paraId="2C1C9FB4"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DCE6F0"/>
          </w:tcPr>
          <w:p w14:paraId="61278944" w14:textId="77777777" w:rsidR="001149C4" w:rsidRPr="004D7F25" w:rsidRDefault="001149C4" w:rsidP="004D7F25">
            <w:pPr>
              <w:spacing w:line="144" w:lineRule="exact"/>
              <w:ind w:left="160"/>
              <w:rPr>
                <w:sz w:val="16"/>
                <w:szCs w:val="16"/>
              </w:rPr>
            </w:pPr>
            <w:r w:rsidRPr="004D7F25">
              <w:rPr>
                <w:b/>
                <w:bCs/>
                <w:sz w:val="16"/>
                <w:szCs w:val="16"/>
              </w:rPr>
              <w:t>4</w:t>
            </w:r>
          </w:p>
        </w:tc>
        <w:tc>
          <w:tcPr>
            <w:tcW w:w="2112" w:type="dxa"/>
            <w:tcBorders>
              <w:top w:val="single" w:sz="4" w:space="0" w:color="auto"/>
              <w:left w:val="single" w:sz="4" w:space="0" w:color="auto"/>
            </w:tcBorders>
            <w:shd w:val="clear" w:color="auto" w:fill="DCE6F0"/>
          </w:tcPr>
          <w:p w14:paraId="44C9DD7B" w14:textId="77777777" w:rsidR="001149C4" w:rsidRPr="004D7F25" w:rsidRDefault="001149C4" w:rsidP="004D7F25">
            <w:pPr>
              <w:spacing w:line="144" w:lineRule="exact"/>
              <w:rPr>
                <w:sz w:val="16"/>
                <w:szCs w:val="16"/>
              </w:rPr>
            </w:pPr>
            <w:r w:rsidRPr="004D7F25">
              <w:rPr>
                <w:sz w:val="16"/>
                <w:szCs w:val="16"/>
              </w:rPr>
              <w:t>Vilniaus r. sav.</w:t>
            </w:r>
          </w:p>
        </w:tc>
        <w:tc>
          <w:tcPr>
            <w:tcW w:w="720" w:type="dxa"/>
            <w:tcBorders>
              <w:top w:val="single" w:sz="4" w:space="0" w:color="auto"/>
              <w:left w:val="single" w:sz="4" w:space="0" w:color="auto"/>
              <w:right w:val="single" w:sz="4" w:space="0" w:color="auto"/>
            </w:tcBorders>
            <w:shd w:val="clear" w:color="auto" w:fill="DCE6F0"/>
          </w:tcPr>
          <w:p w14:paraId="0F42811E" w14:textId="77777777" w:rsidR="001149C4" w:rsidRPr="004D7F25" w:rsidRDefault="001149C4" w:rsidP="004D7F25">
            <w:pPr>
              <w:spacing w:line="144" w:lineRule="exact"/>
              <w:rPr>
                <w:sz w:val="16"/>
                <w:szCs w:val="16"/>
              </w:rPr>
            </w:pPr>
            <w:r w:rsidRPr="004D7F25">
              <w:rPr>
                <w:sz w:val="16"/>
                <w:szCs w:val="16"/>
              </w:rPr>
              <w:t>425</w:t>
            </w:r>
          </w:p>
        </w:tc>
      </w:tr>
      <w:tr w:rsidR="001149C4" w:rsidRPr="004D7F25" w14:paraId="7DF6CA1B" w14:textId="77777777" w:rsidTr="004D7F25">
        <w:tc>
          <w:tcPr>
            <w:tcW w:w="1450" w:type="dxa"/>
            <w:tcBorders>
              <w:top w:val="single" w:sz="4" w:space="0" w:color="auto"/>
              <w:left w:val="single" w:sz="4" w:space="0" w:color="auto"/>
            </w:tcBorders>
            <w:shd w:val="clear" w:color="auto" w:fill="FFFFFF"/>
          </w:tcPr>
          <w:p w14:paraId="51462707" w14:textId="77777777" w:rsidR="001149C4" w:rsidRPr="004D7F25" w:rsidRDefault="001149C4" w:rsidP="004D7F25">
            <w:pPr>
              <w:spacing w:line="144" w:lineRule="exact"/>
              <w:rPr>
                <w:sz w:val="16"/>
                <w:szCs w:val="16"/>
              </w:rPr>
            </w:pPr>
            <w:r w:rsidRPr="004D7F25">
              <w:rPr>
                <w:sz w:val="16"/>
                <w:szCs w:val="16"/>
              </w:rPr>
              <w:t>Visaginas</w:t>
            </w:r>
          </w:p>
        </w:tc>
        <w:tc>
          <w:tcPr>
            <w:tcW w:w="446" w:type="dxa"/>
            <w:tcBorders>
              <w:top w:val="single" w:sz="4" w:space="0" w:color="auto"/>
              <w:left w:val="single" w:sz="4" w:space="0" w:color="auto"/>
            </w:tcBorders>
            <w:shd w:val="clear" w:color="auto" w:fill="FFFFFF"/>
          </w:tcPr>
          <w:p w14:paraId="0B5426D1" w14:textId="77777777" w:rsidR="001149C4" w:rsidRPr="004D7F25" w:rsidRDefault="001149C4" w:rsidP="004D7F25">
            <w:pPr>
              <w:rPr>
                <w:sz w:val="16"/>
                <w:szCs w:val="16"/>
              </w:rPr>
            </w:pPr>
          </w:p>
        </w:tc>
        <w:tc>
          <w:tcPr>
            <w:tcW w:w="1368" w:type="dxa"/>
            <w:tcBorders>
              <w:top w:val="single" w:sz="4" w:space="0" w:color="auto"/>
              <w:left w:val="single" w:sz="4" w:space="0" w:color="auto"/>
            </w:tcBorders>
            <w:shd w:val="clear" w:color="auto" w:fill="FFFFFF"/>
          </w:tcPr>
          <w:p w14:paraId="3661C94A" w14:textId="77777777" w:rsidR="001149C4" w:rsidRPr="004D7F25" w:rsidRDefault="001149C4" w:rsidP="004D7F25">
            <w:pPr>
              <w:spacing w:line="144" w:lineRule="exact"/>
              <w:rPr>
                <w:sz w:val="16"/>
                <w:szCs w:val="16"/>
              </w:rPr>
            </w:pPr>
            <w:r w:rsidRPr="004D7F25">
              <w:rPr>
                <w:sz w:val="16"/>
                <w:szCs w:val="16"/>
              </w:rPr>
              <w:t>174,3</w:t>
            </w:r>
          </w:p>
        </w:tc>
        <w:tc>
          <w:tcPr>
            <w:tcW w:w="1373" w:type="dxa"/>
            <w:tcBorders>
              <w:top w:val="single" w:sz="4" w:space="0" w:color="auto"/>
              <w:left w:val="single" w:sz="4" w:space="0" w:color="auto"/>
            </w:tcBorders>
            <w:shd w:val="clear" w:color="auto" w:fill="FFFFFF"/>
          </w:tcPr>
          <w:p w14:paraId="6073D98C" w14:textId="77777777" w:rsidR="001149C4" w:rsidRPr="004D7F25" w:rsidRDefault="001149C4" w:rsidP="004D7F25">
            <w:pPr>
              <w:spacing w:line="144" w:lineRule="exact"/>
              <w:rPr>
                <w:sz w:val="16"/>
                <w:szCs w:val="16"/>
              </w:rPr>
            </w:pPr>
            <w:r w:rsidRPr="004D7F25">
              <w:rPr>
                <w:sz w:val="16"/>
                <w:szCs w:val="16"/>
              </w:rPr>
              <w:t>91,6</w:t>
            </w:r>
          </w:p>
        </w:tc>
        <w:tc>
          <w:tcPr>
            <w:tcW w:w="1320" w:type="dxa"/>
            <w:tcBorders>
              <w:top w:val="single" w:sz="4" w:space="0" w:color="auto"/>
              <w:left w:val="single" w:sz="4" w:space="0" w:color="auto"/>
            </w:tcBorders>
            <w:shd w:val="clear" w:color="auto" w:fill="FFFFFF"/>
          </w:tcPr>
          <w:p w14:paraId="576DBC81" w14:textId="77777777" w:rsidR="001149C4" w:rsidRPr="004D7F25" w:rsidRDefault="001149C4" w:rsidP="004D7F25">
            <w:pPr>
              <w:spacing w:line="144" w:lineRule="exact"/>
              <w:rPr>
                <w:sz w:val="16"/>
                <w:szCs w:val="16"/>
              </w:rPr>
            </w:pPr>
            <w:r w:rsidRPr="004D7F25">
              <w:rPr>
                <w:sz w:val="16"/>
                <w:szCs w:val="16"/>
              </w:rPr>
              <w:t>147,3</w:t>
            </w:r>
          </w:p>
        </w:tc>
        <w:tc>
          <w:tcPr>
            <w:tcW w:w="1358" w:type="dxa"/>
            <w:tcBorders>
              <w:top w:val="single" w:sz="4" w:space="0" w:color="auto"/>
              <w:left w:val="single" w:sz="4" w:space="0" w:color="auto"/>
            </w:tcBorders>
            <w:shd w:val="clear" w:color="auto" w:fill="FFFFFF"/>
          </w:tcPr>
          <w:p w14:paraId="27E5893D" w14:textId="77777777" w:rsidR="001149C4" w:rsidRPr="004D7F25" w:rsidRDefault="001149C4" w:rsidP="004D7F25">
            <w:pPr>
              <w:spacing w:line="144" w:lineRule="exact"/>
              <w:rPr>
                <w:sz w:val="16"/>
                <w:szCs w:val="16"/>
              </w:rPr>
            </w:pPr>
            <w:r w:rsidRPr="004D7F25">
              <w:rPr>
                <w:sz w:val="16"/>
                <w:szCs w:val="16"/>
              </w:rPr>
              <w:t>137,73</w:t>
            </w:r>
          </w:p>
        </w:tc>
        <w:tc>
          <w:tcPr>
            <w:tcW w:w="792" w:type="dxa"/>
            <w:tcBorders>
              <w:top w:val="single" w:sz="4" w:space="0" w:color="auto"/>
              <w:left w:val="single" w:sz="4" w:space="0" w:color="auto"/>
            </w:tcBorders>
            <w:shd w:val="clear" w:color="auto" w:fill="FFFFFF"/>
          </w:tcPr>
          <w:p w14:paraId="2BCEC3FA"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364106FE" w14:textId="77777777" w:rsidR="001149C4" w:rsidRPr="004D7F25" w:rsidRDefault="001149C4" w:rsidP="00F16D6F">
            <w:pPr>
              <w:spacing w:line="144" w:lineRule="exact"/>
              <w:rPr>
                <w:sz w:val="16"/>
                <w:szCs w:val="16"/>
              </w:rPr>
            </w:pPr>
            <w:r w:rsidRPr="004D7F25">
              <w:rPr>
                <w:b/>
                <w:bCs/>
                <w:sz w:val="16"/>
                <w:szCs w:val="16"/>
              </w:rPr>
              <w:t>2</w:t>
            </w:r>
          </w:p>
        </w:tc>
        <w:tc>
          <w:tcPr>
            <w:tcW w:w="1747" w:type="dxa"/>
            <w:tcBorders>
              <w:top w:val="single" w:sz="4" w:space="0" w:color="auto"/>
              <w:left w:val="single" w:sz="4" w:space="0" w:color="auto"/>
            </w:tcBorders>
            <w:shd w:val="clear" w:color="auto" w:fill="FFFFFF"/>
          </w:tcPr>
          <w:p w14:paraId="77B60873" w14:textId="77777777" w:rsidR="001149C4" w:rsidRPr="004D7F25" w:rsidRDefault="001149C4" w:rsidP="004D7F25">
            <w:pPr>
              <w:spacing w:line="144" w:lineRule="exact"/>
              <w:rPr>
                <w:sz w:val="16"/>
                <w:szCs w:val="16"/>
              </w:rPr>
            </w:pPr>
            <w:r w:rsidRPr="004D7F25">
              <w:rPr>
                <w:sz w:val="16"/>
                <w:szCs w:val="16"/>
              </w:rPr>
              <w:t>Trakų r. sav.</w:t>
            </w:r>
          </w:p>
        </w:tc>
        <w:tc>
          <w:tcPr>
            <w:tcW w:w="984" w:type="dxa"/>
            <w:tcBorders>
              <w:top w:val="single" w:sz="4" w:space="0" w:color="auto"/>
              <w:left w:val="single" w:sz="4" w:space="0" w:color="auto"/>
            </w:tcBorders>
            <w:shd w:val="clear" w:color="auto" w:fill="FFFFFF"/>
          </w:tcPr>
          <w:p w14:paraId="1D6F1D3D" w14:textId="77777777" w:rsidR="001149C4" w:rsidRPr="004D7F25" w:rsidRDefault="001149C4" w:rsidP="004D7F25">
            <w:pPr>
              <w:spacing w:line="144" w:lineRule="exact"/>
              <w:rPr>
                <w:sz w:val="16"/>
                <w:szCs w:val="16"/>
              </w:rPr>
            </w:pPr>
            <w:r w:rsidRPr="004D7F25">
              <w:rPr>
                <w:sz w:val="16"/>
                <w:szCs w:val="16"/>
              </w:rPr>
              <w:t>408</w:t>
            </w:r>
          </w:p>
        </w:tc>
        <w:tc>
          <w:tcPr>
            <w:tcW w:w="312" w:type="dxa"/>
            <w:tcBorders>
              <w:top w:val="single" w:sz="4" w:space="0" w:color="auto"/>
              <w:left w:val="single" w:sz="4" w:space="0" w:color="auto"/>
            </w:tcBorders>
            <w:shd w:val="clear" w:color="auto" w:fill="FFFFFF"/>
          </w:tcPr>
          <w:p w14:paraId="4AC17192" w14:textId="77777777" w:rsidR="001149C4" w:rsidRPr="004D7F25" w:rsidRDefault="001149C4" w:rsidP="004D7F25">
            <w:pPr>
              <w:rPr>
                <w:sz w:val="16"/>
                <w:szCs w:val="16"/>
              </w:rPr>
            </w:pPr>
          </w:p>
        </w:tc>
        <w:tc>
          <w:tcPr>
            <w:tcW w:w="408" w:type="dxa"/>
            <w:tcBorders>
              <w:top w:val="single" w:sz="4" w:space="0" w:color="auto"/>
              <w:left w:val="single" w:sz="4" w:space="0" w:color="auto"/>
            </w:tcBorders>
            <w:shd w:val="clear" w:color="auto" w:fill="FFFFFF"/>
          </w:tcPr>
          <w:p w14:paraId="7A2EC1A8" w14:textId="77777777" w:rsidR="001149C4" w:rsidRPr="004D7F25" w:rsidRDefault="001149C4" w:rsidP="004D7F25">
            <w:pPr>
              <w:spacing w:line="144" w:lineRule="exact"/>
              <w:ind w:left="160"/>
              <w:rPr>
                <w:sz w:val="16"/>
                <w:szCs w:val="16"/>
              </w:rPr>
            </w:pPr>
            <w:r w:rsidRPr="004D7F25">
              <w:rPr>
                <w:b/>
                <w:bCs/>
                <w:sz w:val="16"/>
                <w:szCs w:val="16"/>
              </w:rPr>
              <w:t>1</w:t>
            </w:r>
          </w:p>
        </w:tc>
        <w:tc>
          <w:tcPr>
            <w:tcW w:w="2112" w:type="dxa"/>
            <w:tcBorders>
              <w:top w:val="single" w:sz="4" w:space="0" w:color="auto"/>
              <w:left w:val="single" w:sz="4" w:space="0" w:color="auto"/>
            </w:tcBorders>
            <w:shd w:val="clear" w:color="auto" w:fill="FFFFFF"/>
          </w:tcPr>
          <w:p w14:paraId="6EC83F24" w14:textId="77777777" w:rsidR="001149C4" w:rsidRPr="004D7F25" w:rsidRDefault="001149C4" w:rsidP="004D7F25">
            <w:pPr>
              <w:spacing w:line="144" w:lineRule="exact"/>
              <w:rPr>
                <w:sz w:val="16"/>
                <w:szCs w:val="16"/>
              </w:rPr>
            </w:pPr>
            <w:r w:rsidRPr="004D7F25">
              <w:rPr>
                <w:sz w:val="16"/>
                <w:szCs w:val="16"/>
              </w:rPr>
              <w:t>Visaginas</w:t>
            </w:r>
          </w:p>
        </w:tc>
        <w:tc>
          <w:tcPr>
            <w:tcW w:w="720" w:type="dxa"/>
            <w:tcBorders>
              <w:top w:val="single" w:sz="4" w:space="0" w:color="auto"/>
              <w:left w:val="single" w:sz="4" w:space="0" w:color="auto"/>
              <w:right w:val="single" w:sz="4" w:space="0" w:color="auto"/>
            </w:tcBorders>
            <w:shd w:val="clear" w:color="auto" w:fill="FFFFFF"/>
          </w:tcPr>
          <w:p w14:paraId="132B44B0" w14:textId="77777777" w:rsidR="001149C4" w:rsidRPr="004D7F25" w:rsidRDefault="001149C4" w:rsidP="004D7F25">
            <w:pPr>
              <w:spacing w:line="144" w:lineRule="exact"/>
              <w:rPr>
                <w:sz w:val="16"/>
                <w:szCs w:val="16"/>
              </w:rPr>
            </w:pPr>
            <w:r w:rsidRPr="004D7F25">
              <w:rPr>
                <w:sz w:val="16"/>
                <w:szCs w:val="16"/>
              </w:rPr>
              <w:t>138</w:t>
            </w:r>
          </w:p>
        </w:tc>
      </w:tr>
      <w:tr w:rsidR="001149C4" w:rsidRPr="004D7F25" w14:paraId="01BD33DF" w14:textId="77777777" w:rsidTr="004D7F25">
        <w:tc>
          <w:tcPr>
            <w:tcW w:w="1450" w:type="dxa"/>
            <w:tcBorders>
              <w:top w:val="single" w:sz="4" w:space="0" w:color="auto"/>
              <w:left w:val="single" w:sz="4" w:space="0" w:color="auto"/>
              <w:bottom w:val="single" w:sz="4" w:space="0" w:color="auto"/>
            </w:tcBorders>
            <w:shd w:val="clear" w:color="auto" w:fill="DCE6F0"/>
          </w:tcPr>
          <w:p w14:paraId="7FB47A85" w14:textId="77777777" w:rsidR="001149C4" w:rsidRPr="004D7F25" w:rsidRDefault="001149C4" w:rsidP="004D7F25">
            <w:pPr>
              <w:spacing w:line="144" w:lineRule="exact"/>
              <w:rPr>
                <w:sz w:val="16"/>
                <w:szCs w:val="16"/>
              </w:rPr>
            </w:pPr>
            <w:r w:rsidRPr="004D7F25">
              <w:rPr>
                <w:sz w:val="16"/>
                <w:szCs w:val="16"/>
              </w:rPr>
              <w:t>Zarasų r. sav.</w:t>
            </w:r>
          </w:p>
        </w:tc>
        <w:tc>
          <w:tcPr>
            <w:tcW w:w="446" w:type="dxa"/>
            <w:tcBorders>
              <w:top w:val="single" w:sz="4" w:space="0" w:color="auto"/>
              <w:left w:val="single" w:sz="4" w:space="0" w:color="auto"/>
              <w:bottom w:val="single" w:sz="4" w:space="0" w:color="auto"/>
            </w:tcBorders>
            <w:shd w:val="clear" w:color="auto" w:fill="DCE6F0"/>
          </w:tcPr>
          <w:p w14:paraId="49CD4550" w14:textId="77777777" w:rsidR="001149C4" w:rsidRPr="004D7F25" w:rsidRDefault="001149C4" w:rsidP="004D7F25">
            <w:pPr>
              <w:rPr>
                <w:sz w:val="16"/>
                <w:szCs w:val="16"/>
              </w:rPr>
            </w:pPr>
          </w:p>
        </w:tc>
        <w:tc>
          <w:tcPr>
            <w:tcW w:w="1368" w:type="dxa"/>
            <w:tcBorders>
              <w:top w:val="single" w:sz="4" w:space="0" w:color="auto"/>
              <w:left w:val="single" w:sz="4" w:space="0" w:color="auto"/>
              <w:bottom w:val="single" w:sz="4" w:space="0" w:color="auto"/>
            </w:tcBorders>
            <w:shd w:val="clear" w:color="auto" w:fill="DCE6F0"/>
          </w:tcPr>
          <w:p w14:paraId="62E8F7C9" w14:textId="77777777" w:rsidR="001149C4" w:rsidRPr="004D7F25" w:rsidRDefault="001149C4" w:rsidP="004D7F25">
            <w:pPr>
              <w:spacing w:line="144" w:lineRule="exact"/>
              <w:rPr>
                <w:sz w:val="16"/>
                <w:szCs w:val="16"/>
              </w:rPr>
            </w:pPr>
            <w:r w:rsidRPr="004D7F25">
              <w:rPr>
                <w:sz w:val="16"/>
                <w:szCs w:val="16"/>
              </w:rPr>
              <w:t>584,2</w:t>
            </w:r>
          </w:p>
        </w:tc>
        <w:tc>
          <w:tcPr>
            <w:tcW w:w="1373" w:type="dxa"/>
            <w:tcBorders>
              <w:top w:val="single" w:sz="4" w:space="0" w:color="auto"/>
              <w:left w:val="single" w:sz="4" w:space="0" w:color="auto"/>
              <w:bottom w:val="single" w:sz="4" w:space="0" w:color="auto"/>
            </w:tcBorders>
            <w:shd w:val="clear" w:color="auto" w:fill="DCE6F0"/>
          </w:tcPr>
          <w:p w14:paraId="1E76BF2D" w14:textId="77777777" w:rsidR="001149C4" w:rsidRPr="004D7F25" w:rsidRDefault="001149C4" w:rsidP="004D7F25">
            <w:pPr>
              <w:spacing w:line="144" w:lineRule="exact"/>
              <w:rPr>
                <w:sz w:val="16"/>
                <w:szCs w:val="16"/>
              </w:rPr>
            </w:pPr>
            <w:r w:rsidRPr="004D7F25">
              <w:rPr>
                <w:sz w:val="16"/>
                <w:szCs w:val="16"/>
              </w:rPr>
              <w:t>950,2</w:t>
            </w:r>
          </w:p>
        </w:tc>
        <w:tc>
          <w:tcPr>
            <w:tcW w:w="1320" w:type="dxa"/>
            <w:tcBorders>
              <w:top w:val="single" w:sz="4" w:space="0" w:color="auto"/>
              <w:left w:val="single" w:sz="4" w:space="0" w:color="auto"/>
              <w:bottom w:val="single" w:sz="4" w:space="0" w:color="auto"/>
            </w:tcBorders>
            <w:shd w:val="clear" w:color="auto" w:fill="DCE6F0"/>
          </w:tcPr>
          <w:p w14:paraId="4C90DD11" w14:textId="77777777" w:rsidR="001149C4" w:rsidRPr="004D7F25" w:rsidRDefault="001149C4" w:rsidP="004D7F25">
            <w:pPr>
              <w:spacing w:line="144" w:lineRule="exact"/>
              <w:rPr>
                <w:sz w:val="16"/>
                <w:szCs w:val="16"/>
              </w:rPr>
            </w:pPr>
            <w:r w:rsidRPr="004D7F25">
              <w:rPr>
                <w:sz w:val="16"/>
                <w:szCs w:val="16"/>
              </w:rPr>
              <w:t>761,9</w:t>
            </w:r>
          </w:p>
        </w:tc>
        <w:tc>
          <w:tcPr>
            <w:tcW w:w="1358" w:type="dxa"/>
            <w:tcBorders>
              <w:top w:val="single" w:sz="4" w:space="0" w:color="auto"/>
              <w:left w:val="single" w:sz="4" w:space="0" w:color="auto"/>
              <w:bottom w:val="single" w:sz="4" w:space="0" w:color="auto"/>
            </w:tcBorders>
            <w:shd w:val="clear" w:color="auto" w:fill="DCE6F0"/>
          </w:tcPr>
          <w:p w14:paraId="6C7DA619" w14:textId="77777777" w:rsidR="001149C4" w:rsidRPr="004D7F25" w:rsidRDefault="001149C4" w:rsidP="004D7F25">
            <w:pPr>
              <w:spacing w:line="144" w:lineRule="exact"/>
              <w:rPr>
                <w:sz w:val="16"/>
                <w:szCs w:val="16"/>
              </w:rPr>
            </w:pPr>
            <w:r w:rsidRPr="004D7F25">
              <w:rPr>
                <w:sz w:val="16"/>
                <w:szCs w:val="16"/>
              </w:rPr>
              <w:t>765,43</w:t>
            </w:r>
          </w:p>
        </w:tc>
        <w:tc>
          <w:tcPr>
            <w:tcW w:w="792" w:type="dxa"/>
            <w:tcBorders>
              <w:top w:val="single" w:sz="4" w:space="0" w:color="auto"/>
              <w:left w:val="single" w:sz="4" w:space="0" w:color="auto"/>
              <w:bottom w:val="single" w:sz="4" w:space="0" w:color="auto"/>
            </w:tcBorders>
            <w:shd w:val="clear" w:color="auto" w:fill="DCE6F0"/>
          </w:tcPr>
          <w:p w14:paraId="2B59ED84" w14:textId="77777777" w:rsidR="001149C4" w:rsidRPr="004D7F25" w:rsidRDefault="001149C4" w:rsidP="004D7F25">
            <w:pPr>
              <w:rPr>
                <w:sz w:val="16"/>
                <w:szCs w:val="16"/>
              </w:rPr>
            </w:pPr>
          </w:p>
        </w:tc>
        <w:tc>
          <w:tcPr>
            <w:tcW w:w="408" w:type="dxa"/>
            <w:tcBorders>
              <w:top w:val="single" w:sz="4" w:space="0" w:color="auto"/>
              <w:left w:val="single" w:sz="4" w:space="0" w:color="auto"/>
              <w:bottom w:val="single" w:sz="4" w:space="0" w:color="auto"/>
            </w:tcBorders>
            <w:shd w:val="clear" w:color="auto" w:fill="DCE6F0"/>
          </w:tcPr>
          <w:p w14:paraId="33F9B21A" w14:textId="77777777" w:rsidR="001149C4" w:rsidRPr="004D7F25" w:rsidRDefault="001149C4" w:rsidP="00F16D6F">
            <w:pPr>
              <w:spacing w:line="144" w:lineRule="exact"/>
              <w:rPr>
                <w:sz w:val="16"/>
                <w:szCs w:val="16"/>
              </w:rPr>
            </w:pPr>
            <w:r w:rsidRPr="004D7F25">
              <w:rPr>
                <w:b/>
                <w:bCs/>
                <w:sz w:val="16"/>
                <w:szCs w:val="16"/>
              </w:rPr>
              <w:t>1</w:t>
            </w:r>
          </w:p>
        </w:tc>
        <w:tc>
          <w:tcPr>
            <w:tcW w:w="1747" w:type="dxa"/>
            <w:tcBorders>
              <w:top w:val="single" w:sz="4" w:space="0" w:color="auto"/>
              <w:left w:val="single" w:sz="4" w:space="0" w:color="auto"/>
              <w:bottom w:val="single" w:sz="4" w:space="0" w:color="auto"/>
            </w:tcBorders>
            <w:shd w:val="clear" w:color="auto" w:fill="DCE6F0"/>
          </w:tcPr>
          <w:p w14:paraId="0D325E6C" w14:textId="77777777" w:rsidR="001149C4" w:rsidRPr="004D7F25" w:rsidRDefault="001149C4" w:rsidP="004D7F25">
            <w:pPr>
              <w:spacing w:line="144" w:lineRule="exact"/>
              <w:rPr>
                <w:sz w:val="16"/>
                <w:szCs w:val="16"/>
              </w:rPr>
            </w:pPr>
            <w:r w:rsidRPr="004D7F25">
              <w:rPr>
                <w:sz w:val="16"/>
                <w:szCs w:val="16"/>
              </w:rPr>
              <w:t>Visaginas</w:t>
            </w:r>
          </w:p>
        </w:tc>
        <w:tc>
          <w:tcPr>
            <w:tcW w:w="984" w:type="dxa"/>
            <w:tcBorders>
              <w:top w:val="single" w:sz="4" w:space="0" w:color="auto"/>
              <w:left w:val="single" w:sz="4" w:space="0" w:color="auto"/>
              <w:bottom w:val="single" w:sz="4" w:space="0" w:color="auto"/>
            </w:tcBorders>
            <w:shd w:val="clear" w:color="auto" w:fill="DCE6F0"/>
          </w:tcPr>
          <w:p w14:paraId="605D19F1" w14:textId="77777777" w:rsidR="001149C4" w:rsidRPr="004D7F25" w:rsidRDefault="001149C4" w:rsidP="004D7F25">
            <w:pPr>
              <w:spacing w:line="144" w:lineRule="exact"/>
              <w:rPr>
                <w:sz w:val="16"/>
                <w:szCs w:val="16"/>
              </w:rPr>
            </w:pPr>
            <w:r w:rsidRPr="004D7F25">
              <w:rPr>
                <w:sz w:val="16"/>
                <w:szCs w:val="16"/>
              </w:rPr>
              <w:t>138</w:t>
            </w:r>
          </w:p>
        </w:tc>
        <w:tc>
          <w:tcPr>
            <w:tcW w:w="312" w:type="dxa"/>
            <w:tcBorders>
              <w:top w:val="single" w:sz="4" w:space="0" w:color="auto"/>
              <w:left w:val="single" w:sz="4" w:space="0" w:color="auto"/>
              <w:bottom w:val="single" w:sz="4" w:space="0" w:color="auto"/>
            </w:tcBorders>
            <w:shd w:val="clear" w:color="auto" w:fill="DCE6F0"/>
          </w:tcPr>
          <w:p w14:paraId="6EB9220B" w14:textId="77777777" w:rsidR="001149C4" w:rsidRPr="004D7F25" w:rsidRDefault="001149C4" w:rsidP="004D7F25">
            <w:pPr>
              <w:rPr>
                <w:sz w:val="16"/>
                <w:szCs w:val="16"/>
              </w:rPr>
            </w:pPr>
          </w:p>
        </w:tc>
        <w:tc>
          <w:tcPr>
            <w:tcW w:w="408" w:type="dxa"/>
            <w:tcBorders>
              <w:top w:val="single" w:sz="4" w:space="0" w:color="auto"/>
              <w:left w:val="single" w:sz="4" w:space="0" w:color="auto"/>
              <w:bottom w:val="single" w:sz="4" w:space="0" w:color="auto"/>
            </w:tcBorders>
            <w:shd w:val="clear" w:color="auto" w:fill="DCE6F0"/>
          </w:tcPr>
          <w:p w14:paraId="4F5BE4A0" w14:textId="77777777" w:rsidR="001149C4" w:rsidRPr="004D7F25" w:rsidRDefault="001149C4" w:rsidP="004D7F25">
            <w:pPr>
              <w:spacing w:line="144" w:lineRule="exact"/>
              <w:ind w:left="160"/>
              <w:rPr>
                <w:sz w:val="16"/>
                <w:szCs w:val="16"/>
              </w:rPr>
            </w:pPr>
            <w:r w:rsidRPr="004D7F25">
              <w:rPr>
                <w:b/>
                <w:bCs/>
                <w:sz w:val="16"/>
                <w:szCs w:val="16"/>
              </w:rPr>
              <w:t>20</w:t>
            </w:r>
          </w:p>
        </w:tc>
        <w:tc>
          <w:tcPr>
            <w:tcW w:w="2112" w:type="dxa"/>
            <w:tcBorders>
              <w:top w:val="single" w:sz="4" w:space="0" w:color="auto"/>
              <w:left w:val="single" w:sz="4" w:space="0" w:color="auto"/>
              <w:bottom w:val="single" w:sz="4" w:space="0" w:color="auto"/>
            </w:tcBorders>
            <w:shd w:val="clear" w:color="auto" w:fill="DCE6F0"/>
          </w:tcPr>
          <w:p w14:paraId="135EA5DE" w14:textId="77777777" w:rsidR="001149C4" w:rsidRPr="004D7F25" w:rsidRDefault="001149C4" w:rsidP="004D7F25">
            <w:pPr>
              <w:spacing w:line="144" w:lineRule="exact"/>
              <w:rPr>
                <w:sz w:val="16"/>
                <w:szCs w:val="16"/>
              </w:rPr>
            </w:pPr>
            <w:r w:rsidRPr="004D7F25">
              <w:rPr>
                <w:sz w:val="16"/>
                <w:szCs w:val="16"/>
              </w:rPr>
              <w:t>Zarasų r. sav.</w:t>
            </w:r>
          </w:p>
        </w:tc>
        <w:tc>
          <w:tcPr>
            <w:tcW w:w="720" w:type="dxa"/>
            <w:tcBorders>
              <w:top w:val="single" w:sz="4" w:space="0" w:color="auto"/>
              <w:left w:val="single" w:sz="4" w:space="0" w:color="auto"/>
              <w:bottom w:val="single" w:sz="4" w:space="0" w:color="auto"/>
              <w:right w:val="single" w:sz="4" w:space="0" w:color="auto"/>
            </w:tcBorders>
            <w:shd w:val="clear" w:color="auto" w:fill="DCE6F0"/>
          </w:tcPr>
          <w:p w14:paraId="310E0406" w14:textId="77777777" w:rsidR="001149C4" w:rsidRPr="004D7F25" w:rsidRDefault="001149C4" w:rsidP="004D7F25">
            <w:pPr>
              <w:spacing w:line="144" w:lineRule="exact"/>
              <w:rPr>
                <w:sz w:val="16"/>
                <w:szCs w:val="16"/>
              </w:rPr>
            </w:pPr>
            <w:r w:rsidRPr="004D7F25">
              <w:rPr>
                <w:sz w:val="16"/>
                <w:szCs w:val="16"/>
              </w:rPr>
              <w:t>765</w:t>
            </w:r>
          </w:p>
        </w:tc>
      </w:tr>
    </w:tbl>
    <w:p w14:paraId="1FF77D21" w14:textId="74882697" w:rsidR="001149C4" w:rsidRPr="004D7F25" w:rsidRDefault="001149C4" w:rsidP="004724E5">
      <w:pPr>
        <w:rPr>
          <w:sz w:val="16"/>
          <w:szCs w:val="16"/>
        </w:rPr>
      </w:pPr>
    </w:p>
    <w:p w14:paraId="263D5343" w14:textId="19AFF41B" w:rsidR="001149C4" w:rsidRPr="004D7F25" w:rsidRDefault="001149C4" w:rsidP="004724E5">
      <w:pPr>
        <w:rPr>
          <w:sz w:val="16"/>
          <w:szCs w:val="16"/>
        </w:rPr>
      </w:pPr>
    </w:p>
    <w:p w14:paraId="0E345D38" w14:textId="77777777" w:rsidR="001149C4" w:rsidRPr="004D7F25" w:rsidRDefault="001149C4" w:rsidP="004724E5">
      <w:pPr>
        <w:rPr>
          <w:sz w:val="16"/>
          <w:szCs w:val="16"/>
        </w:rPr>
      </w:pPr>
    </w:p>
    <w:tbl>
      <w:tblPr>
        <w:tblW w:w="0" w:type="auto"/>
        <w:tblLayout w:type="fixed"/>
        <w:tblCellMar>
          <w:left w:w="10" w:type="dxa"/>
          <w:right w:w="10" w:type="dxa"/>
        </w:tblCellMar>
        <w:tblLook w:val="0000" w:firstRow="0" w:lastRow="0" w:firstColumn="0" w:lastColumn="0" w:noHBand="0" w:noVBand="0"/>
      </w:tblPr>
      <w:tblGrid>
        <w:gridCol w:w="1522"/>
        <w:gridCol w:w="480"/>
        <w:gridCol w:w="1358"/>
        <w:gridCol w:w="1272"/>
        <w:gridCol w:w="1267"/>
        <w:gridCol w:w="1344"/>
        <w:gridCol w:w="658"/>
        <w:gridCol w:w="653"/>
        <w:gridCol w:w="1378"/>
        <w:gridCol w:w="1090"/>
        <w:gridCol w:w="538"/>
        <w:gridCol w:w="648"/>
        <w:gridCol w:w="1459"/>
        <w:gridCol w:w="1099"/>
      </w:tblGrid>
      <w:tr w:rsidR="00DC241B" w:rsidRPr="004D7F25" w14:paraId="2C71B0F7" w14:textId="77777777" w:rsidTr="004D7F25">
        <w:tc>
          <w:tcPr>
            <w:tcW w:w="1522" w:type="dxa"/>
            <w:tcBorders>
              <w:top w:val="single" w:sz="4" w:space="0" w:color="auto"/>
              <w:left w:val="single" w:sz="4" w:space="0" w:color="auto"/>
            </w:tcBorders>
            <w:shd w:val="clear" w:color="auto" w:fill="DCE6F0"/>
          </w:tcPr>
          <w:p w14:paraId="54394771" w14:textId="77777777" w:rsidR="00DC241B" w:rsidRPr="004D7F25" w:rsidRDefault="00DC241B" w:rsidP="004D7F25">
            <w:pPr>
              <w:rPr>
                <w:sz w:val="16"/>
                <w:szCs w:val="16"/>
              </w:rPr>
            </w:pPr>
          </w:p>
        </w:tc>
        <w:tc>
          <w:tcPr>
            <w:tcW w:w="480" w:type="dxa"/>
            <w:tcBorders>
              <w:top w:val="single" w:sz="4" w:space="0" w:color="auto"/>
              <w:left w:val="single" w:sz="4" w:space="0" w:color="auto"/>
            </w:tcBorders>
            <w:shd w:val="clear" w:color="auto" w:fill="DCE6F0"/>
          </w:tcPr>
          <w:p w14:paraId="347695EB" w14:textId="77777777" w:rsidR="00DC241B" w:rsidRPr="004D7F25" w:rsidRDefault="00DC241B" w:rsidP="004D7F25">
            <w:pPr>
              <w:rPr>
                <w:sz w:val="16"/>
                <w:szCs w:val="16"/>
              </w:rPr>
            </w:pPr>
          </w:p>
        </w:tc>
        <w:tc>
          <w:tcPr>
            <w:tcW w:w="3897" w:type="dxa"/>
            <w:gridSpan w:val="3"/>
            <w:tcBorders>
              <w:top w:val="single" w:sz="4" w:space="0" w:color="auto"/>
              <w:left w:val="single" w:sz="4" w:space="0" w:color="auto"/>
            </w:tcBorders>
            <w:shd w:val="clear" w:color="auto" w:fill="DCE6F0"/>
          </w:tcPr>
          <w:p w14:paraId="44621703" w14:textId="77777777" w:rsidR="00DC241B" w:rsidRPr="004D7F25" w:rsidRDefault="00DC241B" w:rsidP="004D7F25">
            <w:pPr>
              <w:spacing w:line="144" w:lineRule="exact"/>
              <w:rPr>
                <w:sz w:val="16"/>
                <w:szCs w:val="16"/>
              </w:rPr>
            </w:pPr>
            <w:r w:rsidRPr="004D7F25">
              <w:rPr>
                <w:b/>
                <w:bCs/>
                <w:sz w:val="16"/>
                <w:szCs w:val="16"/>
              </w:rPr>
              <w:t>Sergamumas depresija (TLK - 10 F30-F32)</w:t>
            </w:r>
          </w:p>
        </w:tc>
        <w:tc>
          <w:tcPr>
            <w:tcW w:w="8867" w:type="dxa"/>
            <w:gridSpan w:val="9"/>
            <w:tcBorders>
              <w:top w:val="single" w:sz="4" w:space="0" w:color="auto"/>
              <w:left w:val="single" w:sz="4" w:space="0" w:color="auto"/>
              <w:right w:val="single" w:sz="4" w:space="0" w:color="auto"/>
            </w:tcBorders>
            <w:shd w:val="clear" w:color="auto" w:fill="DCE6F0"/>
          </w:tcPr>
          <w:p w14:paraId="0219A23D" w14:textId="77777777" w:rsidR="00DC241B" w:rsidRPr="004D7F25" w:rsidRDefault="00DC241B" w:rsidP="004D7F25">
            <w:pPr>
              <w:rPr>
                <w:sz w:val="16"/>
                <w:szCs w:val="16"/>
              </w:rPr>
            </w:pPr>
          </w:p>
        </w:tc>
      </w:tr>
      <w:tr w:rsidR="00DC241B" w:rsidRPr="004D7F25" w14:paraId="2498FCF4" w14:textId="77777777" w:rsidTr="004D7F25">
        <w:tc>
          <w:tcPr>
            <w:tcW w:w="1522" w:type="dxa"/>
            <w:tcBorders>
              <w:top w:val="single" w:sz="4" w:space="0" w:color="auto"/>
              <w:left w:val="single" w:sz="4" w:space="0" w:color="auto"/>
            </w:tcBorders>
            <w:shd w:val="clear" w:color="auto" w:fill="FFFFFF"/>
          </w:tcPr>
          <w:p w14:paraId="209EAD0E" w14:textId="77777777" w:rsidR="00DC241B" w:rsidRPr="004D7F25" w:rsidRDefault="00DC241B" w:rsidP="004D7F25">
            <w:pPr>
              <w:spacing w:line="144" w:lineRule="exact"/>
              <w:rPr>
                <w:sz w:val="16"/>
                <w:szCs w:val="16"/>
              </w:rPr>
            </w:pPr>
            <w:r w:rsidRPr="004D7F25">
              <w:rPr>
                <w:b/>
                <w:bCs/>
                <w:sz w:val="16"/>
                <w:szCs w:val="16"/>
              </w:rPr>
              <w:t>Savivaldybė</w:t>
            </w:r>
          </w:p>
        </w:tc>
        <w:tc>
          <w:tcPr>
            <w:tcW w:w="480" w:type="dxa"/>
            <w:tcBorders>
              <w:top w:val="single" w:sz="4" w:space="0" w:color="auto"/>
              <w:left w:val="single" w:sz="4" w:space="0" w:color="auto"/>
            </w:tcBorders>
            <w:shd w:val="clear" w:color="auto" w:fill="FFFFFF"/>
          </w:tcPr>
          <w:p w14:paraId="0261BAD8"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7A49B241" w14:textId="77777777" w:rsidR="00DC241B" w:rsidRPr="004D7F25" w:rsidRDefault="00DC241B" w:rsidP="004D7F25">
            <w:pPr>
              <w:spacing w:after="80" w:line="144" w:lineRule="exact"/>
              <w:rPr>
                <w:sz w:val="16"/>
                <w:szCs w:val="16"/>
              </w:rPr>
            </w:pPr>
            <w:r w:rsidRPr="004D7F25">
              <w:rPr>
                <w:b/>
                <w:bCs/>
                <w:sz w:val="16"/>
                <w:szCs w:val="16"/>
              </w:rPr>
              <w:t>Rodiklis 100 tūkst.</w:t>
            </w:r>
          </w:p>
          <w:p w14:paraId="784853E2" w14:textId="77777777" w:rsidR="00DC241B" w:rsidRPr="004D7F25" w:rsidRDefault="00DC241B" w:rsidP="004D7F25">
            <w:pPr>
              <w:spacing w:before="80" w:line="144" w:lineRule="exact"/>
              <w:rPr>
                <w:sz w:val="16"/>
                <w:szCs w:val="16"/>
              </w:rPr>
            </w:pPr>
            <w:r w:rsidRPr="004D7F25">
              <w:rPr>
                <w:b/>
                <w:bCs/>
                <w:sz w:val="16"/>
                <w:szCs w:val="16"/>
              </w:rPr>
              <w:t>gyv.</w:t>
            </w:r>
          </w:p>
        </w:tc>
        <w:tc>
          <w:tcPr>
            <w:tcW w:w="1272" w:type="dxa"/>
            <w:tcBorders>
              <w:top w:val="single" w:sz="4" w:space="0" w:color="auto"/>
              <w:left w:val="single" w:sz="4" w:space="0" w:color="auto"/>
            </w:tcBorders>
            <w:shd w:val="clear" w:color="auto" w:fill="FFFFFF"/>
          </w:tcPr>
          <w:p w14:paraId="09C70801" w14:textId="77777777" w:rsidR="00DC241B" w:rsidRPr="004D7F25" w:rsidRDefault="00DC241B" w:rsidP="004D7F25">
            <w:pPr>
              <w:spacing w:after="60" w:line="144" w:lineRule="exact"/>
              <w:rPr>
                <w:sz w:val="16"/>
                <w:szCs w:val="16"/>
              </w:rPr>
            </w:pPr>
            <w:r w:rsidRPr="004D7F25">
              <w:rPr>
                <w:b/>
                <w:bCs/>
                <w:sz w:val="16"/>
                <w:szCs w:val="16"/>
              </w:rPr>
              <w:t>Rodiklis 100</w:t>
            </w:r>
          </w:p>
          <w:p w14:paraId="338ACE6E" w14:textId="77777777" w:rsidR="00DC241B" w:rsidRPr="004D7F25" w:rsidRDefault="00DC241B" w:rsidP="004D7F25">
            <w:pPr>
              <w:spacing w:before="60" w:line="144" w:lineRule="exact"/>
              <w:rPr>
                <w:sz w:val="16"/>
                <w:szCs w:val="16"/>
              </w:rPr>
            </w:pPr>
            <w:r w:rsidRPr="004D7F25">
              <w:rPr>
                <w:b/>
                <w:bCs/>
                <w:sz w:val="16"/>
                <w:szCs w:val="16"/>
              </w:rPr>
              <w:t>tūkst. gyv.</w:t>
            </w:r>
          </w:p>
        </w:tc>
        <w:tc>
          <w:tcPr>
            <w:tcW w:w="1267" w:type="dxa"/>
            <w:tcBorders>
              <w:top w:val="single" w:sz="4" w:space="0" w:color="auto"/>
              <w:left w:val="single" w:sz="4" w:space="0" w:color="auto"/>
            </w:tcBorders>
            <w:shd w:val="clear" w:color="auto" w:fill="FFFFFF"/>
          </w:tcPr>
          <w:p w14:paraId="6F1E110C" w14:textId="77777777" w:rsidR="00DC241B" w:rsidRPr="004D7F25" w:rsidRDefault="00DC241B" w:rsidP="004D7F25">
            <w:pPr>
              <w:spacing w:after="60" w:line="144" w:lineRule="exact"/>
              <w:rPr>
                <w:sz w:val="16"/>
                <w:szCs w:val="16"/>
              </w:rPr>
            </w:pPr>
            <w:r w:rsidRPr="004D7F25">
              <w:rPr>
                <w:b/>
                <w:bCs/>
                <w:sz w:val="16"/>
                <w:szCs w:val="16"/>
              </w:rPr>
              <w:t>Rodiklis 100</w:t>
            </w:r>
          </w:p>
          <w:p w14:paraId="6F80F750" w14:textId="77777777" w:rsidR="00DC241B" w:rsidRPr="004D7F25" w:rsidRDefault="00DC241B" w:rsidP="004D7F25">
            <w:pPr>
              <w:spacing w:before="60" w:line="144" w:lineRule="exact"/>
              <w:rPr>
                <w:sz w:val="16"/>
                <w:szCs w:val="16"/>
              </w:rPr>
            </w:pPr>
            <w:r w:rsidRPr="004D7F25">
              <w:rPr>
                <w:b/>
                <w:bCs/>
                <w:sz w:val="16"/>
                <w:szCs w:val="16"/>
              </w:rPr>
              <w:t>tūkst. gyv.</w:t>
            </w:r>
          </w:p>
        </w:tc>
        <w:tc>
          <w:tcPr>
            <w:tcW w:w="1344" w:type="dxa"/>
            <w:vMerge w:val="restart"/>
            <w:tcBorders>
              <w:top w:val="single" w:sz="4" w:space="0" w:color="auto"/>
              <w:left w:val="single" w:sz="4" w:space="0" w:color="auto"/>
            </w:tcBorders>
            <w:shd w:val="clear" w:color="auto" w:fill="FFFFFF"/>
          </w:tcPr>
          <w:p w14:paraId="419C9EF0" w14:textId="77777777" w:rsidR="00DC241B" w:rsidRPr="004D7F25" w:rsidRDefault="00DC241B" w:rsidP="004D7F25">
            <w:pPr>
              <w:spacing w:line="216" w:lineRule="exact"/>
              <w:rPr>
                <w:sz w:val="16"/>
                <w:szCs w:val="16"/>
              </w:rPr>
            </w:pPr>
            <w:r w:rsidRPr="004D7F25">
              <w:rPr>
                <w:b/>
                <w:bCs/>
                <w:sz w:val="16"/>
                <w:szCs w:val="16"/>
              </w:rPr>
              <w:t>Vidurkis - 2017, 2018, 2019 metų rodiklių suma padalinta iš trijų</w:t>
            </w:r>
          </w:p>
        </w:tc>
        <w:tc>
          <w:tcPr>
            <w:tcW w:w="658" w:type="dxa"/>
            <w:tcBorders>
              <w:top w:val="single" w:sz="4" w:space="0" w:color="auto"/>
              <w:left w:val="single" w:sz="4" w:space="0" w:color="auto"/>
            </w:tcBorders>
            <w:shd w:val="clear" w:color="auto" w:fill="FFFFFF"/>
          </w:tcPr>
          <w:p w14:paraId="308A462A" w14:textId="77777777" w:rsidR="00DC241B" w:rsidRPr="004D7F25" w:rsidRDefault="00DC241B" w:rsidP="004D7F25">
            <w:pPr>
              <w:rPr>
                <w:sz w:val="16"/>
                <w:szCs w:val="16"/>
              </w:rPr>
            </w:pPr>
          </w:p>
        </w:tc>
        <w:tc>
          <w:tcPr>
            <w:tcW w:w="3121" w:type="dxa"/>
            <w:gridSpan w:val="3"/>
            <w:tcBorders>
              <w:top w:val="single" w:sz="4" w:space="0" w:color="auto"/>
              <w:left w:val="single" w:sz="4" w:space="0" w:color="auto"/>
            </w:tcBorders>
            <w:shd w:val="clear" w:color="auto" w:fill="FFFFFF"/>
          </w:tcPr>
          <w:p w14:paraId="43B27F17" w14:textId="77777777" w:rsidR="00DC241B" w:rsidRPr="004D7F25" w:rsidRDefault="00DC241B" w:rsidP="004D7F25">
            <w:pPr>
              <w:spacing w:line="216" w:lineRule="exact"/>
              <w:rPr>
                <w:sz w:val="16"/>
                <w:szCs w:val="16"/>
              </w:rPr>
            </w:pPr>
            <w:r w:rsidRPr="004D7F25">
              <w:rPr>
                <w:b/>
                <w:bCs/>
                <w:sz w:val="16"/>
                <w:szCs w:val="16"/>
              </w:rPr>
              <w:t>Išreitinguotas vidurkis - skiriami balai (išrikiuota pagal užimamą vietą)</w:t>
            </w:r>
          </w:p>
        </w:tc>
        <w:tc>
          <w:tcPr>
            <w:tcW w:w="538" w:type="dxa"/>
            <w:tcBorders>
              <w:top w:val="single" w:sz="4" w:space="0" w:color="auto"/>
              <w:left w:val="single" w:sz="4" w:space="0" w:color="auto"/>
            </w:tcBorders>
            <w:shd w:val="clear" w:color="auto" w:fill="FFFFFF"/>
          </w:tcPr>
          <w:p w14:paraId="31C27A49" w14:textId="77777777" w:rsidR="00DC241B" w:rsidRPr="004D7F25" w:rsidRDefault="00DC241B" w:rsidP="004D7F25">
            <w:pPr>
              <w:rPr>
                <w:sz w:val="16"/>
                <w:szCs w:val="16"/>
              </w:rPr>
            </w:pPr>
          </w:p>
        </w:tc>
        <w:tc>
          <w:tcPr>
            <w:tcW w:w="3206" w:type="dxa"/>
            <w:gridSpan w:val="3"/>
            <w:tcBorders>
              <w:top w:val="single" w:sz="4" w:space="0" w:color="auto"/>
              <w:left w:val="single" w:sz="4" w:space="0" w:color="auto"/>
              <w:right w:val="single" w:sz="4" w:space="0" w:color="auto"/>
            </w:tcBorders>
            <w:shd w:val="clear" w:color="auto" w:fill="FFFFFF"/>
          </w:tcPr>
          <w:p w14:paraId="0CDA0FB3" w14:textId="77777777" w:rsidR="00DC241B" w:rsidRPr="004D7F25" w:rsidRDefault="00DC241B" w:rsidP="004D7F25">
            <w:pPr>
              <w:spacing w:line="221" w:lineRule="exact"/>
              <w:rPr>
                <w:sz w:val="16"/>
                <w:szCs w:val="16"/>
              </w:rPr>
            </w:pPr>
            <w:r w:rsidRPr="004D7F25">
              <w:rPr>
                <w:b/>
                <w:bCs/>
                <w:sz w:val="16"/>
                <w:szCs w:val="16"/>
              </w:rPr>
              <w:t>Išreitinguotas vidurkis - skiriami balai (išrikiuota pagal abėcėlę)</w:t>
            </w:r>
          </w:p>
        </w:tc>
      </w:tr>
      <w:tr w:rsidR="00DC241B" w:rsidRPr="004D7F25" w14:paraId="2B2560E2" w14:textId="77777777" w:rsidTr="004D7F25">
        <w:tc>
          <w:tcPr>
            <w:tcW w:w="1522" w:type="dxa"/>
            <w:tcBorders>
              <w:top w:val="single" w:sz="4" w:space="0" w:color="auto"/>
              <w:left w:val="single" w:sz="4" w:space="0" w:color="auto"/>
            </w:tcBorders>
            <w:shd w:val="clear" w:color="auto" w:fill="DCE6F0"/>
          </w:tcPr>
          <w:p w14:paraId="1C2CD597" w14:textId="77777777" w:rsidR="00DC241B" w:rsidRPr="004D7F25" w:rsidRDefault="00DC241B" w:rsidP="004D7F25">
            <w:pPr>
              <w:rPr>
                <w:sz w:val="16"/>
                <w:szCs w:val="16"/>
              </w:rPr>
            </w:pPr>
          </w:p>
        </w:tc>
        <w:tc>
          <w:tcPr>
            <w:tcW w:w="480" w:type="dxa"/>
            <w:tcBorders>
              <w:top w:val="single" w:sz="4" w:space="0" w:color="auto"/>
              <w:left w:val="single" w:sz="4" w:space="0" w:color="auto"/>
            </w:tcBorders>
            <w:shd w:val="clear" w:color="auto" w:fill="DCE6F0"/>
          </w:tcPr>
          <w:p w14:paraId="7F0AB720"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59204C72" w14:textId="77777777" w:rsidR="00DC241B" w:rsidRPr="004D7F25" w:rsidRDefault="00DC241B" w:rsidP="004D7F25">
            <w:pPr>
              <w:spacing w:line="144" w:lineRule="exact"/>
              <w:rPr>
                <w:sz w:val="16"/>
                <w:szCs w:val="16"/>
              </w:rPr>
            </w:pPr>
            <w:r w:rsidRPr="004D7F25">
              <w:rPr>
                <w:b/>
                <w:bCs/>
                <w:sz w:val="16"/>
                <w:szCs w:val="16"/>
              </w:rPr>
              <w:t>2017</w:t>
            </w:r>
          </w:p>
        </w:tc>
        <w:tc>
          <w:tcPr>
            <w:tcW w:w="1272" w:type="dxa"/>
            <w:tcBorders>
              <w:top w:val="single" w:sz="4" w:space="0" w:color="auto"/>
              <w:left w:val="single" w:sz="4" w:space="0" w:color="auto"/>
            </w:tcBorders>
            <w:shd w:val="clear" w:color="auto" w:fill="DCE6F0"/>
          </w:tcPr>
          <w:p w14:paraId="47219B23" w14:textId="77777777" w:rsidR="00DC241B" w:rsidRPr="004D7F25" w:rsidRDefault="00DC241B" w:rsidP="004D7F25">
            <w:pPr>
              <w:spacing w:line="144" w:lineRule="exact"/>
              <w:rPr>
                <w:sz w:val="16"/>
                <w:szCs w:val="16"/>
              </w:rPr>
            </w:pPr>
            <w:r w:rsidRPr="004D7F25">
              <w:rPr>
                <w:b/>
                <w:bCs/>
                <w:sz w:val="16"/>
                <w:szCs w:val="16"/>
              </w:rPr>
              <w:t>2018</w:t>
            </w:r>
          </w:p>
        </w:tc>
        <w:tc>
          <w:tcPr>
            <w:tcW w:w="1267" w:type="dxa"/>
            <w:tcBorders>
              <w:top w:val="single" w:sz="4" w:space="0" w:color="auto"/>
              <w:left w:val="single" w:sz="4" w:space="0" w:color="auto"/>
            </w:tcBorders>
            <w:shd w:val="clear" w:color="auto" w:fill="DCE6F0"/>
          </w:tcPr>
          <w:p w14:paraId="6F4972DE" w14:textId="77777777" w:rsidR="00DC241B" w:rsidRPr="004D7F25" w:rsidRDefault="00DC241B" w:rsidP="004D7F25">
            <w:pPr>
              <w:spacing w:line="144" w:lineRule="exact"/>
              <w:rPr>
                <w:sz w:val="16"/>
                <w:szCs w:val="16"/>
              </w:rPr>
            </w:pPr>
            <w:r w:rsidRPr="004D7F25">
              <w:rPr>
                <w:b/>
                <w:bCs/>
                <w:sz w:val="16"/>
                <w:szCs w:val="16"/>
              </w:rPr>
              <w:t>2019</w:t>
            </w:r>
          </w:p>
        </w:tc>
        <w:tc>
          <w:tcPr>
            <w:tcW w:w="1344" w:type="dxa"/>
            <w:vMerge/>
            <w:tcBorders>
              <w:left w:val="single" w:sz="4" w:space="0" w:color="auto"/>
            </w:tcBorders>
            <w:shd w:val="clear" w:color="auto" w:fill="FFFFFF"/>
          </w:tcPr>
          <w:p w14:paraId="6FC890BA" w14:textId="77777777" w:rsidR="00DC241B" w:rsidRPr="004D7F25" w:rsidRDefault="00DC241B" w:rsidP="004D7F25">
            <w:pPr>
              <w:rPr>
                <w:sz w:val="16"/>
                <w:szCs w:val="16"/>
              </w:rPr>
            </w:pPr>
          </w:p>
        </w:tc>
        <w:tc>
          <w:tcPr>
            <w:tcW w:w="658" w:type="dxa"/>
            <w:tcBorders>
              <w:top w:val="single" w:sz="4" w:space="0" w:color="auto"/>
              <w:left w:val="single" w:sz="4" w:space="0" w:color="auto"/>
            </w:tcBorders>
            <w:shd w:val="clear" w:color="auto" w:fill="DCE6F0"/>
          </w:tcPr>
          <w:p w14:paraId="7C6526ED"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4F935FF0" w14:textId="77777777" w:rsidR="00DC241B" w:rsidRPr="004D7F25" w:rsidRDefault="00DC241B" w:rsidP="004D7F25">
            <w:pPr>
              <w:spacing w:line="144" w:lineRule="exact"/>
              <w:ind w:left="180"/>
              <w:rPr>
                <w:sz w:val="16"/>
                <w:szCs w:val="16"/>
              </w:rPr>
            </w:pPr>
            <w:r w:rsidRPr="004D7F25">
              <w:rPr>
                <w:b/>
                <w:bCs/>
                <w:sz w:val="16"/>
                <w:szCs w:val="16"/>
              </w:rPr>
              <w:t>Balai</w:t>
            </w:r>
          </w:p>
        </w:tc>
        <w:tc>
          <w:tcPr>
            <w:tcW w:w="1378" w:type="dxa"/>
            <w:tcBorders>
              <w:top w:val="single" w:sz="4" w:space="0" w:color="auto"/>
              <w:left w:val="single" w:sz="4" w:space="0" w:color="auto"/>
            </w:tcBorders>
            <w:shd w:val="clear" w:color="auto" w:fill="DCE6F0"/>
          </w:tcPr>
          <w:p w14:paraId="63D44E2E" w14:textId="77777777" w:rsidR="00DC241B" w:rsidRPr="004D7F25" w:rsidRDefault="00DC241B" w:rsidP="004D7F25">
            <w:pPr>
              <w:spacing w:line="144" w:lineRule="exact"/>
              <w:rPr>
                <w:sz w:val="16"/>
                <w:szCs w:val="16"/>
              </w:rPr>
            </w:pPr>
            <w:r w:rsidRPr="004D7F25">
              <w:rPr>
                <w:b/>
                <w:bCs/>
                <w:sz w:val="16"/>
                <w:szCs w:val="16"/>
              </w:rPr>
              <w:t>Savivaldybė</w:t>
            </w:r>
          </w:p>
        </w:tc>
        <w:tc>
          <w:tcPr>
            <w:tcW w:w="1090" w:type="dxa"/>
            <w:tcBorders>
              <w:top w:val="single" w:sz="4" w:space="0" w:color="auto"/>
              <w:left w:val="single" w:sz="4" w:space="0" w:color="auto"/>
            </w:tcBorders>
            <w:shd w:val="clear" w:color="auto" w:fill="DCE6F0"/>
          </w:tcPr>
          <w:p w14:paraId="62C82C4D" w14:textId="77777777" w:rsidR="00DC241B" w:rsidRPr="004D7F25" w:rsidRDefault="00DC241B" w:rsidP="004D7F25">
            <w:pPr>
              <w:spacing w:line="144" w:lineRule="exact"/>
              <w:rPr>
                <w:sz w:val="16"/>
                <w:szCs w:val="16"/>
              </w:rPr>
            </w:pPr>
            <w:r w:rsidRPr="004D7F25">
              <w:rPr>
                <w:b/>
                <w:bCs/>
                <w:sz w:val="16"/>
                <w:szCs w:val="16"/>
              </w:rPr>
              <w:t>Vidurkis</w:t>
            </w:r>
          </w:p>
        </w:tc>
        <w:tc>
          <w:tcPr>
            <w:tcW w:w="538" w:type="dxa"/>
            <w:tcBorders>
              <w:top w:val="single" w:sz="4" w:space="0" w:color="auto"/>
              <w:left w:val="single" w:sz="4" w:space="0" w:color="auto"/>
            </w:tcBorders>
            <w:shd w:val="clear" w:color="auto" w:fill="DCE6F0"/>
          </w:tcPr>
          <w:p w14:paraId="34586DE6"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3F7CE7EC" w14:textId="77777777" w:rsidR="00DC241B" w:rsidRPr="004D7F25" w:rsidRDefault="00DC241B" w:rsidP="004D7F25">
            <w:pPr>
              <w:spacing w:line="144" w:lineRule="exact"/>
              <w:ind w:left="160"/>
              <w:rPr>
                <w:sz w:val="16"/>
                <w:szCs w:val="16"/>
              </w:rPr>
            </w:pPr>
            <w:r w:rsidRPr="004D7F25">
              <w:rPr>
                <w:b/>
                <w:bCs/>
                <w:sz w:val="16"/>
                <w:szCs w:val="16"/>
              </w:rPr>
              <w:t>Balai</w:t>
            </w:r>
          </w:p>
        </w:tc>
        <w:tc>
          <w:tcPr>
            <w:tcW w:w="1459" w:type="dxa"/>
            <w:tcBorders>
              <w:top w:val="single" w:sz="4" w:space="0" w:color="auto"/>
              <w:left w:val="single" w:sz="4" w:space="0" w:color="auto"/>
            </w:tcBorders>
            <w:shd w:val="clear" w:color="auto" w:fill="DCE6F0"/>
          </w:tcPr>
          <w:p w14:paraId="35DA1AA2" w14:textId="77777777" w:rsidR="00DC241B" w:rsidRPr="004D7F25" w:rsidRDefault="00DC241B" w:rsidP="004D7F25">
            <w:pPr>
              <w:spacing w:line="144" w:lineRule="exact"/>
              <w:rPr>
                <w:sz w:val="16"/>
                <w:szCs w:val="16"/>
              </w:rPr>
            </w:pPr>
            <w:r w:rsidRPr="004D7F25">
              <w:rPr>
                <w:b/>
                <w:bCs/>
                <w:sz w:val="16"/>
                <w:szCs w:val="16"/>
              </w:rPr>
              <w:t>Savivaldybė</w:t>
            </w:r>
          </w:p>
        </w:tc>
        <w:tc>
          <w:tcPr>
            <w:tcW w:w="1099" w:type="dxa"/>
            <w:tcBorders>
              <w:top w:val="single" w:sz="4" w:space="0" w:color="auto"/>
              <w:left w:val="single" w:sz="4" w:space="0" w:color="auto"/>
              <w:right w:val="single" w:sz="4" w:space="0" w:color="auto"/>
            </w:tcBorders>
            <w:shd w:val="clear" w:color="auto" w:fill="DCE6F0"/>
          </w:tcPr>
          <w:p w14:paraId="0B3C80C9" w14:textId="77777777" w:rsidR="00DC241B" w:rsidRPr="004D7F25" w:rsidRDefault="00DC241B" w:rsidP="004D7F25">
            <w:pPr>
              <w:spacing w:line="144" w:lineRule="exact"/>
              <w:rPr>
                <w:sz w:val="16"/>
                <w:szCs w:val="16"/>
              </w:rPr>
            </w:pPr>
            <w:r w:rsidRPr="004D7F25">
              <w:rPr>
                <w:b/>
                <w:bCs/>
                <w:sz w:val="16"/>
                <w:szCs w:val="16"/>
              </w:rPr>
              <w:t>Vidurkis</w:t>
            </w:r>
          </w:p>
        </w:tc>
      </w:tr>
      <w:tr w:rsidR="00DC241B" w:rsidRPr="004D7F25" w14:paraId="0C6E38A5" w14:textId="77777777" w:rsidTr="004D7F25">
        <w:tc>
          <w:tcPr>
            <w:tcW w:w="1522" w:type="dxa"/>
            <w:tcBorders>
              <w:top w:val="single" w:sz="4" w:space="0" w:color="auto"/>
              <w:left w:val="single" w:sz="4" w:space="0" w:color="auto"/>
            </w:tcBorders>
            <w:shd w:val="clear" w:color="auto" w:fill="FFFFFF"/>
          </w:tcPr>
          <w:p w14:paraId="54028AFA" w14:textId="77777777" w:rsidR="00DC241B" w:rsidRPr="004D7F25" w:rsidRDefault="00DC241B" w:rsidP="004D7F25">
            <w:pPr>
              <w:spacing w:line="144" w:lineRule="exact"/>
              <w:rPr>
                <w:sz w:val="16"/>
                <w:szCs w:val="16"/>
              </w:rPr>
            </w:pPr>
            <w:r w:rsidRPr="004D7F25">
              <w:rPr>
                <w:sz w:val="16"/>
                <w:szCs w:val="16"/>
              </w:rPr>
              <w:t>Akmenės r.</w:t>
            </w:r>
          </w:p>
        </w:tc>
        <w:tc>
          <w:tcPr>
            <w:tcW w:w="480" w:type="dxa"/>
            <w:tcBorders>
              <w:top w:val="single" w:sz="4" w:space="0" w:color="auto"/>
              <w:left w:val="single" w:sz="4" w:space="0" w:color="auto"/>
            </w:tcBorders>
            <w:shd w:val="clear" w:color="auto" w:fill="FFFFFF"/>
          </w:tcPr>
          <w:p w14:paraId="009A809A"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42443703" w14:textId="77777777" w:rsidR="00DC241B" w:rsidRPr="004D7F25" w:rsidRDefault="00DC241B" w:rsidP="004D7F25">
            <w:pPr>
              <w:spacing w:line="144" w:lineRule="exact"/>
              <w:rPr>
                <w:sz w:val="16"/>
                <w:szCs w:val="16"/>
              </w:rPr>
            </w:pPr>
            <w:r w:rsidRPr="004D7F25">
              <w:rPr>
                <w:sz w:val="16"/>
                <w:szCs w:val="16"/>
              </w:rPr>
              <w:t>241,11</w:t>
            </w:r>
          </w:p>
        </w:tc>
        <w:tc>
          <w:tcPr>
            <w:tcW w:w="1272" w:type="dxa"/>
            <w:tcBorders>
              <w:top w:val="single" w:sz="4" w:space="0" w:color="auto"/>
              <w:left w:val="single" w:sz="4" w:space="0" w:color="auto"/>
            </w:tcBorders>
            <w:shd w:val="clear" w:color="auto" w:fill="FFFFFF"/>
          </w:tcPr>
          <w:p w14:paraId="4DFF483B" w14:textId="77777777" w:rsidR="00DC241B" w:rsidRPr="004D7F25" w:rsidRDefault="00DC241B" w:rsidP="004D7F25">
            <w:pPr>
              <w:spacing w:line="144" w:lineRule="exact"/>
              <w:rPr>
                <w:sz w:val="16"/>
                <w:szCs w:val="16"/>
              </w:rPr>
            </w:pPr>
            <w:r w:rsidRPr="004D7F25">
              <w:rPr>
                <w:sz w:val="16"/>
                <w:szCs w:val="16"/>
              </w:rPr>
              <w:t>320,17</w:t>
            </w:r>
          </w:p>
        </w:tc>
        <w:tc>
          <w:tcPr>
            <w:tcW w:w="1267" w:type="dxa"/>
            <w:tcBorders>
              <w:top w:val="single" w:sz="4" w:space="0" w:color="auto"/>
              <w:left w:val="single" w:sz="4" w:space="0" w:color="auto"/>
            </w:tcBorders>
            <w:shd w:val="clear" w:color="auto" w:fill="FFFFFF"/>
          </w:tcPr>
          <w:p w14:paraId="5582D214" w14:textId="77777777" w:rsidR="00DC241B" w:rsidRPr="004D7F25" w:rsidRDefault="00DC241B" w:rsidP="004D7F25">
            <w:pPr>
              <w:spacing w:line="144" w:lineRule="exact"/>
              <w:rPr>
                <w:sz w:val="16"/>
                <w:szCs w:val="16"/>
              </w:rPr>
            </w:pPr>
            <w:r w:rsidRPr="004D7F25">
              <w:rPr>
                <w:sz w:val="16"/>
                <w:szCs w:val="16"/>
              </w:rPr>
              <w:t>311,38</w:t>
            </w:r>
          </w:p>
        </w:tc>
        <w:tc>
          <w:tcPr>
            <w:tcW w:w="1344" w:type="dxa"/>
            <w:tcBorders>
              <w:top w:val="single" w:sz="4" w:space="0" w:color="auto"/>
              <w:left w:val="single" w:sz="4" w:space="0" w:color="auto"/>
            </w:tcBorders>
            <w:shd w:val="clear" w:color="auto" w:fill="FFFFFF"/>
          </w:tcPr>
          <w:p w14:paraId="16C23085" w14:textId="77777777" w:rsidR="00DC241B" w:rsidRPr="004D7F25" w:rsidRDefault="00DC241B" w:rsidP="004D7F25">
            <w:pPr>
              <w:spacing w:line="144" w:lineRule="exact"/>
              <w:rPr>
                <w:sz w:val="16"/>
                <w:szCs w:val="16"/>
              </w:rPr>
            </w:pPr>
            <w:r w:rsidRPr="004D7F25">
              <w:rPr>
                <w:sz w:val="16"/>
                <w:szCs w:val="16"/>
              </w:rPr>
              <w:t>290,89</w:t>
            </w:r>
          </w:p>
        </w:tc>
        <w:tc>
          <w:tcPr>
            <w:tcW w:w="658" w:type="dxa"/>
            <w:tcBorders>
              <w:top w:val="single" w:sz="4" w:space="0" w:color="auto"/>
              <w:left w:val="single" w:sz="4" w:space="0" w:color="auto"/>
            </w:tcBorders>
            <w:shd w:val="clear" w:color="auto" w:fill="FFFFFF"/>
          </w:tcPr>
          <w:p w14:paraId="32CC1D55"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5B8E1680" w14:textId="77777777" w:rsidR="00DC241B" w:rsidRPr="004D7F25" w:rsidRDefault="00DC241B" w:rsidP="004D7F25">
            <w:pPr>
              <w:spacing w:line="144" w:lineRule="exact"/>
              <w:rPr>
                <w:sz w:val="16"/>
                <w:szCs w:val="16"/>
              </w:rPr>
            </w:pPr>
            <w:r w:rsidRPr="004D7F25">
              <w:rPr>
                <w:b/>
                <w:bCs/>
                <w:sz w:val="16"/>
                <w:szCs w:val="16"/>
              </w:rPr>
              <w:t>60</w:t>
            </w:r>
          </w:p>
        </w:tc>
        <w:tc>
          <w:tcPr>
            <w:tcW w:w="1378" w:type="dxa"/>
            <w:tcBorders>
              <w:top w:val="single" w:sz="4" w:space="0" w:color="auto"/>
              <w:left w:val="single" w:sz="4" w:space="0" w:color="auto"/>
            </w:tcBorders>
            <w:shd w:val="clear" w:color="auto" w:fill="FFFFFF"/>
          </w:tcPr>
          <w:p w14:paraId="7502176B" w14:textId="77777777" w:rsidR="00DC241B" w:rsidRPr="004D7F25" w:rsidRDefault="00DC241B" w:rsidP="004D7F25">
            <w:pPr>
              <w:spacing w:line="144" w:lineRule="exact"/>
              <w:rPr>
                <w:sz w:val="16"/>
                <w:szCs w:val="16"/>
              </w:rPr>
            </w:pPr>
            <w:r w:rsidRPr="004D7F25">
              <w:rPr>
                <w:sz w:val="16"/>
                <w:szCs w:val="16"/>
              </w:rPr>
              <w:t>Plungės r. sav.</w:t>
            </w:r>
          </w:p>
        </w:tc>
        <w:tc>
          <w:tcPr>
            <w:tcW w:w="1090" w:type="dxa"/>
            <w:tcBorders>
              <w:top w:val="single" w:sz="4" w:space="0" w:color="auto"/>
              <w:left w:val="single" w:sz="4" w:space="0" w:color="auto"/>
            </w:tcBorders>
            <w:shd w:val="clear" w:color="auto" w:fill="FFFFFF"/>
          </w:tcPr>
          <w:p w14:paraId="6C496BCA" w14:textId="77777777" w:rsidR="00DC241B" w:rsidRPr="004D7F25" w:rsidRDefault="00DC241B" w:rsidP="004D7F25">
            <w:pPr>
              <w:spacing w:line="144" w:lineRule="exact"/>
              <w:rPr>
                <w:sz w:val="16"/>
                <w:szCs w:val="16"/>
              </w:rPr>
            </w:pPr>
            <w:r w:rsidRPr="004D7F25">
              <w:rPr>
                <w:sz w:val="16"/>
                <w:szCs w:val="16"/>
              </w:rPr>
              <w:t>961</w:t>
            </w:r>
          </w:p>
        </w:tc>
        <w:tc>
          <w:tcPr>
            <w:tcW w:w="538" w:type="dxa"/>
            <w:tcBorders>
              <w:top w:val="single" w:sz="4" w:space="0" w:color="auto"/>
              <w:left w:val="single" w:sz="4" w:space="0" w:color="auto"/>
            </w:tcBorders>
            <w:shd w:val="clear" w:color="auto" w:fill="FFFFFF"/>
          </w:tcPr>
          <w:p w14:paraId="57B91167"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71DD8158" w14:textId="77777777" w:rsidR="00DC241B" w:rsidRPr="004D7F25" w:rsidRDefault="00DC241B" w:rsidP="004D7F25">
            <w:pPr>
              <w:spacing w:line="144" w:lineRule="exact"/>
              <w:rPr>
                <w:sz w:val="16"/>
                <w:szCs w:val="16"/>
              </w:rPr>
            </w:pPr>
            <w:r w:rsidRPr="004D7F25">
              <w:rPr>
                <w:b/>
                <w:bCs/>
                <w:sz w:val="16"/>
                <w:szCs w:val="16"/>
              </w:rPr>
              <w:t>29</w:t>
            </w:r>
          </w:p>
        </w:tc>
        <w:tc>
          <w:tcPr>
            <w:tcW w:w="1459" w:type="dxa"/>
            <w:tcBorders>
              <w:top w:val="single" w:sz="4" w:space="0" w:color="auto"/>
              <w:left w:val="single" w:sz="4" w:space="0" w:color="auto"/>
            </w:tcBorders>
            <w:shd w:val="clear" w:color="auto" w:fill="FFFFFF"/>
          </w:tcPr>
          <w:p w14:paraId="59B80082" w14:textId="77777777" w:rsidR="00DC241B" w:rsidRPr="004D7F25" w:rsidRDefault="00DC241B" w:rsidP="004D7F25">
            <w:pPr>
              <w:spacing w:line="144" w:lineRule="exact"/>
              <w:rPr>
                <w:sz w:val="16"/>
                <w:szCs w:val="16"/>
              </w:rPr>
            </w:pPr>
            <w:r w:rsidRPr="004D7F25">
              <w:rPr>
                <w:sz w:val="16"/>
                <w:szCs w:val="16"/>
              </w:rPr>
              <w:t>Akmenės r.</w:t>
            </w:r>
          </w:p>
        </w:tc>
        <w:tc>
          <w:tcPr>
            <w:tcW w:w="1099" w:type="dxa"/>
            <w:tcBorders>
              <w:top w:val="single" w:sz="4" w:space="0" w:color="auto"/>
              <w:left w:val="single" w:sz="4" w:space="0" w:color="auto"/>
              <w:right w:val="single" w:sz="4" w:space="0" w:color="auto"/>
            </w:tcBorders>
            <w:shd w:val="clear" w:color="auto" w:fill="FFFFFF"/>
          </w:tcPr>
          <w:p w14:paraId="02F858AB" w14:textId="77777777" w:rsidR="00DC241B" w:rsidRPr="004D7F25" w:rsidRDefault="00DC241B" w:rsidP="004D7F25">
            <w:pPr>
              <w:spacing w:line="144" w:lineRule="exact"/>
              <w:rPr>
                <w:sz w:val="16"/>
                <w:szCs w:val="16"/>
              </w:rPr>
            </w:pPr>
            <w:r w:rsidRPr="004D7F25">
              <w:rPr>
                <w:sz w:val="16"/>
                <w:szCs w:val="16"/>
              </w:rPr>
              <w:t>291</w:t>
            </w:r>
          </w:p>
        </w:tc>
      </w:tr>
      <w:tr w:rsidR="00DC241B" w:rsidRPr="004D7F25" w14:paraId="20564992" w14:textId="77777777" w:rsidTr="004D7F25">
        <w:tc>
          <w:tcPr>
            <w:tcW w:w="1522" w:type="dxa"/>
            <w:tcBorders>
              <w:top w:val="single" w:sz="4" w:space="0" w:color="auto"/>
              <w:left w:val="single" w:sz="4" w:space="0" w:color="auto"/>
            </w:tcBorders>
            <w:shd w:val="clear" w:color="auto" w:fill="DCE6F0"/>
          </w:tcPr>
          <w:p w14:paraId="7B7FBEF9" w14:textId="77777777" w:rsidR="00DC241B" w:rsidRPr="004D7F25" w:rsidRDefault="00DC241B" w:rsidP="004D7F25">
            <w:pPr>
              <w:spacing w:line="144" w:lineRule="exact"/>
              <w:rPr>
                <w:sz w:val="16"/>
                <w:szCs w:val="16"/>
              </w:rPr>
            </w:pPr>
            <w:r w:rsidRPr="004D7F25">
              <w:rPr>
                <w:sz w:val="16"/>
                <w:szCs w:val="16"/>
              </w:rPr>
              <w:t>Alytaus r.</w:t>
            </w:r>
          </w:p>
        </w:tc>
        <w:tc>
          <w:tcPr>
            <w:tcW w:w="480" w:type="dxa"/>
            <w:tcBorders>
              <w:top w:val="single" w:sz="4" w:space="0" w:color="auto"/>
              <w:left w:val="single" w:sz="4" w:space="0" w:color="auto"/>
            </w:tcBorders>
            <w:shd w:val="clear" w:color="auto" w:fill="DCE6F0"/>
          </w:tcPr>
          <w:p w14:paraId="6ECE4DA8"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7B8616A5" w14:textId="77777777" w:rsidR="00DC241B" w:rsidRPr="004D7F25" w:rsidRDefault="00DC241B" w:rsidP="004D7F25">
            <w:pPr>
              <w:spacing w:line="144" w:lineRule="exact"/>
              <w:rPr>
                <w:sz w:val="16"/>
                <w:szCs w:val="16"/>
              </w:rPr>
            </w:pPr>
            <w:r w:rsidRPr="004D7F25">
              <w:rPr>
                <w:sz w:val="16"/>
                <w:szCs w:val="16"/>
              </w:rPr>
              <w:t>167,17</w:t>
            </w:r>
          </w:p>
        </w:tc>
        <w:tc>
          <w:tcPr>
            <w:tcW w:w="1272" w:type="dxa"/>
            <w:tcBorders>
              <w:top w:val="single" w:sz="4" w:space="0" w:color="auto"/>
              <w:left w:val="single" w:sz="4" w:space="0" w:color="auto"/>
            </w:tcBorders>
            <w:shd w:val="clear" w:color="auto" w:fill="DCE6F0"/>
          </w:tcPr>
          <w:p w14:paraId="621FB871" w14:textId="77777777" w:rsidR="00DC241B" w:rsidRPr="004D7F25" w:rsidRDefault="00DC241B" w:rsidP="004D7F25">
            <w:pPr>
              <w:spacing w:line="144" w:lineRule="exact"/>
              <w:rPr>
                <w:sz w:val="16"/>
                <w:szCs w:val="16"/>
              </w:rPr>
            </w:pPr>
            <w:r w:rsidRPr="004D7F25">
              <w:rPr>
                <w:sz w:val="16"/>
                <w:szCs w:val="16"/>
              </w:rPr>
              <w:t>160,83</w:t>
            </w:r>
          </w:p>
        </w:tc>
        <w:tc>
          <w:tcPr>
            <w:tcW w:w="1267" w:type="dxa"/>
            <w:tcBorders>
              <w:top w:val="single" w:sz="4" w:space="0" w:color="auto"/>
              <w:left w:val="single" w:sz="4" w:space="0" w:color="auto"/>
            </w:tcBorders>
            <w:shd w:val="clear" w:color="auto" w:fill="DCE6F0"/>
          </w:tcPr>
          <w:p w14:paraId="75F3B4AB" w14:textId="77777777" w:rsidR="00DC241B" w:rsidRPr="004D7F25" w:rsidRDefault="00DC241B" w:rsidP="004D7F25">
            <w:pPr>
              <w:spacing w:line="144" w:lineRule="exact"/>
              <w:rPr>
                <w:sz w:val="16"/>
                <w:szCs w:val="16"/>
              </w:rPr>
            </w:pPr>
            <w:r w:rsidRPr="004D7F25">
              <w:rPr>
                <w:sz w:val="16"/>
                <w:szCs w:val="16"/>
              </w:rPr>
              <w:t>215,23</w:t>
            </w:r>
          </w:p>
        </w:tc>
        <w:tc>
          <w:tcPr>
            <w:tcW w:w="1344" w:type="dxa"/>
            <w:tcBorders>
              <w:top w:val="single" w:sz="4" w:space="0" w:color="auto"/>
              <w:left w:val="single" w:sz="4" w:space="0" w:color="auto"/>
            </w:tcBorders>
            <w:shd w:val="clear" w:color="auto" w:fill="DCE6F0"/>
          </w:tcPr>
          <w:p w14:paraId="2166FA5C" w14:textId="77777777" w:rsidR="00DC241B" w:rsidRPr="004D7F25" w:rsidRDefault="00DC241B" w:rsidP="004D7F25">
            <w:pPr>
              <w:spacing w:line="144" w:lineRule="exact"/>
              <w:rPr>
                <w:sz w:val="16"/>
                <w:szCs w:val="16"/>
              </w:rPr>
            </w:pPr>
            <w:r w:rsidRPr="004D7F25">
              <w:rPr>
                <w:sz w:val="16"/>
                <w:szCs w:val="16"/>
              </w:rPr>
              <w:t>181,08</w:t>
            </w:r>
          </w:p>
        </w:tc>
        <w:tc>
          <w:tcPr>
            <w:tcW w:w="658" w:type="dxa"/>
            <w:tcBorders>
              <w:top w:val="single" w:sz="4" w:space="0" w:color="auto"/>
              <w:left w:val="single" w:sz="4" w:space="0" w:color="auto"/>
            </w:tcBorders>
            <w:shd w:val="clear" w:color="auto" w:fill="DCE6F0"/>
          </w:tcPr>
          <w:p w14:paraId="069F672E"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2C45F554" w14:textId="77777777" w:rsidR="00DC241B" w:rsidRPr="004D7F25" w:rsidRDefault="00DC241B" w:rsidP="004D7F25">
            <w:pPr>
              <w:spacing w:line="144" w:lineRule="exact"/>
              <w:rPr>
                <w:sz w:val="16"/>
                <w:szCs w:val="16"/>
              </w:rPr>
            </w:pPr>
            <w:r w:rsidRPr="004D7F25">
              <w:rPr>
                <w:b/>
                <w:bCs/>
                <w:sz w:val="16"/>
                <w:szCs w:val="16"/>
              </w:rPr>
              <w:t>59</w:t>
            </w:r>
          </w:p>
        </w:tc>
        <w:tc>
          <w:tcPr>
            <w:tcW w:w="1378" w:type="dxa"/>
            <w:tcBorders>
              <w:top w:val="single" w:sz="4" w:space="0" w:color="auto"/>
              <w:left w:val="single" w:sz="4" w:space="0" w:color="auto"/>
            </w:tcBorders>
            <w:shd w:val="clear" w:color="auto" w:fill="DCE6F0"/>
          </w:tcPr>
          <w:p w14:paraId="12E1520A" w14:textId="77777777" w:rsidR="00DC241B" w:rsidRPr="004D7F25" w:rsidRDefault="00DC241B" w:rsidP="004D7F25">
            <w:pPr>
              <w:spacing w:line="144" w:lineRule="exact"/>
              <w:rPr>
                <w:sz w:val="16"/>
                <w:szCs w:val="16"/>
              </w:rPr>
            </w:pPr>
            <w:r w:rsidRPr="004D7F25">
              <w:rPr>
                <w:sz w:val="16"/>
                <w:szCs w:val="16"/>
              </w:rPr>
              <w:t>Kazlų rūda</w:t>
            </w:r>
          </w:p>
        </w:tc>
        <w:tc>
          <w:tcPr>
            <w:tcW w:w="1090" w:type="dxa"/>
            <w:tcBorders>
              <w:top w:val="single" w:sz="4" w:space="0" w:color="auto"/>
              <w:left w:val="single" w:sz="4" w:space="0" w:color="auto"/>
            </w:tcBorders>
            <w:shd w:val="clear" w:color="auto" w:fill="DCE6F0"/>
          </w:tcPr>
          <w:p w14:paraId="6914F7C9" w14:textId="77777777" w:rsidR="00DC241B" w:rsidRPr="004D7F25" w:rsidRDefault="00DC241B" w:rsidP="004D7F25">
            <w:pPr>
              <w:spacing w:line="144" w:lineRule="exact"/>
              <w:rPr>
                <w:sz w:val="16"/>
                <w:szCs w:val="16"/>
              </w:rPr>
            </w:pPr>
            <w:r w:rsidRPr="004D7F25">
              <w:rPr>
                <w:sz w:val="16"/>
                <w:szCs w:val="16"/>
              </w:rPr>
              <w:t>891</w:t>
            </w:r>
          </w:p>
        </w:tc>
        <w:tc>
          <w:tcPr>
            <w:tcW w:w="538" w:type="dxa"/>
            <w:tcBorders>
              <w:top w:val="single" w:sz="4" w:space="0" w:color="auto"/>
              <w:left w:val="single" w:sz="4" w:space="0" w:color="auto"/>
            </w:tcBorders>
            <w:shd w:val="clear" w:color="auto" w:fill="DCE6F0"/>
          </w:tcPr>
          <w:p w14:paraId="6472D606"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248995A0" w14:textId="77777777" w:rsidR="00DC241B" w:rsidRPr="004D7F25" w:rsidRDefault="00DC241B" w:rsidP="004D7F25">
            <w:pPr>
              <w:spacing w:line="144" w:lineRule="exact"/>
              <w:rPr>
                <w:sz w:val="16"/>
                <w:szCs w:val="16"/>
              </w:rPr>
            </w:pPr>
            <w:r w:rsidRPr="004D7F25">
              <w:rPr>
                <w:b/>
                <w:bCs/>
                <w:sz w:val="16"/>
                <w:szCs w:val="16"/>
              </w:rPr>
              <w:t>9</w:t>
            </w:r>
          </w:p>
        </w:tc>
        <w:tc>
          <w:tcPr>
            <w:tcW w:w="1459" w:type="dxa"/>
            <w:tcBorders>
              <w:top w:val="single" w:sz="4" w:space="0" w:color="auto"/>
              <w:left w:val="single" w:sz="4" w:space="0" w:color="auto"/>
            </w:tcBorders>
            <w:shd w:val="clear" w:color="auto" w:fill="DCE6F0"/>
          </w:tcPr>
          <w:p w14:paraId="4D3DCEC0" w14:textId="77777777" w:rsidR="00DC241B" w:rsidRPr="004D7F25" w:rsidRDefault="00DC241B" w:rsidP="004D7F25">
            <w:pPr>
              <w:spacing w:line="144" w:lineRule="exact"/>
              <w:rPr>
                <w:sz w:val="16"/>
                <w:szCs w:val="16"/>
              </w:rPr>
            </w:pPr>
            <w:r w:rsidRPr="004D7F25">
              <w:rPr>
                <w:sz w:val="16"/>
                <w:szCs w:val="16"/>
              </w:rPr>
              <w:t>Alytaus r.</w:t>
            </w:r>
          </w:p>
        </w:tc>
        <w:tc>
          <w:tcPr>
            <w:tcW w:w="1099" w:type="dxa"/>
            <w:tcBorders>
              <w:top w:val="single" w:sz="4" w:space="0" w:color="auto"/>
              <w:left w:val="single" w:sz="4" w:space="0" w:color="auto"/>
              <w:right w:val="single" w:sz="4" w:space="0" w:color="auto"/>
            </w:tcBorders>
            <w:shd w:val="clear" w:color="auto" w:fill="DCE6F0"/>
          </w:tcPr>
          <w:p w14:paraId="57317B5B" w14:textId="77777777" w:rsidR="00DC241B" w:rsidRPr="004D7F25" w:rsidRDefault="00DC241B" w:rsidP="004D7F25">
            <w:pPr>
              <w:spacing w:line="144" w:lineRule="exact"/>
              <w:rPr>
                <w:sz w:val="16"/>
                <w:szCs w:val="16"/>
              </w:rPr>
            </w:pPr>
            <w:r w:rsidRPr="004D7F25">
              <w:rPr>
                <w:sz w:val="16"/>
                <w:szCs w:val="16"/>
              </w:rPr>
              <w:t>181</w:t>
            </w:r>
          </w:p>
        </w:tc>
      </w:tr>
      <w:tr w:rsidR="00DC241B" w:rsidRPr="004D7F25" w14:paraId="3C2377B3" w14:textId="77777777" w:rsidTr="004D7F25">
        <w:tc>
          <w:tcPr>
            <w:tcW w:w="1522" w:type="dxa"/>
            <w:tcBorders>
              <w:top w:val="single" w:sz="4" w:space="0" w:color="auto"/>
              <w:left w:val="single" w:sz="4" w:space="0" w:color="auto"/>
            </w:tcBorders>
            <w:shd w:val="clear" w:color="auto" w:fill="FFFFFF"/>
          </w:tcPr>
          <w:p w14:paraId="29513504" w14:textId="77777777" w:rsidR="00DC241B" w:rsidRPr="004D7F25" w:rsidRDefault="00DC241B" w:rsidP="004D7F25">
            <w:pPr>
              <w:spacing w:line="144" w:lineRule="exact"/>
              <w:rPr>
                <w:sz w:val="16"/>
                <w:szCs w:val="16"/>
              </w:rPr>
            </w:pPr>
            <w:r w:rsidRPr="004D7F25">
              <w:rPr>
                <w:sz w:val="16"/>
                <w:szCs w:val="16"/>
              </w:rPr>
              <w:t>Alytus</w:t>
            </w:r>
          </w:p>
        </w:tc>
        <w:tc>
          <w:tcPr>
            <w:tcW w:w="480" w:type="dxa"/>
            <w:tcBorders>
              <w:top w:val="single" w:sz="4" w:space="0" w:color="auto"/>
              <w:left w:val="single" w:sz="4" w:space="0" w:color="auto"/>
            </w:tcBorders>
            <w:shd w:val="clear" w:color="auto" w:fill="FFFFFF"/>
          </w:tcPr>
          <w:p w14:paraId="2B6B9F2A"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5AC5D763" w14:textId="77777777" w:rsidR="00DC241B" w:rsidRPr="004D7F25" w:rsidRDefault="00DC241B" w:rsidP="004D7F25">
            <w:pPr>
              <w:spacing w:line="144" w:lineRule="exact"/>
              <w:rPr>
                <w:sz w:val="16"/>
                <w:szCs w:val="16"/>
              </w:rPr>
            </w:pPr>
            <w:r w:rsidRPr="004D7F25">
              <w:rPr>
                <w:sz w:val="16"/>
                <w:szCs w:val="16"/>
              </w:rPr>
              <w:t>241,55</w:t>
            </w:r>
          </w:p>
        </w:tc>
        <w:tc>
          <w:tcPr>
            <w:tcW w:w="1272" w:type="dxa"/>
            <w:tcBorders>
              <w:top w:val="single" w:sz="4" w:space="0" w:color="auto"/>
              <w:left w:val="single" w:sz="4" w:space="0" w:color="auto"/>
            </w:tcBorders>
            <w:shd w:val="clear" w:color="auto" w:fill="FFFFFF"/>
          </w:tcPr>
          <w:p w14:paraId="72E4D597" w14:textId="77777777" w:rsidR="00DC241B" w:rsidRPr="004D7F25" w:rsidRDefault="00DC241B" w:rsidP="004D7F25">
            <w:pPr>
              <w:spacing w:line="144" w:lineRule="exact"/>
              <w:rPr>
                <w:sz w:val="16"/>
                <w:szCs w:val="16"/>
              </w:rPr>
            </w:pPr>
            <w:r w:rsidRPr="004D7F25">
              <w:rPr>
                <w:sz w:val="16"/>
                <w:szCs w:val="16"/>
              </w:rPr>
              <w:t>190,28</w:t>
            </w:r>
          </w:p>
        </w:tc>
        <w:tc>
          <w:tcPr>
            <w:tcW w:w="1267" w:type="dxa"/>
            <w:tcBorders>
              <w:top w:val="single" w:sz="4" w:space="0" w:color="auto"/>
              <w:left w:val="single" w:sz="4" w:space="0" w:color="auto"/>
            </w:tcBorders>
            <w:shd w:val="clear" w:color="auto" w:fill="FFFFFF"/>
          </w:tcPr>
          <w:p w14:paraId="4FE2FFE2" w14:textId="77777777" w:rsidR="00DC241B" w:rsidRPr="004D7F25" w:rsidRDefault="00DC241B" w:rsidP="004D7F25">
            <w:pPr>
              <w:spacing w:line="144" w:lineRule="exact"/>
              <w:rPr>
                <w:sz w:val="16"/>
                <w:szCs w:val="16"/>
              </w:rPr>
            </w:pPr>
            <w:r w:rsidRPr="004D7F25">
              <w:rPr>
                <w:sz w:val="16"/>
                <w:szCs w:val="16"/>
              </w:rPr>
              <w:t>253,2</w:t>
            </w:r>
          </w:p>
        </w:tc>
        <w:tc>
          <w:tcPr>
            <w:tcW w:w="1344" w:type="dxa"/>
            <w:tcBorders>
              <w:top w:val="single" w:sz="4" w:space="0" w:color="auto"/>
              <w:left w:val="single" w:sz="4" w:space="0" w:color="auto"/>
            </w:tcBorders>
            <w:shd w:val="clear" w:color="auto" w:fill="FFFFFF"/>
          </w:tcPr>
          <w:p w14:paraId="527F6F05" w14:textId="77777777" w:rsidR="00DC241B" w:rsidRPr="004D7F25" w:rsidRDefault="00DC241B" w:rsidP="004D7F25">
            <w:pPr>
              <w:spacing w:line="144" w:lineRule="exact"/>
              <w:rPr>
                <w:sz w:val="16"/>
                <w:szCs w:val="16"/>
              </w:rPr>
            </w:pPr>
            <w:r w:rsidRPr="004D7F25">
              <w:rPr>
                <w:sz w:val="16"/>
                <w:szCs w:val="16"/>
              </w:rPr>
              <w:t>228,34</w:t>
            </w:r>
          </w:p>
        </w:tc>
        <w:tc>
          <w:tcPr>
            <w:tcW w:w="658" w:type="dxa"/>
            <w:tcBorders>
              <w:top w:val="single" w:sz="4" w:space="0" w:color="auto"/>
              <w:left w:val="single" w:sz="4" w:space="0" w:color="auto"/>
            </w:tcBorders>
            <w:shd w:val="clear" w:color="auto" w:fill="FFFFFF"/>
          </w:tcPr>
          <w:p w14:paraId="7DD2FE8F"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227CBBCC" w14:textId="77777777" w:rsidR="00DC241B" w:rsidRPr="004D7F25" w:rsidRDefault="00DC241B" w:rsidP="004D7F25">
            <w:pPr>
              <w:spacing w:line="144" w:lineRule="exact"/>
              <w:rPr>
                <w:sz w:val="16"/>
                <w:szCs w:val="16"/>
              </w:rPr>
            </w:pPr>
            <w:r w:rsidRPr="004D7F25">
              <w:rPr>
                <w:b/>
                <w:bCs/>
                <w:sz w:val="16"/>
                <w:szCs w:val="16"/>
              </w:rPr>
              <w:t>58</w:t>
            </w:r>
          </w:p>
        </w:tc>
        <w:tc>
          <w:tcPr>
            <w:tcW w:w="1378" w:type="dxa"/>
            <w:tcBorders>
              <w:top w:val="single" w:sz="4" w:space="0" w:color="auto"/>
              <w:left w:val="single" w:sz="4" w:space="0" w:color="auto"/>
            </w:tcBorders>
            <w:shd w:val="clear" w:color="auto" w:fill="FFFFFF"/>
          </w:tcPr>
          <w:p w14:paraId="263D40BA" w14:textId="77777777" w:rsidR="00DC241B" w:rsidRPr="004D7F25" w:rsidRDefault="00DC241B" w:rsidP="004D7F25">
            <w:pPr>
              <w:spacing w:line="144" w:lineRule="exact"/>
              <w:rPr>
                <w:sz w:val="16"/>
                <w:szCs w:val="16"/>
              </w:rPr>
            </w:pPr>
            <w:r w:rsidRPr="004D7F25">
              <w:rPr>
                <w:sz w:val="16"/>
                <w:szCs w:val="16"/>
              </w:rPr>
              <w:t>Telšių r. sav.</w:t>
            </w:r>
          </w:p>
        </w:tc>
        <w:tc>
          <w:tcPr>
            <w:tcW w:w="1090" w:type="dxa"/>
            <w:tcBorders>
              <w:top w:val="single" w:sz="4" w:space="0" w:color="auto"/>
              <w:left w:val="single" w:sz="4" w:space="0" w:color="auto"/>
            </w:tcBorders>
            <w:shd w:val="clear" w:color="auto" w:fill="FFFFFF"/>
          </w:tcPr>
          <w:p w14:paraId="16E8DB37" w14:textId="77777777" w:rsidR="00DC241B" w:rsidRPr="004D7F25" w:rsidRDefault="00DC241B" w:rsidP="004D7F25">
            <w:pPr>
              <w:spacing w:line="144" w:lineRule="exact"/>
              <w:rPr>
                <w:sz w:val="16"/>
                <w:szCs w:val="16"/>
              </w:rPr>
            </w:pPr>
            <w:r w:rsidRPr="004D7F25">
              <w:rPr>
                <w:sz w:val="16"/>
                <w:szCs w:val="16"/>
              </w:rPr>
              <w:t>860</w:t>
            </w:r>
          </w:p>
        </w:tc>
        <w:tc>
          <w:tcPr>
            <w:tcW w:w="538" w:type="dxa"/>
            <w:tcBorders>
              <w:top w:val="single" w:sz="4" w:space="0" w:color="auto"/>
              <w:left w:val="single" w:sz="4" w:space="0" w:color="auto"/>
            </w:tcBorders>
            <w:shd w:val="clear" w:color="auto" w:fill="FFFFFF"/>
          </w:tcPr>
          <w:p w14:paraId="7E2E96EE"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5C613360" w14:textId="77777777" w:rsidR="00DC241B" w:rsidRPr="004D7F25" w:rsidRDefault="00DC241B" w:rsidP="004D7F25">
            <w:pPr>
              <w:spacing w:line="144" w:lineRule="exact"/>
              <w:rPr>
                <w:sz w:val="16"/>
                <w:szCs w:val="16"/>
              </w:rPr>
            </w:pPr>
            <w:r w:rsidRPr="004D7F25">
              <w:rPr>
                <w:b/>
                <w:bCs/>
                <w:sz w:val="16"/>
                <w:szCs w:val="16"/>
              </w:rPr>
              <w:t>22</w:t>
            </w:r>
          </w:p>
        </w:tc>
        <w:tc>
          <w:tcPr>
            <w:tcW w:w="1459" w:type="dxa"/>
            <w:tcBorders>
              <w:top w:val="single" w:sz="4" w:space="0" w:color="auto"/>
              <w:left w:val="single" w:sz="4" w:space="0" w:color="auto"/>
            </w:tcBorders>
            <w:shd w:val="clear" w:color="auto" w:fill="FFFFFF"/>
          </w:tcPr>
          <w:p w14:paraId="17FCE117" w14:textId="77777777" w:rsidR="00DC241B" w:rsidRPr="004D7F25" w:rsidRDefault="00DC241B" w:rsidP="004D7F25">
            <w:pPr>
              <w:spacing w:line="144" w:lineRule="exact"/>
              <w:rPr>
                <w:sz w:val="16"/>
                <w:szCs w:val="16"/>
              </w:rPr>
            </w:pPr>
            <w:r w:rsidRPr="004D7F25">
              <w:rPr>
                <w:sz w:val="16"/>
                <w:szCs w:val="16"/>
              </w:rPr>
              <w:t>Alytus</w:t>
            </w:r>
          </w:p>
        </w:tc>
        <w:tc>
          <w:tcPr>
            <w:tcW w:w="1099" w:type="dxa"/>
            <w:tcBorders>
              <w:top w:val="single" w:sz="4" w:space="0" w:color="auto"/>
              <w:left w:val="single" w:sz="4" w:space="0" w:color="auto"/>
              <w:right w:val="single" w:sz="4" w:space="0" w:color="auto"/>
            </w:tcBorders>
            <w:shd w:val="clear" w:color="auto" w:fill="FFFFFF"/>
          </w:tcPr>
          <w:p w14:paraId="5B53E275" w14:textId="77777777" w:rsidR="00DC241B" w:rsidRPr="004D7F25" w:rsidRDefault="00DC241B" w:rsidP="004D7F25">
            <w:pPr>
              <w:spacing w:line="144" w:lineRule="exact"/>
              <w:rPr>
                <w:sz w:val="16"/>
                <w:szCs w:val="16"/>
              </w:rPr>
            </w:pPr>
            <w:r w:rsidRPr="004D7F25">
              <w:rPr>
                <w:sz w:val="16"/>
                <w:szCs w:val="16"/>
              </w:rPr>
              <w:t>228</w:t>
            </w:r>
          </w:p>
        </w:tc>
      </w:tr>
      <w:tr w:rsidR="00DC241B" w:rsidRPr="004D7F25" w14:paraId="0B1A7325" w14:textId="77777777" w:rsidTr="004D7F25">
        <w:tc>
          <w:tcPr>
            <w:tcW w:w="1522" w:type="dxa"/>
            <w:tcBorders>
              <w:top w:val="single" w:sz="4" w:space="0" w:color="auto"/>
              <w:left w:val="single" w:sz="4" w:space="0" w:color="auto"/>
            </w:tcBorders>
            <w:shd w:val="clear" w:color="auto" w:fill="DCE6F0"/>
          </w:tcPr>
          <w:p w14:paraId="37B3D5A9" w14:textId="77777777" w:rsidR="00DC241B" w:rsidRPr="004D7F25" w:rsidRDefault="00DC241B" w:rsidP="004D7F25">
            <w:pPr>
              <w:spacing w:line="144" w:lineRule="exact"/>
              <w:rPr>
                <w:sz w:val="16"/>
                <w:szCs w:val="16"/>
              </w:rPr>
            </w:pPr>
            <w:r w:rsidRPr="004D7F25">
              <w:rPr>
                <w:sz w:val="16"/>
                <w:szCs w:val="16"/>
              </w:rPr>
              <w:t>Anykščių r.</w:t>
            </w:r>
          </w:p>
        </w:tc>
        <w:tc>
          <w:tcPr>
            <w:tcW w:w="480" w:type="dxa"/>
            <w:tcBorders>
              <w:top w:val="single" w:sz="4" w:space="0" w:color="auto"/>
              <w:left w:val="single" w:sz="4" w:space="0" w:color="auto"/>
            </w:tcBorders>
            <w:shd w:val="clear" w:color="auto" w:fill="DCE6F0"/>
          </w:tcPr>
          <w:p w14:paraId="091880C0"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0C0FFCC0" w14:textId="77777777" w:rsidR="00DC241B" w:rsidRPr="004D7F25" w:rsidRDefault="00DC241B" w:rsidP="004D7F25">
            <w:pPr>
              <w:spacing w:line="144" w:lineRule="exact"/>
              <w:rPr>
                <w:sz w:val="16"/>
                <w:szCs w:val="16"/>
              </w:rPr>
            </w:pPr>
            <w:r w:rsidRPr="004D7F25">
              <w:rPr>
                <w:sz w:val="16"/>
                <w:szCs w:val="16"/>
              </w:rPr>
              <w:t>223,81</w:t>
            </w:r>
          </w:p>
        </w:tc>
        <w:tc>
          <w:tcPr>
            <w:tcW w:w="1272" w:type="dxa"/>
            <w:tcBorders>
              <w:top w:val="single" w:sz="4" w:space="0" w:color="auto"/>
              <w:left w:val="single" w:sz="4" w:space="0" w:color="auto"/>
            </w:tcBorders>
            <w:shd w:val="clear" w:color="auto" w:fill="DCE6F0"/>
          </w:tcPr>
          <w:p w14:paraId="5C6011AA" w14:textId="77777777" w:rsidR="00DC241B" w:rsidRPr="004D7F25" w:rsidRDefault="00DC241B" w:rsidP="004D7F25">
            <w:pPr>
              <w:spacing w:line="144" w:lineRule="exact"/>
              <w:rPr>
                <w:sz w:val="16"/>
                <w:szCs w:val="16"/>
              </w:rPr>
            </w:pPr>
            <w:r w:rsidRPr="004D7F25">
              <w:rPr>
                <w:sz w:val="16"/>
                <w:szCs w:val="16"/>
              </w:rPr>
              <w:t>142,41</w:t>
            </w:r>
          </w:p>
        </w:tc>
        <w:tc>
          <w:tcPr>
            <w:tcW w:w="1267" w:type="dxa"/>
            <w:tcBorders>
              <w:top w:val="single" w:sz="4" w:space="0" w:color="auto"/>
              <w:left w:val="single" w:sz="4" w:space="0" w:color="auto"/>
            </w:tcBorders>
            <w:shd w:val="clear" w:color="auto" w:fill="DCE6F0"/>
          </w:tcPr>
          <w:p w14:paraId="6C927E46" w14:textId="77777777" w:rsidR="00DC241B" w:rsidRPr="004D7F25" w:rsidRDefault="00DC241B" w:rsidP="004D7F25">
            <w:pPr>
              <w:spacing w:line="144" w:lineRule="exact"/>
              <w:rPr>
                <w:sz w:val="16"/>
                <w:szCs w:val="16"/>
              </w:rPr>
            </w:pPr>
            <w:r w:rsidRPr="004D7F25">
              <w:rPr>
                <w:sz w:val="16"/>
                <w:szCs w:val="16"/>
              </w:rPr>
              <w:t>235,85</w:t>
            </w:r>
          </w:p>
        </w:tc>
        <w:tc>
          <w:tcPr>
            <w:tcW w:w="1344" w:type="dxa"/>
            <w:tcBorders>
              <w:top w:val="single" w:sz="4" w:space="0" w:color="auto"/>
              <w:left w:val="single" w:sz="4" w:space="0" w:color="auto"/>
            </w:tcBorders>
            <w:shd w:val="clear" w:color="auto" w:fill="DCE6F0"/>
          </w:tcPr>
          <w:p w14:paraId="4B032343" w14:textId="77777777" w:rsidR="00DC241B" w:rsidRPr="004D7F25" w:rsidRDefault="00DC241B" w:rsidP="004D7F25">
            <w:pPr>
              <w:spacing w:line="144" w:lineRule="exact"/>
              <w:rPr>
                <w:sz w:val="16"/>
                <w:szCs w:val="16"/>
              </w:rPr>
            </w:pPr>
            <w:r w:rsidRPr="004D7F25">
              <w:rPr>
                <w:sz w:val="16"/>
                <w:szCs w:val="16"/>
              </w:rPr>
              <w:t>200,69</w:t>
            </w:r>
          </w:p>
        </w:tc>
        <w:tc>
          <w:tcPr>
            <w:tcW w:w="658" w:type="dxa"/>
            <w:tcBorders>
              <w:top w:val="single" w:sz="4" w:space="0" w:color="auto"/>
              <w:left w:val="single" w:sz="4" w:space="0" w:color="auto"/>
            </w:tcBorders>
            <w:shd w:val="clear" w:color="auto" w:fill="DCE6F0"/>
          </w:tcPr>
          <w:p w14:paraId="526CA777"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2D61702D" w14:textId="77777777" w:rsidR="00DC241B" w:rsidRPr="004D7F25" w:rsidRDefault="00DC241B" w:rsidP="004D7F25">
            <w:pPr>
              <w:spacing w:line="144" w:lineRule="exact"/>
              <w:rPr>
                <w:sz w:val="16"/>
                <w:szCs w:val="16"/>
              </w:rPr>
            </w:pPr>
            <w:r w:rsidRPr="004D7F25">
              <w:rPr>
                <w:b/>
                <w:bCs/>
                <w:sz w:val="16"/>
                <w:szCs w:val="16"/>
              </w:rPr>
              <w:t>57</w:t>
            </w:r>
          </w:p>
        </w:tc>
        <w:tc>
          <w:tcPr>
            <w:tcW w:w="1378" w:type="dxa"/>
            <w:tcBorders>
              <w:top w:val="single" w:sz="4" w:space="0" w:color="auto"/>
              <w:left w:val="single" w:sz="4" w:space="0" w:color="auto"/>
            </w:tcBorders>
            <w:shd w:val="clear" w:color="auto" w:fill="DCE6F0"/>
          </w:tcPr>
          <w:p w14:paraId="0E193010" w14:textId="77777777" w:rsidR="00DC241B" w:rsidRPr="004D7F25" w:rsidRDefault="00DC241B" w:rsidP="004D7F25">
            <w:pPr>
              <w:spacing w:line="144" w:lineRule="exact"/>
              <w:rPr>
                <w:sz w:val="16"/>
                <w:szCs w:val="16"/>
              </w:rPr>
            </w:pPr>
            <w:r w:rsidRPr="004D7F25">
              <w:rPr>
                <w:sz w:val="16"/>
                <w:szCs w:val="16"/>
              </w:rPr>
              <w:t>Šilalės r. sav.</w:t>
            </w:r>
          </w:p>
        </w:tc>
        <w:tc>
          <w:tcPr>
            <w:tcW w:w="1090" w:type="dxa"/>
            <w:tcBorders>
              <w:top w:val="single" w:sz="4" w:space="0" w:color="auto"/>
              <w:left w:val="single" w:sz="4" w:space="0" w:color="auto"/>
            </w:tcBorders>
            <w:shd w:val="clear" w:color="auto" w:fill="DCE6F0"/>
          </w:tcPr>
          <w:p w14:paraId="775594C0" w14:textId="77777777" w:rsidR="00DC241B" w:rsidRPr="004D7F25" w:rsidRDefault="00DC241B" w:rsidP="004D7F25">
            <w:pPr>
              <w:spacing w:line="144" w:lineRule="exact"/>
              <w:rPr>
                <w:sz w:val="16"/>
                <w:szCs w:val="16"/>
              </w:rPr>
            </w:pPr>
            <w:r w:rsidRPr="004D7F25">
              <w:rPr>
                <w:sz w:val="16"/>
                <w:szCs w:val="16"/>
              </w:rPr>
              <w:t>848</w:t>
            </w:r>
          </w:p>
        </w:tc>
        <w:tc>
          <w:tcPr>
            <w:tcW w:w="538" w:type="dxa"/>
            <w:tcBorders>
              <w:top w:val="single" w:sz="4" w:space="0" w:color="auto"/>
              <w:left w:val="single" w:sz="4" w:space="0" w:color="auto"/>
            </w:tcBorders>
            <w:shd w:val="clear" w:color="auto" w:fill="DCE6F0"/>
          </w:tcPr>
          <w:p w14:paraId="293879C5"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76A44352" w14:textId="77777777" w:rsidR="00DC241B" w:rsidRPr="004D7F25" w:rsidRDefault="00DC241B" w:rsidP="004D7F25">
            <w:pPr>
              <w:spacing w:line="144" w:lineRule="exact"/>
              <w:rPr>
                <w:sz w:val="16"/>
                <w:szCs w:val="16"/>
              </w:rPr>
            </w:pPr>
            <w:r w:rsidRPr="004D7F25">
              <w:rPr>
                <w:b/>
                <w:bCs/>
                <w:sz w:val="16"/>
                <w:szCs w:val="16"/>
              </w:rPr>
              <w:t>15</w:t>
            </w:r>
          </w:p>
        </w:tc>
        <w:tc>
          <w:tcPr>
            <w:tcW w:w="1459" w:type="dxa"/>
            <w:tcBorders>
              <w:top w:val="single" w:sz="4" w:space="0" w:color="auto"/>
              <w:left w:val="single" w:sz="4" w:space="0" w:color="auto"/>
            </w:tcBorders>
            <w:shd w:val="clear" w:color="auto" w:fill="DCE6F0"/>
          </w:tcPr>
          <w:p w14:paraId="16B788F1" w14:textId="77777777" w:rsidR="00DC241B" w:rsidRPr="004D7F25" w:rsidRDefault="00DC241B" w:rsidP="004D7F25">
            <w:pPr>
              <w:spacing w:line="144" w:lineRule="exact"/>
              <w:rPr>
                <w:sz w:val="16"/>
                <w:szCs w:val="16"/>
              </w:rPr>
            </w:pPr>
            <w:r w:rsidRPr="004D7F25">
              <w:rPr>
                <w:sz w:val="16"/>
                <w:szCs w:val="16"/>
              </w:rPr>
              <w:t>Anykščių r.</w:t>
            </w:r>
          </w:p>
        </w:tc>
        <w:tc>
          <w:tcPr>
            <w:tcW w:w="1099" w:type="dxa"/>
            <w:tcBorders>
              <w:top w:val="single" w:sz="4" w:space="0" w:color="auto"/>
              <w:left w:val="single" w:sz="4" w:space="0" w:color="auto"/>
              <w:right w:val="single" w:sz="4" w:space="0" w:color="auto"/>
            </w:tcBorders>
            <w:shd w:val="clear" w:color="auto" w:fill="DCE6F0"/>
          </w:tcPr>
          <w:p w14:paraId="1A0D4B9D" w14:textId="77777777" w:rsidR="00DC241B" w:rsidRPr="004D7F25" w:rsidRDefault="00DC241B" w:rsidP="004D7F25">
            <w:pPr>
              <w:spacing w:line="144" w:lineRule="exact"/>
              <w:rPr>
                <w:sz w:val="16"/>
                <w:szCs w:val="16"/>
              </w:rPr>
            </w:pPr>
            <w:r w:rsidRPr="004D7F25">
              <w:rPr>
                <w:sz w:val="16"/>
                <w:szCs w:val="16"/>
              </w:rPr>
              <w:t>201</w:t>
            </w:r>
          </w:p>
        </w:tc>
      </w:tr>
      <w:tr w:rsidR="00DC241B" w:rsidRPr="004D7F25" w14:paraId="0EF021A8" w14:textId="77777777" w:rsidTr="004D7F25">
        <w:tc>
          <w:tcPr>
            <w:tcW w:w="1522" w:type="dxa"/>
            <w:tcBorders>
              <w:top w:val="single" w:sz="4" w:space="0" w:color="auto"/>
              <w:left w:val="single" w:sz="4" w:space="0" w:color="auto"/>
            </w:tcBorders>
            <w:shd w:val="clear" w:color="auto" w:fill="FFFFFF"/>
          </w:tcPr>
          <w:p w14:paraId="10C01342" w14:textId="77777777" w:rsidR="00DC241B" w:rsidRPr="004D7F25" w:rsidRDefault="00DC241B" w:rsidP="004D7F25">
            <w:pPr>
              <w:spacing w:line="144" w:lineRule="exact"/>
              <w:rPr>
                <w:sz w:val="16"/>
                <w:szCs w:val="16"/>
              </w:rPr>
            </w:pPr>
            <w:r w:rsidRPr="004D7F25">
              <w:rPr>
                <w:sz w:val="16"/>
                <w:szCs w:val="16"/>
              </w:rPr>
              <w:t>Birštonas</w:t>
            </w:r>
          </w:p>
        </w:tc>
        <w:tc>
          <w:tcPr>
            <w:tcW w:w="480" w:type="dxa"/>
            <w:tcBorders>
              <w:top w:val="single" w:sz="4" w:space="0" w:color="auto"/>
              <w:left w:val="single" w:sz="4" w:space="0" w:color="auto"/>
            </w:tcBorders>
            <w:shd w:val="clear" w:color="auto" w:fill="FFFFFF"/>
          </w:tcPr>
          <w:p w14:paraId="33AF8306"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6F4251EC" w14:textId="77777777" w:rsidR="00DC241B" w:rsidRPr="004D7F25" w:rsidRDefault="00DC241B" w:rsidP="004D7F25">
            <w:pPr>
              <w:spacing w:line="144" w:lineRule="exact"/>
              <w:rPr>
                <w:sz w:val="16"/>
                <w:szCs w:val="16"/>
              </w:rPr>
            </w:pPr>
            <w:r w:rsidRPr="004D7F25">
              <w:rPr>
                <w:sz w:val="16"/>
                <w:szCs w:val="16"/>
              </w:rPr>
              <w:t>1021,14</w:t>
            </w:r>
          </w:p>
        </w:tc>
        <w:tc>
          <w:tcPr>
            <w:tcW w:w="1272" w:type="dxa"/>
            <w:tcBorders>
              <w:top w:val="single" w:sz="4" w:space="0" w:color="auto"/>
              <w:left w:val="single" w:sz="4" w:space="0" w:color="auto"/>
            </w:tcBorders>
            <w:shd w:val="clear" w:color="auto" w:fill="FFFFFF"/>
          </w:tcPr>
          <w:p w14:paraId="5E4DB548" w14:textId="77777777" w:rsidR="00DC241B" w:rsidRPr="004D7F25" w:rsidRDefault="00DC241B" w:rsidP="004D7F25">
            <w:pPr>
              <w:spacing w:line="144" w:lineRule="exact"/>
              <w:rPr>
                <w:sz w:val="16"/>
                <w:szCs w:val="16"/>
              </w:rPr>
            </w:pPr>
            <w:r w:rsidRPr="004D7F25">
              <w:rPr>
                <w:sz w:val="16"/>
                <w:szCs w:val="16"/>
              </w:rPr>
              <w:t>796,62</w:t>
            </w:r>
          </w:p>
        </w:tc>
        <w:tc>
          <w:tcPr>
            <w:tcW w:w="1267" w:type="dxa"/>
            <w:tcBorders>
              <w:top w:val="single" w:sz="4" w:space="0" w:color="auto"/>
              <w:left w:val="single" w:sz="4" w:space="0" w:color="auto"/>
            </w:tcBorders>
            <w:shd w:val="clear" w:color="auto" w:fill="FFFFFF"/>
          </w:tcPr>
          <w:p w14:paraId="66307062" w14:textId="77777777" w:rsidR="00DC241B" w:rsidRPr="004D7F25" w:rsidRDefault="00DC241B" w:rsidP="004D7F25">
            <w:pPr>
              <w:spacing w:line="144" w:lineRule="exact"/>
              <w:rPr>
                <w:sz w:val="16"/>
                <w:szCs w:val="16"/>
              </w:rPr>
            </w:pPr>
            <w:r w:rsidRPr="004D7F25">
              <w:rPr>
                <w:sz w:val="16"/>
                <w:szCs w:val="16"/>
              </w:rPr>
              <w:t>562,14</w:t>
            </w:r>
          </w:p>
        </w:tc>
        <w:tc>
          <w:tcPr>
            <w:tcW w:w="1344" w:type="dxa"/>
            <w:tcBorders>
              <w:top w:val="single" w:sz="4" w:space="0" w:color="auto"/>
              <w:left w:val="single" w:sz="4" w:space="0" w:color="auto"/>
            </w:tcBorders>
            <w:shd w:val="clear" w:color="auto" w:fill="FFFFFF"/>
          </w:tcPr>
          <w:p w14:paraId="6B5448A6" w14:textId="77777777" w:rsidR="00DC241B" w:rsidRPr="004D7F25" w:rsidRDefault="00DC241B" w:rsidP="004D7F25">
            <w:pPr>
              <w:spacing w:line="144" w:lineRule="exact"/>
              <w:rPr>
                <w:sz w:val="16"/>
                <w:szCs w:val="16"/>
              </w:rPr>
            </w:pPr>
            <w:r w:rsidRPr="004D7F25">
              <w:rPr>
                <w:sz w:val="16"/>
                <w:szCs w:val="16"/>
              </w:rPr>
              <w:t>793,30</w:t>
            </w:r>
          </w:p>
        </w:tc>
        <w:tc>
          <w:tcPr>
            <w:tcW w:w="658" w:type="dxa"/>
            <w:tcBorders>
              <w:top w:val="single" w:sz="4" w:space="0" w:color="auto"/>
              <w:left w:val="single" w:sz="4" w:space="0" w:color="auto"/>
            </w:tcBorders>
            <w:shd w:val="clear" w:color="auto" w:fill="FFFFFF"/>
          </w:tcPr>
          <w:p w14:paraId="1B73FB79"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4B830B7A" w14:textId="77777777" w:rsidR="00DC241B" w:rsidRPr="004D7F25" w:rsidRDefault="00DC241B" w:rsidP="004D7F25">
            <w:pPr>
              <w:spacing w:line="144" w:lineRule="exact"/>
              <w:rPr>
                <w:sz w:val="16"/>
                <w:szCs w:val="16"/>
              </w:rPr>
            </w:pPr>
            <w:r w:rsidRPr="004D7F25">
              <w:rPr>
                <w:b/>
                <w:bCs/>
                <w:sz w:val="16"/>
                <w:szCs w:val="16"/>
              </w:rPr>
              <w:t>56</w:t>
            </w:r>
          </w:p>
        </w:tc>
        <w:tc>
          <w:tcPr>
            <w:tcW w:w="1378" w:type="dxa"/>
            <w:tcBorders>
              <w:top w:val="single" w:sz="4" w:space="0" w:color="auto"/>
              <w:left w:val="single" w:sz="4" w:space="0" w:color="auto"/>
            </w:tcBorders>
            <w:shd w:val="clear" w:color="auto" w:fill="FFFFFF"/>
          </w:tcPr>
          <w:p w14:paraId="7D5C1BD6" w14:textId="77777777" w:rsidR="00DC241B" w:rsidRPr="004D7F25" w:rsidRDefault="00DC241B" w:rsidP="004D7F25">
            <w:pPr>
              <w:spacing w:line="144" w:lineRule="exact"/>
              <w:rPr>
                <w:sz w:val="16"/>
                <w:szCs w:val="16"/>
              </w:rPr>
            </w:pPr>
            <w:r w:rsidRPr="004D7F25">
              <w:rPr>
                <w:sz w:val="16"/>
                <w:szCs w:val="16"/>
              </w:rPr>
              <w:t>Šilutės r. sav.</w:t>
            </w:r>
          </w:p>
        </w:tc>
        <w:tc>
          <w:tcPr>
            <w:tcW w:w="1090" w:type="dxa"/>
            <w:tcBorders>
              <w:top w:val="single" w:sz="4" w:space="0" w:color="auto"/>
              <w:left w:val="single" w:sz="4" w:space="0" w:color="auto"/>
            </w:tcBorders>
            <w:shd w:val="clear" w:color="auto" w:fill="FFFFFF"/>
          </w:tcPr>
          <w:p w14:paraId="51A4DCBF" w14:textId="77777777" w:rsidR="00DC241B" w:rsidRPr="004D7F25" w:rsidRDefault="00DC241B" w:rsidP="004D7F25">
            <w:pPr>
              <w:spacing w:line="144" w:lineRule="exact"/>
              <w:rPr>
                <w:sz w:val="16"/>
                <w:szCs w:val="16"/>
              </w:rPr>
            </w:pPr>
            <w:r w:rsidRPr="004D7F25">
              <w:rPr>
                <w:sz w:val="16"/>
                <w:szCs w:val="16"/>
              </w:rPr>
              <w:t>836</w:t>
            </w:r>
          </w:p>
        </w:tc>
        <w:tc>
          <w:tcPr>
            <w:tcW w:w="538" w:type="dxa"/>
            <w:tcBorders>
              <w:top w:val="single" w:sz="4" w:space="0" w:color="auto"/>
              <w:left w:val="single" w:sz="4" w:space="0" w:color="auto"/>
            </w:tcBorders>
            <w:shd w:val="clear" w:color="auto" w:fill="FFFFFF"/>
          </w:tcPr>
          <w:p w14:paraId="3CB57CE7"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19858AE1" w14:textId="77777777" w:rsidR="00DC241B" w:rsidRPr="004D7F25" w:rsidRDefault="00DC241B" w:rsidP="004D7F25">
            <w:pPr>
              <w:spacing w:line="144" w:lineRule="exact"/>
              <w:rPr>
                <w:sz w:val="16"/>
                <w:szCs w:val="16"/>
              </w:rPr>
            </w:pPr>
            <w:r w:rsidRPr="004D7F25">
              <w:rPr>
                <w:b/>
                <w:bCs/>
                <w:sz w:val="16"/>
                <w:szCs w:val="16"/>
              </w:rPr>
              <w:t>54</w:t>
            </w:r>
          </w:p>
        </w:tc>
        <w:tc>
          <w:tcPr>
            <w:tcW w:w="1459" w:type="dxa"/>
            <w:tcBorders>
              <w:top w:val="single" w:sz="4" w:space="0" w:color="auto"/>
              <w:left w:val="single" w:sz="4" w:space="0" w:color="auto"/>
            </w:tcBorders>
            <w:shd w:val="clear" w:color="auto" w:fill="FFFFFF"/>
          </w:tcPr>
          <w:p w14:paraId="332D8EDD" w14:textId="77777777" w:rsidR="00DC241B" w:rsidRPr="004D7F25" w:rsidRDefault="00DC241B" w:rsidP="004D7F25">
            <w:pPr>
              <w:spacing w:line="144" w:lineRule="exact"/>
              <w:rPr>
                <w:sz w:val="16"/>
                <w:szCs w:val="16"/>
              </w:rPr>
            </w:pPr>
            <w:r w:rsidRPr="004D7F25">
              <w:rPr>
                <w:sz w:val="16"/>
                <w:szCs w:val="16"/>
              </w:rPr>
              <w:t>Birštonas</w:t>
            </w:r>
          </w:p>
        </w:tc>
        <w:tc>
          <w:tcPr>
            <w:tcW w:w="1099" w:type="dxa"/>
            <w:tcBorders>
              <w:top w:val="single" w:sz="4" w:space="0" w:color="auto"/>
              <w:left w:val="single" w:sz="4" w:space="0" w:color="auto"/>
              <w:right w:val="single" w:sz="4" w:space="0" w:color="auto"/>
            </w:tcBorders>
            <w:shd w:val="clear" w:color="auto" w:fill="FFFFFF"/>
          </w:tcPr>
          <w:p w14:paraId="75CE85CE" w14:textId="77777777" w:rsidR="00DC241B" w:rsidRPr="004D7F25" w:rsidRDefault="00DC241B" w:rsidP="004D7F25">
            <w:pPr>
              <w:spacing w:line="144" w:lineRule="exact"/>
              <w:rPr>
                <w:sz w:val="16"/>
                <w:szCs w:val="16"/>
              </w:rPr>
            </w:pPr>
            <w:r w:rsidRPr="004D7F25">
              <w:rPr>
                <w:sz w:val="16"/>
                <w:szCs w:val="16"/>
              </w:rPr>
              <w:t>793</w:t>
            </w:r>
          </w:p>
        </w:tc>
      </w:tr>
      <w:tr w:rsidR="00DC241B" w:rsidRPr="004D7F25" w14:paraId="608D1D0A" w14:textId="77777777" w:rsidTr="004D7F25">
        <w:tc>
          <w:tcPr>
            <w:tcW w:w="1522" w:type="dxa"/>
            <w:tcBorders>
              <w:top w:val="single" w:sz="4" w:space="0" w:color="auto"/>
              <w:left w:val="single" w:sz="4" w:space="0" w:color="auto"/>
            </w:tcBorders>
            <w:shd w:val="clear" w:color="auto" w:fill="DCE6F0"/>
          </w:tcPr>
          <w:p w14:paraId="2D47DA36" w14:textId="77777777" w:rsidR="00DC241B" w:rsidRPr="004D7F25" w:rsidRDefault="00DC241B" w:rsidP="004D7F25">
            <w:pPr>
              <w:spacing w:line="144" w:lineRule="exact"/>
              <w:rPr>
                <w:sz w:val="16"/>
                <w:szCs w:val="16"/>
              </w:rPr>
            </w:pPr>
            <w:r w:rsidRPr="004D7F25">
              <w:rPr>
                <w:sz w:val="16"/>
                <w:szCs w:val="16"/>
              </w:rPr>
              <w:t>Biržų r.</w:t>
            </w:r>
          </w:p>
        </w:tc>
        <w:tc>
          <w:tcPr>
            <w:tcW w:w="480" w:type="dxa"/>
            <w:tcBorders>
              <w:top w:val="single" w:sz="4" w:space="0" w:color="auto"/>
              <w:left w:val="single" w:sz="4" w:space="0" w:color="auto"/>
            </w:tcBorders>
            <w:shd w:val="clear" w:color="auto" w:fill="DCE6F0"/>
          </w:tcPr>
          <w:p w14:paraId="388B1B97"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4BAE3EC1" w14:textId="77777777" w:rsidR="00DC241B" w:rsidRPr="004D7F25" w:rsidRDefault="00DC241B" w:rsidP="004D7F25">
            <w:pPr>
              <w:spacing w:line="144" w:lineRule="exact"/>
              <w:rPr>
                <w:sz w:val="16"/>
                <w:szCs w:val="16"/>
              </w:rPr>
            </w:pPr>
            <w:r w:rsidRPr="004D7F25">
              <w:rPr>
                <w:sz w:val="16"/>
                <w:szCs w:val="16"/>
              </w:rPr>
              <w:t>338,68</w:t>
            </w:r>
          </w:p>
        </w:tc>
        <w:tc>
          <w:tcPr>
            <w:tcW w:w="1272" w:type="dxa"/>
            <w:tcBorders>
              <w:top w:val="single" w:sz="4" w:space="0" w:color="auto"/>
              <w:left w:val="single" w:sz="4" w:space="0" w:color="auto"/>
            </w:tcBorders>
            <w:shd w:val="clear" w:color="auto" w:fill="DCE6F0"/>
          </w:tcPr>
          <w:p w14:paraId="76AA5637" w14:textId="77777777" w:rsidR="00DC241B" w:rsidRPr="004D7F25" w:rsidRDefault="00DC241B" w:rsidP="004D7F25">
            <w:pPr>
              <w:spacing w:line="144" w:lineRule="exact"/>
              <w:rPr>
                <w:sz w:val="16"/>
                <w:szCs w:val="16"/>
              </w:rPr>
            </w:pPr>
            <w:r w:rsidRPr="004D7F25">
              <w:rPr>
                <w:sz w:val="16"/>
                <w:szCs w:val="16"/>
              </w:rPr>
              <w:t>345,05</w:t>
            </w:r>
          </w:p>
        </w:tc>
        <w:tc>
          <w:tcPr>
            <w:tcW w:w="1267" w:type="dxa"/>
            <w:tcBorders>
              <w:top w:val="single" w:sz="4" w:space="0" w:color="auto"/>
              <w:left w:val="single" w:sz="4" w:space="0" w:color="auto"/>
            </w:tcBorders>
            <w:shd w:val="clear" w:color="auto" w:fill="DCE6F0"/>
          </w:tcPr>
          <w:p w14:paraId="7FBA6F97" w14:textId="77777777" w:rsidR="00DC241B" w:rsidRPr="004D7F25" w:rsidRDefault="00DC241B" w:rsidP="004D7F25">
            <w:pPr>
              <w:spacing w:line="144" w:lineRule="exact"/>
              <w:rPr>
                <w:sz w:val="16"/>
                <w:szCs w:val="16"/>
              </w:rPr>
            </w:pPr>
            <w:r w:rsidRPr="004D7F25">
              <w:rPr>
                <w:sz w:val="16"/>
                <w:szCs w:val="16"/>
              </w:rPr>
              <w:t>326,86</w:t>
            </w:r>
          </w:p>
        </w:tc>
        <w:tc>
          <w:tcPr>
            <w:tcW w:w="1344" w:type="dxa"/>
            <w:tcBorders>
              <w:top w:val="single" w:sz="4" w:space="0" w:color="auto"/>
              <w:left w:val="single" w:sz="4" w:space="0" w:color="auto"/>
            </w:tcBorders>
            <w:shd w:val="clear" w:color="auto" w:fill="DCE6F0"/>
          </w:tcPr>
          <w:p w14:paraId="2E57FE8D" w14:textId="77777777" w:rsidR="00DC241B" w:rsidRPr="004D7F25" w:rsidRDefault="00DC241B" w:rsidP="004D7F25">
            <w:pPr>
              <w:spacing w:line="144" w:lineRule="exact"/>
              <w:rPr>
                <w:sz w:val="16"/>
                <w:szCs w:val="16"/>
              </w:rPr>
            </w:pPr>
            <w:r w:rsidRPr="004D7F25">
              <w:rPr>
                <w:sz w:val="16"/>
                <w:szCs w:val="16"/>
              </w:rPr>
              <w:t>336,86</w:t>
            </w:r>
          </w:p>
        </w:tc>
        <w:tc>
          <w:tcPr>
            <w:tcW w:w="658" w:type="dxa"/>
            <w:tcBorders>
              <w:top w:val="single" w:sz="4" w:space="0" w:color="auto"/>
              <w:left w:val="single" w:sz="4" w:space="0" w:color="auto"/>
            </w:tcBorders>
            <w:shd w:val="clear" w:color="auto" w:fill="DCE6F0"/>
          </w:tcPr>
          <w:p w14:paraId="00CD2318"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58C80837" w14:textId="77777777" w:rsidR="00DC241B" w:rsidRPr="004D7F25" w:rsidRDefault="00DC241B" w:rsidP="004D7F25">
            <w:pPr>
              <w:spacing w:line="144" w:lineRule="exact"/>
              <w:rPr>
                <w:sz w:val="16"/>
                <w:szCs w:val="16"/>
              </w:rPr>
            </w:pPr>
            <w:r w:rsidRPr="004D7F25">
              <w:rPr>
                <w:b/>
                <w:bCs/>
                <w:sz w:val="16"/>
                <w:szCs w:val="16"/>
              </w:rPr>
              <w:t>55</w:t>
            </w:r>
          </w:p>
        </w:tc>
        <w:tc>
          <w:tcPr>
            <w:tcW w:w="1378" w:type="dxa"/>
            <w:tcBorders>
              <w:top w:val="single" w:sz="4" w:space="0" w:color="auto"/>
              <w:left w:val="single" w:sz="4" w:space="0" w:color="auto"/>
            </w:tcBorders>
            <w:shd w:val="clear" w:color="auto" w:fill="DCE6F0"/>
          </w:tcPr>
          <w:p w14:paraId="0CEFFE2D" w14:textId="77777777" w:rsidR="00DC241B" w:rsidRPr="004D7F25" w:rsidRDefault="00DC241B" w:rsidP="004D7F25">
            <w:pPr>
              <w:spacing w:line="144" w:lineRule="exact"/>
              <w:rPr>
                <w:sz w:val="16"/>
                <w:szCs w:val="16"/>
              </w:rPr>
            </w:pPr>
            <w:r w:rsidRPr="004D7F25">
              <w:rPr>
                <w:sz w:val="16"/>
                <w:szCs w:val="16"/>
              </w:rPr>
              <w:t>Rietavo sav.</w:t>
            </w:r>
          </w:p>
        </w:tc>
        <w:tc>
          <w:tcPr>
            <w:tcW w:w="1090" w:type="dxa"/>
            <w:tcBorders>
              <w:top w:val="single" w:sz="4" w:space="0" w:color="auto"/>
              <w:left w:val="single" w:sz="4" w:space="0" w:color="auto"/>
            </w:tcBorders>
            <w:shd w:val="clear" w:color="auto" w:fill="DCE6F0"/>
          </w:tcPr>
          <w:p w14:paraId="6DF6BB45" w14:textId="77777777" w:rsidR="00DC241B" w:rsidRPr="004D7F25" w:rsidRDefault="00DC241B" w:rsidP="004D7F25">
            <w:pPr>
              <w:spacing w:line="144" w:lineRule="exact"/>
              <w:rPr>
                <w:sz w:val="16"/>
                <w:szCs w:val="16"/>
              </w:rPr>
            </w:pPr>
            <w:r w:rsidRPr="004D7F25">
              <w:rPr>
                <w:sz w:val="16"/>
                <w:szCs w:val="16"/>
              </w:rPr>
              <w:t>801</w:t>
            </w:r>
          </w:p>
        </w:tc>
        <w:tc>
          <w:tcPr>
            <w:tcW w:w="538" w:type="dxa"/>
            <w:tcBorders>
              <w:top w:val="single" w:sz="4" w:space="0" w:color="auto"/>
              <w:left w:val="single" w:sz="4" w:space="0" w:color="auto"/>
            </w:tcBorders>
            <w:shd w:val="clear" w:color="auto" w:fill="DCE6F0"/>
          </w:tcPr>
          <w:p w14:paraId="2D7B2560"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6855AF83" w14:textId="77777777" w:rsidR="00DC241B" w:rsidRPr="004D7F25" w:rsidRDefault="00DC241B" w:rsidP="004D7F25">
            <w:pPr>
              <w:spacing w:line="144" w:lineRule="exact"/>
              <w:rPr>
                <w:sz w:val="16"/>
                <w:szCs w:val="16"/>
              </w:rPr>
            </w:pPr>
            <w:r w:rsidRPr="004D7F25">
              <w:rPr>
                <w:b/>
                <w:bCs/>
                <w:sz w:val="16"/>
                <w:szCs w:val="16"/>
              </w:rPr>
              <w:t>35</w:t>
            </w:r>
          </w:p>
        </w:tc>
        <w:tc>
          <w:tcPr>
            <w:tcW w:w="1459" w:type="dxa"/>
            <w:tcBorders>
              <w:top w:val="single" w:sz="4" w:space="0" w:color="auto"/>
              <w:left w:val="single" w:sz="4" w:space="0" w:color="auto"/>
            </w:tcBorders>
            <w:shd w:val="clear" w:color="auto" w:fill="DCE6F0"/>
          </w:tcPr>
          <w:p w14:paraId="3A3B140D" w14:textId="77777777" w:rsidR="00DC241B" w:rsidRPr="004D7F25" w:rsidRDefault="00DC241B" w:rsidP="004D7F25">
            <w:pPr>
              <w:spacing w:line="144" w:lineRule="exact"/>
              <w:rPr>
                <w:sz w:val="16"/>
                <w:szCs w:val="16"/>
              </w:rPr>
            </w:pPr>
            <w:r w:rsidRPr="004D7F25">
              <w:rPr>
                <w:sz w:val="16"/>
                <w:szCs w:val="16"/>
              </w:rPr>
              <w:t>Biržų r.</w:t>
            </w:r>
          </w:p>
        </w:tc>
        <w:tc>
          <w:tcPr>
            <w:tcW w:w="1099" w:type="dxa"/>
            <w:tcBorders>
              <w:top w:val="single" w:sz="4" w:space="0" w:color="auto"/>
              <w:left w:val="single" w:sz="4" w:space="0" w:color="auto"/>
              <w:right w:val="single" w:sz="4" w:space="0" w:color="auto"/>
            </w:tcBorders>
            <w:shd w:val="clear" w:color="auto" w:fill="DCE6F0"/>
          </w:tcPr>
          <w:p w14:paraId="077CF9F0" w14:textId="77777777" w:rsidR="00DC241B" w:rsidRPr="004D7F25" w:rsidRDefault="00DC241B" w:rsidP="004D7F25">
            <w:pPr>
              <w:spacing w:line="144" w:lineRule="exact"/>
              <w:rPr>
                <w:sz w:val="16"/>
                <w:szCs w:val="16"/>
              </w:rPr>
            </w:pPr>
            <w:r w:rsidRPr="004D7F25">
              <w:rPr>
                <w:sz w:val="16"/>
                <w:szCs w:val="16"/>
              </w:rPr>
              <w:t>337</w:t>
            </w:r>
          </w:p>
        </w:tc>
      </w:tr>
      <w:tr w:rsidR="00DC241B" w:rsidRPr="004D7F25" w14:paraId="65A0BFDE" w14:textId="77777777" w:rsidTr="004D7F25">
        <w:tc>
          <w:tcPr>
            <w:tcW w:w="1522" w:type="dxa"/>
            <w:tcBorders>
              <w:top w:val="single" w:sz="4" w:space="0" w:color="auto"/>
              <w:left w:val="single" w:sz="4" w:space="0" w:color="auto"/>
            </w:tcBorders>
            <w:shd w:val="clear" w:color="auto" w:fill="FFFFFF"/>
          </w:tcPr>
          <w:p w14:paraId="209FF2F5" w14:textId="77777777" w:rsidR="00DC241B" w:rsidRPr="004D7F25" w:rsidRDefault="00DC241B" w:rsidP="004D7F25">
            <w:pPr>
              <w:spacing w:line="144" w:lineRule="exact"/>
              <w:rPr>
                <w:sz w:val="16"/>
                <w:szCs w:val="16"/>
              </w:rPr>
            </w:pPr>
            <w:r w:rsidRPr="004D7F25">
              <w:rPr>
                <w:sz w:val="16"/>
                <w:szCs w:val="16"/>
              </w:rPr>
              <w:t>Druskininkai</w:t>
            </w:r>
          </w:p>
        </w:tc>
        <w:tc>
          <w:tcPr>
            <w:tcW w:w="480" w:type="dxa"/>
            <w:tcBorders>
              <w:top w:val="single" w:sz="4" w:space="0" w:color="auto"/>
              <w:left w:val="single" w:sz="4" w:space="0" w:color="auto"/>
            </w:tcBorders>
            <w:shd w:val="clear" w:color="auto" w:fill="FFFFFF"/>
          </w:tcPr>
          <w:p w14:paraId="3338712E"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175AB2D4" w14:textId="77777777" w:rsidR="00DC241B" w:rsidRPr="004D7F25" w:rsidRDefault="00DC241B" w:rsidP="004D7F25">
            <w:pPr>
              <w:spacing w:line="144" w:lineRule="exact"/>
              <w:rPr>
                <w:sz w:val="16"/>
                <w:szCs w:val="16"/>
              </w:rPr>
            </w:pPr>
            <w:r w:rsidRPr="004D7F25">
              <w:rPr>
                <w:sz w:val="16"/>
                <w:szCs w:val="16"/>
              </w:rPr>
              <w:t>191,7</w:t>
            </w:r>
          </w:p>
        </w:tc>
        <w:tc>
          <w:tcPr>
            <w:tcW w:w="1272" w:type="dxa"/>
            <w:tcBorders>
              <w:top w:val="single" w:sz="4" w:space="0" w:color="auto"/>
              <w:left w:val="single" w:sz="4" w:space="0" w:color="auto"/>
            </w:tcBorders>
            <w:shd w:val="clear" w:color="auto" w:fill="FFFFFF"/>
          </w:tcPr>
          <w:p w14:paraId="0D8B1C93" w14:textId="77777777" w:rsidR="00DC241B" w:rsidRPr="004D7F25" w:rsidRDefault="00DC241B" w:rsidP="004D7F25">
            <w:pPr>
              <w:spacing w:line="144" w:lineRule="exact"/>
              <w:rPr>
                <w:sz w:val="16"/>
                <w:szCs w:val="16"/>
              </w:rPr>
            </w:pPr>
            <w:r w:rsidRPr="004D7F25">
              <w:rPr>
                <w:sz w:val="16"/>
                <w:szCs w:val="16"/>
              </w:rPr>
              <w:t>164,25</w:t>
            </w:r>
          </w:p>
        </w:tc>
        <w:tc>
          <w:tcPr>
            <w:tcW w:w="1267" w:type="dxa"/>
            <w:tcBorders>
              <w:top w:val="single" w:sz="4" w:space="0" w:color="auto"/>
              <w:left w:val="single" w:sz="4" w:space="0" w:color="auto"/>
            </w:tcBorders>
            <w:shd w:val="clear" w:color="auto" w:fill="FFFFFF"/>
          </w:tcPr>
          <w:p w14:paraId="2CD3F7AA" w14:textId="77777777" w:rsidR="00DC241B" w:rsidRPr="004D7F25" w:rsidRDefault="00DC241B" w:rsidP="004D7F25">
            <w:pPr>
              <w:spacing w:line="144" w:lineRule="exact"/>
              <w:rPr>
                <w:sz w:val="16"/>
                <w:szCs w:val="16"/>
              </w:rPr>
            </w:pPr>
            <w:r w:rsidRPr="004D7F25">
              <w:rPr>
                <w:sz w:val="16"/>
                <w:szCs w:val="16"/>
              </w:rPr>
              <w:t>202,69</w:t>
            </w:r>
          </w:p>
        </w:tc>
        <w:tc>
          <w:tcPr>
            <w:tcW w:w="1344" w:type="dxa"/>
            <w:tcBorders>
              <w:top w:val="single" w:sz="4" w:space="0" w:color="auto"/>
              <w:left w:val="single" w:sz="4" w:space="0" w:color="auto"/>
            </w:tcBorders>
            <w:shd w:val="clear" w:color="auto" w:fill="FFFFFF"/>
          </w:tcPr>
          <w:p w14:paraId="5AD0FA71" w14:textId="77777777" w:rsidR="00DC241B" w:rsidRPr="004D7F25" w:rsidRDefault="00DC241B" w:rsidP="004D7F25">
            <w:pPr>
              <w:spacing w:line="144" w:lineRule="exact"/>
              <w:rPr>
                <w:sz w:val="16"/>
                <w:szCs w:val="16"/>
              </w:rPr>
            </w:pPr>
            <w:r w:rsidRPr="004D7F25">
              <w:rPr>
                <w:sz w:val="16"/>
                <w:szCs w:val="16"/>
              </w:rPr>
              <w:t>186,21</w:t>
            </w:r>
          </w:p>
        </w:tc>
        <w:tc>
          <w:tcPr>
            <w:tcW w:w="658" w:type="dxa"/>
            <w:tcBorders>
              <w:top w:val="single" w:sz="4" w:space="0" w:color="auto"/>
              <w:left w:val="single" w:sz="4" w:space="0" w:color="auto"/>
            </w:tcBorders>
            <w:shd w:val="clear" w:color="auto" w:fill="FFFFFF"/>
          </w:tcPr>
          <w:p w14:paraId="1E24980B"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7CE9B369" w14:textId="77777777" w:rsidR="00DC241B" w:rsidRPr="004D7F25" w:rsidRDefault="00DC241B" w:rsidP="004D7F25">
            <w:pPr>
              <w:spacing w:line="144" w:lineRule="exact"/>
              <w:rPr>
                <w:sz w:val="16"/>
                <w:szCs w:val="16"/>
              </w:rPr>
            </w:pPr>
            <w:r w:rsidRPr="004D7F25">
              <w:rPr>
                <w:b/>
                <w:bCs/>
                <w:sz w:val="16"/>
                <w:szCs w:val="16"/>
              </w:rPr>
              <w:t>54</w:t>
            </w:r>
          </w:p>
        </w:tc>
        <w:tc>
          <w:tcPr>
            <w:tcW w:w="1378" w:type="dxa"/>
            <w:tcBorders>
              <w:top w:val="single" w:sz="4" w:space="0" w:color="auto"/>
              <w:left w:val="single" w:sz="4" w:space="0" w:color="auto"/>
            </w:tcBorders>
            <w:shd w:val="clear" w:color="auto" w:fill="FFFFFF"/>
          </w:tcPr>
          <w:p w14:paraId="2C94C60C" w14:textId="77777777" w:rsidR="00DC241B" w:rsidRPr="004D7F25" w:rsidRDefault="00DC241B" w:rsidP="004D7F25">
            <w:pPr>
              <w:spacing w:line="144" w:lineRule="exact"/>
              <w:rPr>
                <w:sz w:val="16"/>
                <w:szCs w:val="16"/>
              </w:rPr>
            </w:pPr>
            <w:r w:rsidRPr="004D7F25">
              <w:rPr>
                <w:sz w:val="16"/>
                <w:szCs w:val="16"/>
              </w:rPr>
              <w:t>Birštonas</w:t>
            </w:r>
          </w:p>
        </w:tc>
        <w:tc>
          <w:tcPr>
            <w:tcW w:w="1090" w:type="dxa"/>
            <w:tcBorders>
              <w:top w:val="single" w:sz="4" w:space="0" w:color="auto"/>
              <w:left w:val="single" w:sz="4" w:space="0" w:color="auto"/>
            </w:tcBorders>
            <w:shd w:val="clear" w:color="auto" w:fill="FFFFFF"/>
          </w:tcPr>
          <w:p w14:paraId="627E7A6C" w14:textId="77777777" w:rsidR="00DC241B" w:rsidRPr="004D7F25" w:rsidRDefault="00DC241B" w:rsidP="004D7F25">
            <w:pPr>
              <w:spacing w:line="144" w:lineRule="exact"/>
              <w:rPr>
                <w:sz w:val="16"/>
                <w:szCs w:val="16"/>
              </w:rPr>
            </w:pPr>
            <w:r w:rsidRPr="004D7F25">
              <w:rPr>
                <w:sz w:val="16"/>
                <w:szCs w:val="16"/>
              </w:rPr>
              <w:t>793</w:t>
            </w:r>
          </w:p>
        </w:tc>
        <w:tc>
          <w:tcPr>
            <w:tcW w:w="538" w:type="dxa"/>
            <w:tcBorders>
              <w:top w:val="single" w:sz="4" w:space="0" w:color="auto"/>
              <w:left w:val="single" w:sz="4" w:space="0" w:color="auto"/>
            </w:tcBorders>
            <w:shd w:val="clear" w:color="auto" w:fill="FFFFFF"/>
          </w:tcPr>
          <w:p w14:paraId="292B66B0"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010F4588" w14:textId="77777777" w:rsidR="00DC241B" w:rsidRPr="004D7F25" w:rsidRDefault="00DC241B" w:rsidP="004D7F25">
            <w:pPr>
              <w:spacing w:line="144" w:lineRule="exact"/>
              <w:rPr>
                <w:sz w:val="16"/>
                <w:szCs w:val="16"/>
              </w:rPr>
            </w:pPr>
            <w:r w:rsidRPr="004D7F25">
              <w:rPr>
                <w:b/>
                <w:bCs/>
                <w:sz w:val="16"/>
                <w:szCs w:val="16"/>
              </w:rPr>
              <w:t>11</w:t>
            </w:r>
          </w:p>
        </w:tc>
        <w:tc>
          <w:tcPr>
            <w:tcW w:w="1459" w:type="dxa"/>
            <w:tcBorders>
              <w:top w:val="single" w:sz="4" w:space="0" w:color="auto"/>
              <w:left w:val="single" w:sz="4" w:space="0" w:color="auto"/>
            </w:tcBorders>
            <w:shd w:val="clear" w:color="auto" w:fill="FFFFFF"/>
          </w:tcPr>
          <w:p w14:paraId="41EB32D8" w14:textId="77777777" w:rsidR="00DC241B" w:rsidRPr="004D7F25" w:rsidRDefault="00DC241B" w:rsidP="004D7F25">
            <w:pPr>
              <w:spacing w:line="144" w:lineRule="exact"/>
              <w:rPr>
                <w:sz w:val="16"/>
                <w:szCs w:val="16"/>
              </w:rPr>
            </w:pPr>
            <w:r w:rsidRPr="004D7F25">
              <w:rPr>
                <w:sz w:val="16"/>
                <w:szCs w:val="16"/>
              </w:rPr>
              <w:t>Druskininkai</w:t>
            </w:r>
          </w:p>
        </w:tc>
        <w:tc>
          <w:tcPr>
            <w:tcW w:w="1099" w:type="dxa"/>
            <w:tcBorders>
              <w:top w:val="single" w:sz="4" w:space="0" w:color="auto"/>
              <w:left w:val="single" w:sz="4" w:space="0" w:color="auto"/>
              <w:right w:val="single" w:sz="4" w:space="0" w:color="auto"/>
            </w:tcBorders>
            <w:shd w:val="clear" w:color="auto" w:fill="FFFFFF"/>
          </w:tcPr>
          <w:p w14:paraId="770A6A66" w14:textId="77777777" w:rsidR="00DC241B" w:rsidRPr="004D7F25" w:rsidRDefault="00DC241B" w:rsidP="004D7F25">
            <w:pPr>
              <w:spacing w:line="144" w:lineRule="exact"/>
              <w:rPr>
                <w:sz w:val="16"/>
                <w:szCs w:val="16"/>
              </w:rPr>
            </w:pPr>
            <w:r w:rsidRPr="004D7F25">
              <w:rPr>
                <w:sz w:val="16"/>
                <w:szCs w:val="16"/>
              </w:rPr>
              <w:t>186</w:t>
            </w:r>
          </w:p>
        </w:tc>
      </w:tr>
      <w:tr w:rsidR="00DC241B" w:rsidRPr="004D7F25" w14:paraId="58E7498D" w14:textId="77777777" w:rsidTr="004D7F25">
        <w:tc>
          <w:tcPr>
            <w:tcW w:w="1522" w:type="dxa"/>
            <w:tcBorders>
              <w:top w:val="single" w:sz="4" w:space="0" w:color="auto"/>
              <w:left w:val="single" w:sz="4" w:space="0" w:color="auto"/>
            </w:tcBorders>
            <w:shd w:val="clear" w:color="auto" w:fill="DCE6F0"/>
          </w:tcPr>
          <w:p w14:paraId="62ED8861" w14:textId="77777777" w:rsidR="00DC241B" w:rsidRPr="004D7F25" w:rsidRDefault="00DC241B" w:rsidP="004D7F25">
            <w:pPr>
              <w:spacing w:line="144" w:lineRule="exact"/>
              <w:rPr>
                <w:sz w:val="16"/>
                <w:szCs w:val="16"/>
              </w:rPr>
            </w:pPr>
            <w:r w:rsidRPr="004D7F25">
              <w:rPr>
                <w:sz w:val="16"/>
                <w:szCs w:val="16"/>
              </w:rPr>
              <w:t>Elektrėnų sav.</w:t>
            </w:r>
          </w:p>
        </w:tc>
        <w:tc>
          <w:tcPr>
            <w:tcW w:w="480" w:type="dxa"/>
            <w:tcBorders>
              <w:top w:val="single" w:sz="4" w:space="0" w:color="auto"/>
              <w:left w:val="single" w:sz="4" w:space="0" w:color="auto"/>
            </w:tcBorders>
            <w:shd w:val="clear" w:color="auto" w:fill="DCE6F0"/>
          </w:tcPr>
          <w:p w14:paraId="4D95DE2F"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09798EF7" w14:textId="77777777" w:rsidR="00DC241B" w:rsidRPr="004D7F25" w:rsidRDefault="00DC241B" w:rsidP="004D7F25">
            <w:pPr>
              <w:spacing w:line="144" w:lineRule="exact"/>
              <w:rPr>
                <w:sz w:val="16"/>
                <w:szCs w:val="16"/>
              </w:rPr>
            </w:pPr>
            <w:r w:rsidRPr="004D7F25">
              <w:rPr>
                <w:sz w:val="16"/>
                <w:szCs w:val="16"/>
              </w:rPr>
              <w:t>185,29</w:t>
            </w:r>
          </w:p>
        </w:tc>
        <w:tc>
          <w:tcPr>
            <w:tcW w:w="1272" w:type="dxa"/>
            <w:tcBorders>
              <w:top w:val="single" w:sz="4" w:space="0" w:color="auto"/>
              <w:left w:val="single" w:sz="4" w:space="0" w:color="auto"/>
            </w:tcBorders>
            <w:shd w:val="clear" w:color="auto" w:fill="DCE6F0"/>
          </w:tcPr>
          <w:p w14:paraId="176E3DB3" w14:textId="77777777" w:rsidR="00DC241B" w:rsidRPr="004D7F25" w:rsidRDefault="00DC241B" w:rsidP="004D7F25">
            <w:pPr>
              <w:spacing w:line="144" w:lineRule="exact"/>
              <w:rPr>
                <w:sz w:val="16"/>
                <w:szCs w:val="16"/>
              </w:rPr>
            </w:pPr>
            <w:r w:rsidRPr="004D7F25">
              <w:rPr>
                <w:sz w:val="16"/>
                <w:szCs w:val="16"/>
              </w:rPr>
              <w:t>223,58</w:t>
            </w:r>
          </w:p>
        </w:tc>
        <w:tc>
          <w:tcPr>
            <w:tcW w:w="1267" w:type="dxa"/>
            <w:tcBorders>
              <w:top w:val="single" w:sz="4" w:space="0" w:color="auto"/>
              <w:left w:val="single" w:sz="4" w:space="0" w:color="auto"/>
            </w:tcBorders>
            <w:shd w:val="clear" w:color="auto" w:fill="DCE6F0"/>
          </w:tcPr>
          <w:p w14:paraId="7B41B6B1" w14:textId="77777777" w:rsidR="00DC241B" w:rsidRPr="004D7F25" w:rsidRDefault="00DC241B" w:rsidP="004D7F25">
            <w:pPr>
              <w:spacing w:line="144" w:lineRule="exact"/>
              <w:rPr>
                <w:sz w:val="16"/>
                <w:szCs w:val="16"/>
              </w:rPr>
            </w:pPr>
            <w:r w:rsidRPr="004D7F25">
              <w:rPr>
                <w:sz w:val="16"/>
                <w:szCs w:val="16"/>
              </w:rPr>
              <w:t>192,99</w:t>
            </w:r>
          </w:p>
        </w:tc>
        <w:tc>
          <w:tcPr>
            <w:tcW w:w="1344" w:type="dxa"/>
            <w:tcBorders>
              <w:top w:val="single" w:sz="4" w:space="0" w:color="auto"/>
              <w:left w:val="single" w:sz="4" w:space="0" w:color="auto"/>
            </w:tcBorders>
            <w:shd w:val="clear" w:color="auto" w:fill="DCE6F0"/>
          </w:tcPr>
          <w:p w14:paraId="230AAD1F" w14:textId="77777777" w:rsidR="00DC241B" w:rsidRPr="004D7F25" w:rsidRDefault="00DC241B" w:rsidP="004D7F25">
            <w:pPr>
              <w:spacing w:line="144" w:lineRule="exact"/>
              <w:rPr>
                <w:sz w:val="16"/>
                <w:szCs w:val="16"/>
              </w:rPr>
            </w:pPr>
            <w:r w:rsidRPr="004D7F25">
              <w:rPr>
                <w:sz w:val="16"/>
                <w:szCs w:val="16"/>
              </w:rPr>
              <w:t>200,62</w:t>
            </w:r>
          </w:p>
        </w:tc>
        <w:tc>
          <w:tcPr>
            <w:tcW w:w="658" w:type="dxa"/>
            <w:tcBorders>
              <w:top w:val="single" w:sz="4" w:space="0" w:color="auto"/>
              <w:left w:val="single" w:sz="4" w:space="0" w:color="auto"/>
            </w:tcBorders>
            <w:shd w:val="clear" w:color="auto" w:fill="DCE6F0"/>
          </w:tcPr>
          <w:p w14:paraId="6BA04BCF"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7F894453" w14:textId="77777777" w:rsidR="00DC241B" w:rsidRPr="004D7F25" w:rsidRDefault="00DC241B" w:rsidP="004D7F25">
            <w:pPr>
              <w:spacing w:line="144" w:lineRule="exact"/>
              <w:rPr>
                <w:sz w:val="16"/>
                <w:szCs w:val="16"/>
              </w:rPr>
            </w:pPr>
            <w:r w:rsidRPr="004D7F25">
              <w:rPr>
                <w:b/>
                <w:bCs/>
                <w:sz w:val="16"/>
                <w:szCs w:val="16"/>
              </w:rPr>
              <w:t>53</w:t>
            </w:r>
          </w:p>
        </w:tc>
        <w:tc>
          <w:tcPr>
            <w:tcW w:w="1378" w:type="dxa"/>
            <w:tcBorders>
              <w:top w:val="single" w:sz="4" w:space="0" w:color="auto"/>
              <w:left w:val="single" w:sz="4" w:space="0" w:color="auto"/>
            </w:tcBorders>
            <w:shd w:val="clear" w:color="auto" w:fill="DCE6F0"/>
          </w:tcPr>
          <w:p w14:paraId="500F155E" w14:textId="77777777" w:rsidR="00DC241B" w:rsidRPr="004D7F25" w:rsidRDefault="00DC241B" w:rsidP="004D7F25">
            <w:pPr>
              <w:spacing w:line="144" w:lineRule="exact"/>
              <w:rPr>
                <w:sz w:val="16"/>
                <w:szCs w:val="16"/>
              </w:rPr>
            </w:pPr>
            <w:r w:rsidRPr="004D7F25">
              <w:rPr>
                <w:sz w:val="16"/>
                <w:szCs w:val="16"/>
              </w:rPr>
              <w:t>Joniškio r. sav.</w:t>
            </w:r>
          </w:p>
        </w:tc>
        <w:tc>
          <w:tcPr>
            <w:tcW w:w="1090" w:type="dxa"/>
            <w:tcBorders>
              <w:top w:val="single" w:sz="4" w:space="0" w:color="auto"/>
              <w:left w:val="single" w:sz="4" w:space="0" w:color="auto"/>
            </w:tcBorders>
            <w:shd w:val="clear" w:color="auto" w:fill="DCE6F0"/>
          </w:tcPr>
          <w:p w14:paraId="6DB3A2AB" w14:textId="77777777" w:rsidR="00DC241B" w:rsidRPr="004D7F25" w:rsidRDefault="00DC241B" w:rsidP="004D7F25">
            <w:pPr>
              <w:spacing w:line="144" w:lineRule="exact"/>
              <w:rPr>
                <w:sz w:val="16"/>
                <w:szCs w:val="16"/>
              </w:rPr>
            </w:pPr>
            <w:r w:rsidRPr="004D7F25">
              <w:rPr>
                <w:sz w:val="16"/>
                <w:szCs w:val="16"/>
              </w:rPr>
              <w:t>684</w:t>
            </w:r>
          </w:p>
        </w:tc>
        <w:tc>
          <w:tcPr>
            <w:tcW w:w="538" w:type="dxa"/>
            <w:tcBorders>
              <w:top w:val="single" w:sz="4" w:space="0" w:color="auto"/>
              <w:left w:val="single" w:sz="4" w:space="0" w:color="auto"/>
            </w:tcBorders>
            <w:shd w:val="clear" w:color="auto" w:fill="DCE6F0"/>
          </w:tcPr>
          <w:p w14:paraId="1F746D10"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5088CADD" w14:textId="77777777" w:rsidR="00DC241B" w:rsidRPr="004D7F25" w:rsidRDefault="00DC241B" w:rsidP="004D7F25">
            <w:pPr>
              <w:spacing w:line="144" w:lineRule="exact"/>
              <w:rPr>
                <w:sz w:val="16"/>
                <w:szCs w:val="16"/>
              </w:rPr>
            </w:pPr>
            <w:r w:rsidRPr="004D7F25">
              <w:rPr>
                <w:b/>
                <w:bCs/>
                <w:sz w:val="16"/>
                <w:szCs w:val="16"/>
              </w:rPr>
              <w:t>14</w:t>
            </w:r>
          </w:p>
        </w:tc>
        <w:tc>
          <w:tcPr>
            <w:tcW w:w="1459" w:type="dxa"/>
            <w:tcBorders>
              <w:top w:val="single" w:sz="4" w:space="0" w:color="auto"/>
              <w:left w:val="single" w:sz="4" w:space="0" w:color="auto"/>
            </w:tcBorders>
            <w:shd w:val="clear" w:color="auto" w:fill="DCE6F0"/>
          </w:tcPr>
          <w:p w14:paraId="2ADB6823" w14:textId="77777777" w:rsidR="00DC241B" w:rsidRPr="004D7F25" w:rsidRDefault="00DC241B" w:rsidP="004D7F25">
            <w:pPr>
              <w:spacing w:line="144" w:lineRule="exact"/>
              <w:rPr>
                <w:sz w:val="16"/>
                <w:szCs w:val="16"/>
              </w:rPr>
            </w:pPr>
            <w:r w:rsidRPr="004D7F25">
              <w:rPr>
                <w:sz w:val="16"/>
                <w:szCs w:val="16"/>
              </w:rPr>
              <w:t>Elektrėnų sav.</w:t>
            </w:r>
          </w:p>
        </w:tc>
        <w:tc>
          <w:tcPr>
            <w:tcW w:w="1099" w:type="dxa"/>
            <w:tcBorders>
              <w:top w:val="single" w:sz="4" w:space="0" w:color="auto"/>
              <w:left w:val="single" w:sz="4" w:space="0" w:color="auto"/>
              <w:right w:val="single" w:sz="4" w:space="0" w:color="auto"/>
            </w:tcBorders>
            <w:shd w:val="clear" w:color="auto" w:fill="DCE6F0"/>
          </w:tcPr>
          <w:p w14:paraId="3E36D71D" w14:textId="77777777" w:rsidR="00DC241B" w:rsidRPr="004D7F25" w:rsidRDefault="00DC241B" w:rsidP="004D7F25">
            <w:pPr>
              <w:spacing w:line="144" w:lineRule="exact"/>
              <w:rPr>
                <w:sz w:val="16"/>
                <w:szCs w:val="16"/>
              </w:rPr>
            </w:pPr>
            <w:r w:rsidRPr="004D7F25">
              <w:rPr>
                <w:sz w:val="16"/>
                <w:szCs w:val="16"/>
              </w:rPr>
              <w:t>201</w:t>
            </w:r>
          </w:p>
        </w:tc>
      </w:tr>
      <w:tr w:rsidR="00DC241B" w:rsidRPr="004D7F25" w14:paraId="7DD1FC6F" w14:textId="77777777" w:rsidTr="004D7F25">
        <w:tc>
          <w:tcPr>
            <w:tcW w:w="1522" w:type="dxa"/>
            <w:tcBorders>
              <w:top w:val="single" w:sz="4" w:space="0" w:color="auto"/>
              <w:left w:val="single" w:sz="4" w:space="0" w:color="auto"/>
            </w:tcBorders>
            <w:shd w:val="clear" w:color="auto" w:fill="FFFFFF"/>
          </w:tcPr>
          <w:p w14:paraId="3BFD9425" w14:textId="77777777" w:rsidR="00DC241B" w:rsidRPr="004D7F25" w:rsidRDefault="00DC241B" w:rsidP="004D7F25">
            <w:pPr>
              <w:spacing w:line="144" w:lineRule="exact"/>
              <w:rPr>
                <w:sz w:val="16"/>
                <w:szCs w:val="16"/>
              </w:rPr>
            </w:pPr>
            <w:r w:rsidRPr="004D7F25">
              <w:rPr>
                <w:sz w:val="16"/>
                <w:szCs w:val="16"/>
              </w:rPr>
              <w:t>Ignalinos r. sav.</w:t>
            </w:r>
          </w:p>
        </w:tc>
        <w:tc>
          <w:tcPr>
            <w:tcW w:w="480" w:type="dxa"/>
            <w:tcBorders>
              <w:top w:val="single" w:sz="4" w:space="0" w:color="auto"/>
              <w:left w:val="single" w:sz="4" w:space="0" w:color="auto"/>
            </w:tcBorders>
            <w:shd w:val="clear" w:color="auto" w:fill="FFFFFF"/>
          </w:tcPr>
          <w:p w14:paraId="0A2914D4"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6510C422" w14:textId="77777777" w:rsidR="00DC241B" w:rsidRPr="004D7F25" w:rsidRDefault="00DC241B" w:rsidP="004D7F25">
            <w:pPr>
              <w:spacing w:line="144" w:lineRule="exact"/>
              <w:rPr>
                <w:sz w:val="16"/>
                <w:szCs w:val="16"/>
              </w:rPr>
            </w:pPr>
            <w:r w:rsidRPr="004D7F25">
              <w:rPr>
                <w:sz w:val="16"/>
                <w:szCs w:val="16"/>
              </w:rPr>
              <w:t>275,13</w:t>
            </w:r>
          </w:p>
        </w:tc>
        <w:tc>
          <w:tcPr>
            <w:tcW w:w="1272" w:type="dxa"/>
            <w:tcBorders>
              <w:top w:val="single" w:sz="4" w:space="0" w:color="auto"/>
              <w:left w:val="single" w:sz="4" w:space="0" w:color="auto"/>
            </w:tcBorders>
            <w:shd w:val="clear" w:color="auto" w:fill="FFFFFF"/>
          </w:tcPr>
          <w:p w14:paraId="4F413241" w14:textId="77777777" w:rsidR="00DC241B" w:rsidRPr="004D7F25" w:rsidRDefault="00DC241B" w:rsidP="004D7F25">
            <w:pPr>
              <w:spacing w:line="144" w:lineRule="exact"/>
              <w:rPr>
                <w:sz w:val="16"/>
                <w:szCs w:val="16"/>
              </w:rPr>
            </w:pPr>
            <w:r w:rsidRPr="004D7F25">
              <w:rPr>
                <w:sz w:val="16"/>
                <w:szCs w:val="16"/>
              </w:rPr>
              <w:t>337,37</w:t>
            </w:r>
          </w:p>
        </w:tc>
        <w:tc>
          <w:tcPr>
            <w:tcW w:w="1267" w:type="dxa"/>
            <w:tcBorders>
              <w:top w:val="single" w:sz="4" w:space="0" w:color="auto"/>
              <w:left w:val="single" w:sz="4" w:space="0" w:color="auto"/>
            </w:tcBorders>
            <w:shd w:val="clear" w:color="auto" w:fill="FFFFFF"/>
          </w:tcPr>
          <w:p w14:paraId="1331C2A7" w14:textId="77777777" w:rsidR="00DC241B" w:rsidRPr="004D7F25" w:rsidRDefault="00DC241B" w:rsidP="004D7F25">
            <w:pPr>
              <w:spacing w:line="144" w:lineRule="exact"/>
              <w:rPr>
                <w:sz w:val="16"/>
                <w:szCs w:val="16"/>
              </w:rPr>
            </w:pPr>
            <w:r w:rsidRPr="004D7F25">
              <w:rPr>
                <w:sz w:val="16"/>
                <w:szCs w:val="16"/>
              </w:rPr>
              <w:t>320,84</w:t>
            </w:r>
          </w:p>
        </w:tc>
        <w:tc>
          <w:tcPr>
            <w:tcW w:w="1344" w:type="dxa"/>
            <w:tcBorders>
              <w:top w:val="single" w:sz="4" w:space="0" w:color="auto"/>
              <w:left w:val="single" w:sz="4" w:space="0" w:color="auto"/>
            </w:tcBorders>
            <w:shd w:val="clear" w:color="auto" w:fill="FFFFFF"/>
          </w:tcPr>
          <w:p w14:paraId="77054EBD" w14:textId="77777777" w:rsidR="00DC241B" w:rsidRPr="004D7F25" w:rsidRDefault="00DC241B" w:rsidP="004D7F25">
            <w:pPr>
              <w:spacing w:line="144" w:lineRule="exact"/>
              <w:rPr>
                <w:sz w:val="16"/>
                <w:szCs w:val="16"/>
              </w:rPr>
            </w:pPr>
            <w:r w:rsidRPr="004D7F25">
              <w:rPr>
                <w:sz w:val="16"/>
                <w:szCs w:val="16"/>
              </w:rPr>
              <w:t>311,11</w:t>
            </w:r>
          </w:p>
        </w:tc>
        <w:tc>
          <w:tcPr>
            <w:tcW w:w="658" w:type="dxa"/>
            <w:tcBorders>
              <w:top w:val="single" w:sz="4" w:space="0" w:color="auto"/>
              <w:left w:val="single" w:sz="4" w:space="0" w:color="auto"/>
            </w:tcBorders>
            <w:shd w:val="clear" w:color="auto" w:fill="FFFFFF"/>
          </w:tcPr>
          <w:p w14:paraId="21AAB334"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2CA9A630" w14:textId="77777777" w:rsidR="00DC241B" w:rsidRPr="004D7F25" w:rsidRDefault="00DC241B" w:rsidP="004D7F25">
            <w:pPr>
              <w:spacing w:line="144" w:lineRule="exact"/>
              <w:rPr>
                <w:sz w:val="16"/>
                <w:szCs w:val="16"/>
              </w:rPr>
            </w:pPr>
            <w:r w:rsidRPr="004D7F25">
              <w:rPr>
                <w:b/>
                <w:bCs/>
                <w:sz w:val="16"/>
                <w:szCs w:val="16"/>
              </w:rPr>
              <w:t>52</w:t>
            </w:r>
          </w:p>
        </w:tc>
        <w:tc>
          <w:tcPr>
            <w:tcW w:w="1378" w:type="dxa"/>
            <w:tcBorders>
              <w:top w:val="single" w:sz="4" w:space="0" w:color="auto"/>
              <w:left w:val="single" w:sz="4" w:space="0" w:color="auto"/>
            </w:tcBorders>
            <w:shd w:val="clear" w:color="auto" w:fill="FFFFFF"/>
          </w:tcPr>
          <w:p w14:paraId="0359402E" w14:textId="77777777" w:rsidR="00DC241B" w:rsidRPr="004D7F25" w:rsidRDefault="00DC241B" w:rsidP="004D7F25">
            <w:pPr>
              <w:spacing w:line="144" w:lineRule="exact"/>
              <w:rPr>
                <w:sz w:val="16"/>
                <w:szCs w:val="16"/>
              </w:rPr>
            </w:pPr>
            <w:r w:rsidRPr="004D7F25">
              <w:rPr>
                <w:sz w:val="16"/>
                <w:szCs w:val="16"/>
              </w:rPr>
              <w:t>Pagėgių sav.</w:t>
            </w:r>
          </w:p>
        </w:tc>
        <w:tc>
          <w:tcPr>
            <w:tcW w:w="1090" w:type="dxa"/>
            <w:tcBorders>
              <w:top w:val="single" w:sz="4" w:space="0" w:color="auto"/>
              <w:left w:val="single" w:sz="4" w:space="0" w:color="auto"/>
            </w:tcBorders>
            <w:shd w:val="clear" w:color="auto" w:fill="FFFFFF"/>
          </w:tcPr>
          <w:p w14:paraId="11FFD5CB" w14:textId="77777777" w:rsidR="00DC241B" w:rsidRPr="004D7F25" w:rsidRDefault="00DC241B" w:rsidP="004D7F25">
            <w:pPr>
              <w:spacing w:line="144" w:lineRule="exact"/>
              <w:rPr>
                <w:sz w:val="16"/>
                <w:szCs w:val="16"/>
              </w:rPr>
            </w:pPr>
            <w:r w:rsidRPr="004D7F25">
              <w:rPr>
                <w:sz w:val="16"/>
                <w:szCs w:val="16"/>
              </w:rPr>
              <w:t>660</w:t>
            </w:r>
          </w:p>
        </w:tc>
        <w:tc>
          <w:tcPr>
            <w:tcW w:w="538" w:type="dxa"/>
            <w:tcBorders>
              <w:top w:val="single" w:sz="4" w:space="0" w:color="auto"/>
              <w:left w:val="single" w:sz="4" w:space="0" w:color="auto"/>
            </w:tcBorders>
            <w:shd w:val="clear" w:color="auto" w:fill="FFFFFF"/>
          </w:tcPr>
          <w:p w14:paraId="1EB97F40"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4D537E0F" w14:textId="77777777" w:rsidR="00DC241B" w:rsidRPr="004D7F25" w:rsidRDefault="00DC241B" w:rsidP="004D7F25">
            <w:pPr>
              <w:spacing w:line="144" w:lineRule="exact"/>
              <w:rPr>
                <w:sz w:val="16"/>
                <w:szCs w:val="16"/>
              </w:rPr>
            </w:pPr>
            <w:r w:rsidRPr="004D7F25">
              <w:rPr>
                <w:b/>
                <w:bCs/>
                <w:sz w:val="16"/>
                <w:szCs w:val="16"/>
              </w:rPr>
              <w:t>32</w:t>
            </w:r>
          </w:p>
        </w:tc>
        <w:tc>
          <w:tcPr>
            <w:tcW w:w="1459" w:type="dxa"/>
            <w:tcBorders>
              <w:top w:val="single" w:sz="4" w:space="0" w:color="auto"/>
              <w:left w:val="single" w:sz="4" w:space="0" w:color="auto"/>
            </w:tcBorders>
            <w:shd w:val="clear" w:color="auto" w:fill="FFFFFF"/>
          </w:tcPr>
          <w:p w14:paraId="1717EE0D" w14:textId="77777777" w:rsidR="00DC241B" w:rsidRPr="004D7F25" w:rsidRDefault="00DC241B" w:rsidP="004D7F25">
            <w:pPr>
              <w:spacing w:line="144" w:lineRule="exact"/>
              <w:rPr>
                <w:sz w:val="16"/>
                <w:szCs w:val="16"/>
              </w:rPr>
            </w:pPr>
            <w:r w:rsidRPr="004D7F25">
              <w:rPr>
                <w:sz w:val="16"/>
                <w:szCs w:val="16"/>
              </w:rPr>
              <w:t>Ignalinos r. sav.</w:t>
            </w:r>
          </w:p>
        </w:tc>
        <w:tc>
          <w:tcPr>
            <w:tcW w:w="1099" w:type="dxa"/>
            <w:tcBorders>
              <w:top w:val="single" w:sz="4" w:space="0" w:color="auto"/>
              <w:left w:val="single" w:sz="4" w:space="0" w:color="auto"/>
              <w:right w:val="single" w:sz="4" w:space="0" w:color="auto"/>
            </w:tcBorders>
            <w:shd w:val="clear" w:color="auto" w:fill="FFFFFF"/>
          </w:tcPr>
          <w:p w14:paraId="0C143215" w14:textId="77777777" w:rsidR="00DC241B" w:rsidRPr="004D7F25" w:rsidRDefault="00DC241B" w:rsidP="004D7F25">
            <w:pPr>
              <w:spacing w:line="144" w:lineRule="exact"/>
              <w:rPr>
                <w:sz w:val="16"/>
                <w:szCs w:val="16"/>
              </w:rPr>
            </w:pPr>
            <w:r w:rsidRPr="004D7F25">
              <w:rPr>
                <w:sz w:val="16"/>
                <w:szCs w:val="16"/>
              </w:rPr>
              <w:t>311</w:t>
            </w:r>
          </w:p>
        </w:tc>
      </w:tr>
      <w:tr w:rsidR="00DC241B" w:rsidRPr="004D7F25" w14:paraId="39C579D9" w14:textId="77777777" w:rsidTr="004D7F25">
        <w:tc>
          <w:tcPr>
            <w:tcW w:w="1522" w:type="dxa"/>
            <w:tcBorders>
              <w:top w:val="single" w:sz="4" w:space="0" w:color="auto"/>
              <w:left w:val="single" w:sz="4" w:space="0" w:color="auto"/>
            </w:tcBorders>
            <w:shd w:val="clear" w:color="auto" w:fill="DCE6F0"/>
          </w:tcPr>
          <w:p w14:paraId="7BCE1FFD" w14:textId="77777777" w:rsidR="00DC241B" w:rsidRPr="004D7F25" w:rsidRDefault="00DC241B" w:rsidP="004D7F25">
            <w:pPr>
              <w:spacing w:line="144" w:lineRule="exact"/>
              <w:rPr>
                <w:sz w:val="16"/>
                <w:szCs w:val="16"/>
              </w:rPr>
            </w:pPr>
            <w:r w:rsidRPr="004D7F25">
              <w:rPr>
                <w:sz w:val="16"/>
                <w:szCs w:val="16"/>
              </w:rPr>
              <w:t>Jonavos r. sav.</w:t>
            </w:r>
          </w:p>
        </w:tc>
        <w:tc>
          <w:tcPr>
            <w:tcW w:w="480" w:type="dxa"/>
            <w:tcBorders>
              <w:top w:val="single" w:sz="4" w:space="0" w:color="auto"/>
              <w:left w:val="single" w:sz="4" w:space="0" w:color="auto"/>
            </w:tcBorders>
            <w:shd w:val="clear" w:color="auto" w:fill="DCE6F0"/>
          </w:tcPr>
          <w:p w14:paraId="2DAE1BE1"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0B706108" w14:textId="77777777" w:rsidR="00DC241B" w:rsidRPr="004D7F25" w:rsidRDefault="00DC241B" w:rsidP="004D7F25">
            <w:pPr>
              <w:spacing w:line="144" w:lineRule="exact"/>
              <w:rPr>
                <w:sz w:val="16"/>
                <w:szCs w:val="16"/>
              </w:rPr>
            </w:pPr>
            <w:r w:rsidRPr="004D7F25">
              <w:rPr>
                <w:sz w:val="16"/>
                <w:szCs w:val="16"/>
              </w:rPr>
              <w:t>217,46</w:t>
            </w:r>
          </w:p>
        </w:tc>
        <w:tc>
          <w:tcPr>
            <w:tcW w:w="1272" w:type="dxa"/>
            <w:tcBorders>
              <w:top w:val="single" w:sz="4" w:space="0" w:color="auto"/>
              <w:left w:val="single" w:sz="4" w:space="0" w:color="auto"/>
            </w:tcBorders>
            <w:shd w:val="clear" w:color="auto" w:fill="DCE6F0"/>
          </w:tcPr>
          <w:p w14:paraId="71471EA9" w14:textId="77777777" w:rsidR="00DC241B" w:rsidRPr="004D7F25" w:rsidRDefault="00DC241B" w:rsidP="004D7F25">
            <w:pPr>
              <w:spacing w:line="144" w:lineRule="exact"/>
              <w:rPr>
                <w:sz w:val="16"/>
                <w:szCs w:val="16"/>
              </w:rPr>
            </w:pPr>
            <w:r w:rsidRPr="004D7F25">
              <w:rPr>
                <w:sz w:val="16"/>
                <w:szCs w:val="16"/>
              </w:rPr>
              <w:t>227,05</w:t>
            </w:r>
          </w:p>
        </w:tc>
        <w:tc>
          <w:tcPr>
            <w:tcW w:w="1267" w:type="dxa"/>
            <w:tcBorders>
              <w:top w:val="single" w:sz="4" w:space="0" w:color="auto"/>
              <w:left w:val="single" w:sz="4" w:space="0" w:color="auto"/>
            </w:tcBorders>
            <w:shd w:val="clear" w:color="auto" w:fill="DCE6F0"/>
          </w:tcPr>
          <w:p w14:paraId="5070206C" w14:textId="77777777" w:rsidR="00DC241B" w:rsidRPr="004D7F25" w:rsidRDefault="00DC241B" w:rsidP="004D7F25">
            <w:pPr>
              <w:spacing w:line="144" w:lineRule="exact"/>
              <w:rPr>
                <w:sz w:val="16"/>
                <w:szCs w:val="16"/>
              </w:rPr>
            </w:pPr>
            <w:r w:rsidRPr="004D7F25">
              <w:rPr>
                <w:sz w:val="16"/>
                <w:szCs w:val="16"/>
              </w:rPr>
              <w:t>217,44</w:t>
            </w:r>
          </w:p>
        </w:tc>
        <w:tc>
          <w:tcPr>
            <w:tcW w:w="1344" w:type="dxa"/>
            <w:tcBorders>
              <w:top w:val="single" w:sz="4" w:space="0" w:color="auto"/>
              <w:left w:val="single" w:sz="4" w:space="0" w:color="auto"/>
            </w:tcBorders>
            <w:shd w:val="clear" w:color="auto" w:fill="DCE6F0"/>
          </w:tcPr>
          <w:p w14:paraId="78989FC7" w14:textId="77777777" w:rsidR="00DC241B" w:rsidRPr="004D7F25" w:rsidRDefault="00DC241B" w:rsidP="004D7F25">
            <w:pPr>
              <w:spacing w:line="144" w:lineRule="exact"/>
              <w:rPr>
                <w:sz w:val="16"/>
                <w:szCs w:val="16"/>
              </w:rPr>
            </w:pPr>
            <w:r w:rsidRPr="004D7F25">
              <w:rPr>
                <w:sz w:val="16"/>
                <w:szCs w:val="16"/>
              </w:rPr>
              <w:t>220,65</w:t>
            </w:r>
          </w:p>
        </w:tc>
        <w:tc>
          <w:tcPr>
            <w:tcW w:w="658" w:type="dxa"/>
            <w:tcBorders>
              <w:top w:val="single" w:sz="4" w:space="0" w:color="auto"/>
              <w:left w:val="single" w:sz="4" w:space="0" w:color="auto"/>
            </w:tcBorders>
            <w:shd w:val="clear" w:color="auto" w:fill="DCE6F0"/>
          </w:tcPr>
          <w:p w14:paraId="12369F9D"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54960980" w14:textId="77777777" w:rsidR="00DC241B" w:rsidRPr="004D7F25" w:rsidRDefault="00DC241B" w:rsidP="004D7F25">
            <w:pPr>
              <w:spacing w:line="144" w:lineRule="exact"/>
              <w:rPr>
                <w:sz w:val="16"/>
                <w:szCs w:val="16"/>
              </w:rPr>
            </w:pPr>
            <w:r w:rsidRPr="004D7F25">
              <w:rPr>
                <w:b/>
                <w:bCs/>
                <w:sz w:val="16"/>
                <w:szCs w:val="16"/>
              </w:rPr>
              <w:t>51</w:t>
            </w:r>
          </w:p>
        </w:tc>
        <w:tc>
          <w:tcPr>
            <w:tcW w:w="1378" w:type="dxa"/>
            <w:tcBorders>
              <w:top w:val="single" w:sz="4" w:space="0" w:color="auto"/>
              <w:left w:val="single" w:sz="4" w:space="0" w:color="auto"/>
            </w:tcBorders>
            <w:shd w:val="clear" w:color="auto" w:fill="DCE6F0"/>
          </w:tcPr>
          <w:p w14:paraId="1AF74792" w14:textId="77777777" w:rsidR="00DC241B" w:rsidRPr="004D7F25" w:rsidRDefault="00DC241B" w:rsidP="004D7F25">
            <w:pPr>
              <w:spacing w:line="144" w:lineRule="exact"/>
              <w:rPr>
                <w:sz w:val="16"/>
                <w:szCs w:val="16"/>
              </w:rPr>
            </w:pPr>
            <w:r w:rsidRPr="004D7F25">
              <w:rPr>
                <w:sz w:val="16"/>
                <w:szCs w:val="16"/>
              </w:rPr>
              <w:t>Prienai</w:t>
            </w:r>
          </w:p>
        </w:tc>
        <w:tc>
          <w:tcPr>
            <w:tcW w:w="1090" w:type="dxa"/>
            <w:tcBorders>
              <w:top w:val="single" w:sz="4" w:space="0" w:color="auto"/>
              <w:left w:val="single" w:sz="4" w:space="0" w:color="auto"/>
            </w:tcBorders>
            <w:shd w:val="clear" w:color="auto" w:fill="DCE6F0"/>
          </w:tcPr>
          <w:p w14:paraId="1B817E3D" w14:textId="77777777" w:rsidR="00DC241B" w:rsidRPr="004D7F25" w:rsidRDefault="00DC241B" w:rsidP="004D7F25">
            <w:pPr>
              <w:spacing w:line="144" w:lineRule="exact"/>
              <w:rPr>
                <w:sz w:val="16"/>
                <w:szCs w:val="16"/>
              </w:rPr>
            </w:pPr>
            <w:r w:rsidRPr="004D7F25">
              <w:rPr>
                <w:sz w:val="16"/>
                <w:szCs w:val="16"/>
              </w:rPr>
              <w:t>630</w:t>
            </w:r>
          </w:p>
        </w:tc>
        <w:tc>
          <w:tcPr>
            <w:tcW w:w="538" w:type="dxa"/>
            <w:tcBorders>
              <w:top w:val="single" w:sz="4" w:space="0" w:color="auto"/>
              <w:left w:val="single" w:sz="4" w:space="0" w:color="auto"/>
            </w:tcBorders>
            <w:shd w:val="clear" w:color="auto" w:fill="DCE6F0"/>
          </w:tcPr>
          <w:p w14:paraId="51D4A79A"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662E96AF" w14:textId="77777777" w:rsidR="00DC241B" w:rsidRPr="004D7F25" w:rsidRDefault="00DC241B" w:rsidP="004D7F25">
            <w:pPr>
              <w:spacing w:line="144" w:lineRule="exact"/>
              <w:rPr>
                <w:sz w:val="16"/>
                <w:szCs w:val="16"/>
              </w:rPr>
            </w:pPr>
            <w:r w:rsidRPr="004D7F25">
              <w:rPr>
                <w:b/>
                <w:bCs/>
                <w:sz w:val="16"/>
                <w:szCs w:val="16"/>
              </w:rPr>
              <w:t>19</w:t>
            </w:r>
          </w:p>
        </w:tc>
        <w:tc>
          <w:tcPr>
            <w:tcW w:w="1459" w:type="dxa"/>
            <w:tcBorders>
              <w:top w:val="single" w:sz="4" w:space="0" w:color="auto"/>
              <w:left w:val="single" w:sz="4" w:space="0" w:color="auto"/>
            </w:tcBorders>
            <w:shd w:val="clear" w:color="auto" w:fill="DCE6F0"/>
          </w:tcPr>
          <w:p w14:paraId="2457AC51" w14:textId="77777777" w:rsidR="00DC241B" w:rsidRPr="004D7F25" w:rsidRDefault="00DC241B" w:rsidP="004D7F25">
            <w:pPr>
              <w:spacing w:line="144" w:lineRule="exact"/>
              <w:rPr>
                <w:sz w:val="16"/>
                <w:szCs w:val="16"/>
              </w:rPr>
            </w:pPr>
            <w:r w:rsidRPr="004D7F25">
              <w:rPr>
                <w:sz w:val="16"/>
                <w:szCs w:val="16"/>
              </w:rPr>
              <w:t>Jonavos r. sav.</w:t>
            </w:r>
          </w:p>
        </w:tc>
        <w:tc>
          <w:tcPr>
            <w:tcW w:w="1099" w:type="dxa"/>
            <w:tcBorders>
              <w:top w:val="single" w:sz="4" w:space="0" w:color="auto"/>
              <w:left w:val="single" w:sz="4" w:space="0" w:color="auto"/>
              <w:right w:val="single" w:sz="4" w:space="0" w:color="auto"/>
            </w:tcBorders>
            <w:shd w:val="clear" w:color="auto" w:fill="DCE6F0"/>
          </w:tcPr>
          <w:p w14:paraId="527A52C0" w14:textId="77777777" w:rsidR="00DC241B" w:rsidRPr="004D7F25" w:rsidRDefault="00DC241B" w:rsidP="004D7F25">
            <w:pPr>
              <w:spacing w:line="144" w:lineRule="exact"/>
              <w:rPr>
                <w:sz w:val="16"/>
                <w:szCs w:val="16"/>
              </w:rPr>
            </w:pPr>
            <w:r w:rsidRPr="004D7F25">
              <w:rPr>
                <w:sz w:val="16"/>
                <w:szCs w:val="16"/>
              </w:rPr>
              <w:t>221</w:t>
            </w:r>
          </w:p>
        </w:tc>
      </w:tr>
      <w:tr w:rsidR="00DC241B" w:rsidRPr="004D7F25" w14:paraId="328B7680" w14:textId="77777777" w:rsidTr="004D7F25">
        <w:tc>
          <w:tcPr>
            <w:tcW w:w="1522" w:type="dxa"/>
            <w:tcBorders>
              <w:top w:val="single" w:sz="4" w:space="0" w:color="auto"/>
              <w:left w:val="single" w:sz="4" w:space="0" w:color="auto"/>
            </w:tcBorders>
            <w:shd w:val="clear" w:color="auto" w:fill="FFFFFF"/>
          </w:tcPr>
          <w:p w14:paraId="67E05B76" w14:textId="77777777" w:rsidR="00DC241B" w:rsidRPr="004D7F25" w:rsidRDefault="00DC241B" w:rsidP="004D7F25">
            <w:pPr>
              <w:spacing w:line="144" w:lineRule="exact"/>
              <w:rPr>
                <w:sz w:val="16"/>
                <w:szCs w:val="16"/>
              </w:rPr>
            </w:pPr>
            <w:r w:rsidRPr="004D7F25">
              <w:rPr>
                <w:sz w:val="16"/>
                <w:szCs w:val="16"/>
              </w:rPr>
              <w:t>Joniškio r. sav.</w:t>
            </w:r>
          </w:p>
        </w:tc>
        <w:tc>
          <w:tcPr>
            <w:tcW w:w="480" w:type="dxa"/>
            <w:tcBorders>
              <w:top w:val="single" w:sz="4" w:space="0" w:color="auto"/>
              <w:left w:val="single" w:sz="4" w:space="0" w:color="auto"/>
            </w:tcBorders>
            <w:shd w:val="clear" w:color="auto" w:fill="FFFFFF"/>
          </w:tcPr>
          <w:p w14:paraId="2521B1B5"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18AB3F8D" w14:textId="77777777" w:rsidR="00DC241B" w:rsidRPr="004D7F25" w:rsidRDefault="00DC241B" w:rsidP="004D7F25">
            <w:pPr>
              <w:spacing w:line="144" w:lineRule="exact"/>
              <w:rPr>
                <w:sz w:val="16"/>
                <w:szCs w:val="16"/>
              </w:rPr>
            </w:pPr>
            <w:r w:rsidRPr="004D7F25">
              <w:rPr>
                <w:sz w:val="16"/>
                <w:szCs w:val="16"/>
              </w:rPr>
              <w:t>626,82</w:t>
            </w:r>
          </w:p>
        </w:tc>
        <w:tc>
          <w:tcPr>
            <w:tcW w:w="1272" w:type="dxa"/>
            <w:tcBorders>
              <w:top w:val="single" w:sz="4" w:space="0" w:color="auto"/>
              <w:left w:val="single" w:sz="4" w:space="0" w:color="auto"/>
            </w:tcBorders>
            <w:shd w:val="clear" w:color="auto" w:fill="FFFFFF"/>
          </w:tcPr>
          <w:p w14:paraId="7CB1D30B" w14:textId="77777777" w:rsidR="00DC241B" w:rsidRPr="004D7F25" w:rsidRDefault="00DC241B" w:rsidP="004D7F25">
            <w:pPr>
              <w:spacing w:line="144" w:lineRule="exact"/>
              <w:rPr>
                <w:sz w:val="16"/>
                <w:szCs w:val="16"/>
              </w:rPr>
            </w:pPr>
            <w:r w:rsidRPr="004D7F25">
              <w:rPr>
                <w:sz w:val="16"/>
                <w:szCs w:val="16"/>
              </w:rPr>
              <w:t>674,5</w:t>
            </w:r>
          </w:p>
        </w:tc>
        <w:tc>
          <w:tcPr>
            <w:tcW w:w="1267" w:type="dxa"/>
            <w:tcBorders>
              <w:top w:val="single" w:sz="4" w:space="0" w:color="auto"/>
              <w:left w:val="single" w:sz="4" w:space="0" w:color="auto"/>
            </w:tcBorders>
            <w:shd w:val="clear" w:color="auto" w:fill="FFFFFF"/>
          </w:tcPr>
          <w:p w14:paraId="4CFA507F" w14:textId="77777777" w:rsidR="00DC241B" w:rsidRPr="004D7F25" w:rsidRDefault="00DC241B" w:rsidP="004D7F25">
            <w:pPr>
              <w:spacing w:line="144" w:lineRule="exact"/>
              <w:rPr>
                <w:sz w:val="16"/>
                <w:szCs w:val="16"/>
              </w:rPr>
            </w:pPr>
            <w:r w:rsidRPr="004D7F25">
              <w:rPr>
                <w:sz w:val="16"/>
                <w:szCs w:val="16"/>
              </w:rPr>
              <w:t>750,39</w:t>
            </w:r>
          </w:p>
        </w:tc>
        <w:tc>
          <w:tcPr>
            <w:tcW w:w="1344" w:type="dxa"/>
            <w:tcBorders>
              <w:top w:val="single" w:sz="4" w:space="0" w:color="auto"/>
              <w:left w:val="single" w:sz="4" w:space="0" w:color="auto"/>
            </w:tcBorders>
            <w:shd w:val="clear" w:color="auto" w:fill="FFFFFF"/>
          </w:tcPr>
          <w:p w14:paraId="39EEE996" w14:textId="77777777" w:rsidR="00DC241B" w:rsidRPr="004D7F25" w:rsidRDefault="00DC241B" w:rsidP="004D7F25">
            <w:pPr>
              <w:spacing w:line="144" w:lineRule="exact"/>
              <w:rPr>
                <w:sz w:val="16"/>
                <w:szCs w:val="16"/>
              </w:rPr>
            </w:pPr>
            <w:r w:rsidRPr="004D7F25">
              <w:rPr>
                <w:sz w:val="16"/>
                <w:szCs w:val="16"/>
              </w:rPr>
              <w:t>683,90</w:t>
            </w:r>
          </w:p>
        </w:tc>
        <w:tc>
          <w:tcPr>
            <w:tcW w:w="658" w:type="dxa"/>
            <w:tcBorders>
              <w:top w:val="single" w:sz="4" w:space="0" w:color="auto"/>
              <w:left w:val="single" w:sz="4" w:space="0" w:color="auto"/>
            </w:tcBorders>
            <w:shd w:val="clear" w:color="auto" w:fill="FFFFFF"/>
          </w:tcPr>
          <w:p w14:paraId="1D83E3FB"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67CDC868" w14:textId="77777777" w:rsidR="00DC241B" w:rsidRPr="004D7F25" w:rsidRDefault="00DC241B" w:rsidP="004D7F25">
            <w:pPr>
              <w:spacing w:line="144" w:lineRule="exact"/>
              <w:rPr>
                <w:sz w:val="16"/>
                <w:szCs w:val="16"/>
              </w:rPr>
            </w:pPr>
            <w:r w:rsidRPr="004D7F25">
              <w:rPr>
                <w:b/>
                <w:bCs/>
                <w:sz w:val="16"/>
                <w:szCs w:val="16"/>
              </w:rPr>
              <w:t>50</w:t>
            </w:r>
          </w:p>
        </w:tc>
        <w:tc>
          <w:tcPr>
            <w:tcW w:w="1378" w:type="dxa"/>
            <w:tcBorders>
              <w:top w:val="single" w:sz="4" w:space="0" w:color="auto"/>
              <w:left w:val="single" w:sz="4" w:space="0" w:color="auto"/>
            </w:tcBorders>
            <w:shd w:val="clear" w:color="auto" w:fill="FFFFFF"/>
          </w:tcPr>
          <w:p w14:paraId="5C8E2EC6" w14:textId="77777777" w:rsidR="00DC241B" w:rsidRPr="004D7F25" w:rsidRDefault="00DC241B" w:rsidP="004D7F25">
            <w:pPr>
              <w:spacing w:line="144" w:lineRule="exact"/>
              <w:rPr>
                <w:sz w:val="16"/>
                <w:szCs w:val="16"/>
              </w:rPr>
            </w:pPr>
            <w:r w:rsidRPr="004D7F25">
              <w:rPr>
                <w:sz w:val="16"/>
                <w:szCs w:val="16"/>
              </w:rPr>
              <w:t>Skuodo r. sav.</w:t>
            </w:r>
          </w:p>
        </w:tc>
        <w:tc>
          <w:tcPr>
            <w:tcW w:w="1090" w:type="dxa"/>
            <w:tcBorders>
              <w:top w:val="single" w:sz="4" w:space="0" w:color="auto"/>
              <w:left w:val="single" w:sz="4" w:space="0" w:color="auto"/>
            </w:tcBorders>
            <w:shd w:val="clear" w:color="auto" w:fill="FFFFFF"/>
          </w:tcPr>
          <w:p w14:paraId="55A53879" w14:textId="77777777" w:rsidR="00DC241B" w:rsidRPr="004D7F25" w:rsidRDefault="00DC241B" w:rsidP="004D7F25">
            <w:pPr>
              <w:spacing w:line="144" w:lineRule="exact"/>
              <w:rPr>
                <w:sz w:val="16"/>
                <w:szCs w:val="16"/>
              </w:rPr>
            </w:pPr>
            <w:r w:rsidRPr="004D7F25">
              <w:rPr>
                <w:sz w:val="16"/>
                <w:szCs w:val="16"/>
              </w:rPr>
              <w:t>581</w:t>
            </w:r>
          </w:p>
        </w:tc>
        <w:tc>
          <w:tcPr>
            <w:tcW w:w="538" w:type="dxa"/>
            <w:tcBorders>
              <w:top w:val="single" w:sz="4" w:space="0" w:color="auto"/>
              <w:left w:val="single" w:sz="4" w:space="0" w:color="auto"/>
            </w:tcBorders>
            <w:shd w:val="clear" w:color="auto" w:fill="FFFFFF"/>
          </w:tcPr>
          <w:p w14:paraId="3E744BEE"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0E91B85D" w14:textId="77777777" w:rsidR="00DC241B" w:rsidRPr="004D7F25" w:rsidRDefault="00DC241B" w:rsidP="004D7F25">
            <w:pPr>
              <w:spacing w:line="144" w:lineRule="exact"/>
              <w:rPr>
                <w:sz w:val="16"/>
                <w:szCs w:val="16"/>
              </w:rPr>
            </w:pPr>
            <w:r w:rsidRPr="004D7F25">
              <w:rPr>
                <w:b/>
                <w:bCs/>
                <w:sz w:val="16"/>
                <w:szCs w:val="16"/>
              </w:rPr>
              <w:t>53</w:t>
            </w:r>
          </w:p>
        </w:tc>
        <w:tc>
          <w:tcPr>
            <w:tcW w:w="1459" w:type="dxa"/>
            <w:tcBorders>
              <w:top w:val="single" w:sz="4" w:space="0" w:color="auto"/>
              <w:left w:val="single" w:sz="4" w:space="0" w:color="auto"/>
            </w:tcBorders>
            <w:shd w:val="clear" w:color="auto" w:fill="FFFFFF"/>
          </w:tcPr>
          <w:p w14:paraId="075A8588" w14:textId="77777777" w:rsidR="00DC241B" w:rsidRPr="004D7F25" w:rsidRDefault="00DC241B" w:rsidP="004D7F25">
            <w:pPr>
              <w:spacing w:line="144" w:lineRule="exact"/>
              <w:rPr>
                <w:sz w:val="16"/>
                <w:szCs w:val="16"/>
              </w:rPr>
            </w:pPr>
            <w:r w:rsidRPr="004D7F25">
              <w:rPr>
                <w:sz w:val="16"/>
                <w:szCs w:val="16"/>
              </w:rPr>
              <w:t>Joniškio r. sav.</w:t>
            </w:r>
          </w:p>
        </w:tc>
        <w:tc>
          <w:tcPr>
            <w:tcW w:w="1099" w:type="dxa"/>
            <w:tcBorders>
              <w:top w:val="single" w:sz="4" w:space="0" w:color="auto"/>
              <w:left w:val="single" w:sz="4" w:space="0" w:color="auto"/>
              <w:right w:val="single" w:sz="4" w:space="0" w:color="auto"/>
            </w:tcBorders>
            <w:shd w:val="clear" w:color="auto" w:fill="FFFFFF"/>
          </w:tcPr>
          <w:p w14:paraId="36C1594C" w14:textId="77777777" w:rsidR="00DC241B" w:rsidRPr="004D7F25" w:rsidRDefault="00DC241B" w:rsidP="004D7F25">
            <w:pPr>
              <w:spacing w:line="144" w:lineRule="exact"/>
              <w:rPr>
                <w:sz w:val="16"/>
                <w:szCs w:val="16"/>
              </w:rPr>
            </w:pPr>
            <w:r w:rsidRPr="004D7F25">
              <w:rPr>
                <w:sz w:val="16"/>
                <w:szCs w:val="16"/>
              </w:rPr>
              <w:t>684</w:t>
            </w:r>
          </w:p>
        </w:tc>
      </w:tr>
      <w:tr w:rsidR="00DC241B" w:rsidRPr="004D7F25" w14:paraId="151AA915" w14:textId="77777777" w:rsidTr="004D7F25">
        <w:tc>
          <w:tcPr>
            <w:tcW w:w="1522" w:type="dxa"/>
            <w:tcBorders>
              <w:top w:val="single" w:sz="4" w:space="0" w:color="auto"/>
              <w:left w:val="single" w:sz="4" w:space="0" w:color="auto"/>
            </w:tcBorders>
            <w:shd w:val="clear" w:color="auto" w:fill="DCE6F0"/>
          </w:tcPr>
          <w:p w14:paraId="2B4DE7B0" w14:textId="77777777" w:rsidR="00DC241B" w:rsidRPr="004D7F25" w:rsidRDefault="00DC241B" w:rsidP="004D7F25">
            <w:pPr>
              <w:spacing w:line="144" w:lineRule="exact"/>
              <w:rPr>
                <w:sz w:val="16"/>
                <w:szCs w:val="16"/>
              </w:rPr>
            </w:pPr>
            <w:r w:rsidRPr="004D7F25">
              <w:rPr>
                <w:sz w:val="16"/>
                <w:szCs w:val="16"/>
              </w:rPr>
              <w:t>Jurbarko r. sav.</w:t>
            </w:r>
          </w:p>
        </w:tc>
        <w:tc>
          <w:tcPr>
            <w:tcW w:w="480" w:type="dxa"/>
            <w:tcBorders>
              <w:top w:val="single" w:sz="4" w:space="0" w:color="auto"/>
              <w:left w:val="single" w:sz="4" w:space="0" w:color="auto"/>
            </w:tcBorders>
            <w:shd w:val="clear" w:color="auto" w:fill="DCE6F0"/>
          </w:tcPr>
          <w:p w14:paraId="66BE26F3"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27E91437" w14:textId="77777777" w:rsidR="00DC241B" w:rsidRPr="004D7F25" w:rsidRDefault="00DC241B" w:rsidP="004D7F25">
            <w:pPr>
              <w:spacing w:line="144" w:lineRule="exact"/>
              <w:rPr>
                <w:sz w:val="16"/>
                <w:szCs w:val="16"/>
              </w:rPr>
            </w:pPr>
            <w:r w:rsidRPr="004D7F25">
              <w:rPr>
                <w:sz w:val="16"/>
                <w:szCs w:val="16"/>
              </w:rPr>
              <w:t>287,64</w:t>
            </w:r>
          </w:p>
        </w:tc>
        <w:tc>
          <w:tcPr>
            <w:tcW w:w="1272" w:type="dxa"/>
            <w:tcBorders>
              <w:top w:val="single" w:sz="4" w:space="0" w:color="auto"/>
              <w:left w:val="single" w:sz="4" w:space="0" w:color="auto"/>
            </w:tcBorders>
            <w:shd w:val="clear" w:color="auto" w:fill="DCE6F0"/>
          </w:tcPr>
          <w:p w14:paraId="33B956F3" w14:textId="77777777" w:rsidR="00DC241B" w:rsidRPr="004D7F25" w:rsidRDefault="00DC241B" w:rsidP="004D7F25">
            <w:pPr>
              <w:spacing w:line="144" w:lineRule="exact"/>
              <w:rPr>
                <w:sz w:val="16"/>
                <w:szCs w:val="16"/>
              </w:rPr>
            </w:pPr>
            <w:r w:rsidRPr="004D7F25">
              <w:rPr>
                <w:sz w:val="16"/>
                <w:szCs w:val="16"/>
              </w:rPr>
              <w:t>535,97</w:t>
            </w:r>
          </w:p>
        </w:tc>
        <w:tc>
          <w:tcPr>
            <w:tcW w:w="1267" w:type="dxa"/>
            <w:tcBorders>
              <w:top w:val="single" w:sz="4" w:space="0" w:color="auto"/>
              <w:left w:val="single" w:sz="4" w:space="0" w:color="auto"/>
            </w:tcBorders>
            <w:shd w:val="clear" w:color="auto" w:fill="DCE6F0"/>
          </w:tcPr>
          <w:p w14:paraId="6849815D" w14:textId="77777777" w:rsidR="00DC241B" w:rsidRPr="004D7F25" w:rsidRDefault="00DC241B" w:rsidP="004D7F25">
            <w:pPr>
              <w:spacing w:line="144" w:lineRule="exact"/>
              <w:rPr>
                <w:sz w:val="16"/>
                <w:szCs w:val="16"/>
              </w:rPr>
            </w:pPr>
            <w:r w:rsidRPr="004D7F25">
              <w:rPr>
                <w:sz w:val="16"/>
                <w:szCs w:val="16"/>
              </w:rPr>
              <w:t>409,65</w:t>
            </w:r>
          </w:p>
        </w:tc>
        <w:tc>
          <w:tcPr>
            <w:tcW w:w="1344" w:type="dxa"/>
            <w:tcBorders>
              <w:top w:val="single" w:sz="4" w:space="0" w:color="auto"/>
              <w:left w:val="single" w:sz="4" w:space="0" w:color="auto"/>
            </w:tcBorders>
            <w:shd w:val="clear" w:color="auto" w:fill="DCE6F0"/>
          </w:tcPr>
          <w:p w14:paraId="66F4CBDD" w14:textId="77777777" w:rsidR="00DC241B" w:rsidRPr="004D7F25" w:rsidRDefault="00DC241B" w:rsidP="004D7F25">
            <w:pPr>
              <w:spacing w:line="144" w:lineRule="exact"/>
              <w:rPr>
                <w:sz w:val="16"/>
                <w:szCs w:val="16"/>
              </w:rPr>
            </w:pPr>
            <w:r w:rsidRPr="004D7F25">
              <w:rPr>
                <w:sz w:val="16"/>
                <w:szCs w:val="16"/>
              </w:rPr>
              <w:t>411,09</w:t>
            </w:r>
          </w:p>
        </w:tc>
        <w:tc>
          <w:tcPr>
            <w:tcW w:w="658" w:type="dxa"/>
            <w:tcBorders>
              <w:top w:val="single" w:sz="4" w:space="0" w:color="auto"/>
              <w:left w:val="single" w:sz="4" w:space="0" w:color="auto"/>
            </w:tcBorders>
            <w:shd w:val="clear" w:color="auto" w:fill="DCE6F0"/>
          </w:tcPr>
          <w:p w14:paraId="583DB985"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53031428" w14:textId="77777777" w:rsidR="00DC241B" w:rsidRPr="004D7F25" w:rsidRDefault="00DC241B" w:rsidP="004D7F25">
            <w:pPr>
              <w:spacing w:line="144" w:lineRule="exact"/>
              <w:rPr>
                <w:sz w:val="16"/>
                <w:szCs w:val="16"/>
              </w:rPr>
            </w:pPr>
            <w:r w:rsidRPr="004D7F25">
              <w:rPr>
                <w:b/>
                <w:bCs/>
                <w:sz w:val="16"/>
                <w:szCs w:val="16"/>
              </w:rPr>
              <w:t>49</w:t>
            </w:r>
          </w:p>
        </w:tc>
        <w:tc>
          <w:tcPr>
            <w:tcW w:w="1378" w:type="dxa"/>
            <w:tcBorders>
              <w:top w:val="single" w:sz="4" w:space="0" w:color="auto"/>
              <w:left w:val="single" w:sz="4" w:space="0" w:color="auto"/>
            </w:tcBorders>
            <w:shd w:val="clear" w:color="auto" w:fill="DCE6F0"/>
          </w:tcPr>
          <w:p w14:paraId="38293180" w14:textId="77777777" w:rsidR="00DC241B" w:rsidRPr="004D7F25" w:rsidRDefault="00DC241B" w:rsidP="004D7F25">
            <w:pPr>
              <w:spacing w:line="144" w:lineRule="exact"/>
              <w:rPr>
                <w:sz w:val="16"/>
                <w:szCs w:val="16"/>
              </w:rPr>
            </w:pPr>
            <w:r w:rsidRPr="004D7F25">
              <w:rPr>
                <w:sz w:val="16"/>
                <w:szCs w:val="16"/>
              </w:rPr>
              <w:t>Palanga</w:t>
            </w:r>
          </w:p>
        </w:tc>
        <w:tc>
          <w:tcPr>
            <w:tcW w:w="1090" w:type="dxa"/>
            <w:tcBorders>
              <w:top w:val="single" w:sz="4" w:space="0" w:color="auto"/>
              <w:left w:val="single" w:sz="4" w:space="0" w:color="auto"/>
            </w:tcBorders>
            <w:shd w:val="clear" w:color="auto" w:fill="DCE6F0"/>
          </w:tcPr>
          <w:p w14:paraId="1F5CD5B7" w14:textId="77777777" w:rsidR="00DC241B" w:rsidRPr="004D7F25" w:rsidRDefault="00DC241B" w:rsidP="004D7F25">
            <w:pPr>
              <w:spacing w:line="144" w:lineRule="exact"/>
              <w:rPr>
                <w:sz w:val="16"/>
                <w:szCs w:val="16"/>
              </w:rPr>
            </w:pPr>
            <w:r w:rsidRPr="004D7F25">
              <w:rPr>
                <w:sz w:val="16"/>
                <w:szCs w:val="16"/>
              </w:rPr>
              <w:t>553</w:t>
            </w:r>
          </w:p>
        </w:tc>
        <w:tc>
          <w:tcPr>
            <w:tcW w:w="538" w:type="dxa"/>
            <w:tcBorders>
              <w:top w:val="single" w:sz="4" w:space="0" w:color="auto"/>
              <w:left w:val="single" w:sz="4" w:space="0" w:color="auto"/>
            </w:tcBorders>
            <w:shd w:val="clear" w:color="auto" w:fill="DCE6F0"/>
          </w:tcPr>
          <w:p w14:paraId="477F9BA1"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05825AA4" w14:textId="77777777" w:rsidR="00DC241B" w:rsidRPr="004D7F25" w:rsidRDefault="00DC241B" w:rsidP="004D7F25">
            <w:pPr>
              <w:spacing w:line="144" w:lineRule="exact"/>
              <w:rPr>
                <w:sz w:val="16"/>
                <w:szCs w:val="16"/>
              </w:rPr>
            </w:pPr>
            <w:r w:rsidRPr="004D7F25">
              <w:rPr>
                <w:b/>
                <w:bCs/>
                <w:sz w:val="16"/>
                <w:szCs w:val="16"/>
              </w:rPr>
              <w:t>44</w:t>
            </w:r>
          </w:p>
        </w:tc>
        <w:tc>
          <w:tcPr>
            <w:tcW w:w="1459" w:type="dxa"/>
            <w:tcBorders>
              <w:top w:val="single" w:sz="4" w:space="0" w:color="auto"/>
              <w:left w:val="single" w:sz="4" w:space="0" w:color="auto"/>
            </w:tcBorders>
            <w:shd w:val="clear" w:color="auto" w:fill="DCE6F0"/>
          </w:tcPr>
          <w:p w14:paraId="74DBEF4F" w14:textId="77777777" w:rsidR="00DC241B" w:rsidRPr="004D7F25" w:rsidRDefault="00DC241B" w:rsidP="004D7F25">
            <w:pPr>
              <w:spacing w:line="144" w:lineRule="exact"/>
              <w:rPr>
                <w:sz w:val="16"/>
                <w:szCs w:val="16"/>
              </w:rPr>
            </w:pPr>
            <w:r w:rsidRPr="004D7F25">
              <w:rPr>
                <w:sz w:val="16"/>
                <w:szCs w:val="16"/>
              </w:rPr>
              <w:t>Jurbarko r. sav.</w:t>
            </w:r>
          </w:p>
        </w:tc>
        <w:tc>
          <w:tcPr>
            <w:tcW w:w="1099" w:type="dxa"/>
            <w:tcBorders>
              <w:top w:val="single" w:sz="4" w:space="0" w:color="auto"/>
              <w:left w:val="single" w:sz="4" w:space="0" w:color="auto"/>
              <w:right w:val="single" w:sz="4" w:space="0" w:color="auto"/>
            </w:tcBorders>
            <w:shd w:val="clear" w:color="auto" w:fill="DCE6F0"/>
          </w:tcPr>
          <w:p w14:paraId="3478B092" w14:textId="77777777" w:rsidR="00DC241B" w:rsidRPr="004D7F25" w:rsidRDefault="00DC241B" w:rsidP="004D7F25">
            <w:pPr>
              <w:spacing w:line="144" w:lineRule="exact"/>
              <w:rPr>
                <w:sz w:val="16"/>
                <w:szCs w:val="16"/>
              </w:rPr>
            </w:pPr>
            <w:r w:rsidRPr="004D7F25">
              <w:rPr>
                <w:sz w:val="16"/>
                <w:szCs w:val="16"/>
              </w:rPr>
              <w:t>411</w:t>
            </w:r>
          </w:p>
        </w:tc>
      </w:tr>
      <w:tr w:rsidR="00DC241B" w:rsidRPr="004D7F25" w14:paraId="7C87856D" w14:textId="77777777" w:rsidTr="004D7F25">
        <w:tc>
          <w:tcPr>
            <w:tcW w:w="1522" w:type="dxa"/>
            <w:tcBorders>
              <w:top w:val="single" w:sz="4" w:space="0" w:color="auto"/>
              <w:left w:val="single" w:sz="4" w:space="0" w:color="auto"/>
            </w:tcBorders>
            <w:shd w:val="clear" w:color="auto" w:fill="FFFFFF"/>
          </w:tcPr>
          <w:p w14:paraId="3AD54E84" w14:textId="77777777" w:rsidR="00DC241B" w:rsidRPr="004D7F25" w:rsidRDefault="00DC241B" w:rsidP="004D7F25">
            <w:pPr>
              <w:spacing w:line="144" w:lineRule="exact"/>
              <w:rPr>
                <w:sz w:val="16"/>
                <w:szCs w:val="16"/>
              </w:rPr>
            </w:pPr>
            <w:r w:rsidRPr="004D7F25">
              <w:rPr>
                <w:sz w:val="16"/>
                <w:szCs w:val="16"/>
              </w:rPr>
              <w:t>Kaišiadorių r. sav.</w:t>
            </w:r>
          </w:p>
        </w:tc>
        <w:tc>
          <w:tcPr>
            <w:tcW w:w="480" w:type="dxa"/>
            <w:tcBorders>
              <w:top w:val="single" w:sz="4" w:space="0" w:color="auto"/>
              <w:left w:val="single" w:sz="4" w:space="0" w:color="auto"/>
            </w:tcBorders>
            <w:shd w:val="clear" w:color="auto" w:fill="FFFFFF"/>
          </w:tcPr>
          <w:p w14:paraId="2431E729"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297DD521" w14:textId="77777777" w:rsidR="00DC241B" w:rsidRPr="004D7F25" w:rsidRDefault="00DC241B" w:rsidP="004D7F25">
            <w:pPr>
              <w:spacing w:line="144" w:lineRule="exact"/>
              <w:rPr>
                <w:sz w:val="16"/>
                <w:szCs w:val="16"/>
              </w:rPr>
            </w:pPr>
            <w:r w:rsidRPr="004D7F25">
              <w:rPr>
                <w:sz w:val="16"/>
                <w:szCs w:val="16"/>
              </w:rPr>
              <w:t>330,64</w:t>
            </w:r>
          </w:p>
        </w:tc>
        <w:tc>
          <w:tcPr>
            <w:tcW w:w="1272" w:type="dxa"/>
            <w:tcBorders>
              <w:top w:val="single" w:sz="4" w:space="0" w:color="auto"/>
              <w:left w:val="single" w:sz="4" w:space="0" w:color="auto"/>
            </w:tcBorders>
            <w:shd w:val="clear" w:color="auto" w:fill="FFFFFF"/>
          </w:tcPr>
          <w:p w14:paraId="5B662688" w14:textId="77777777" w:rsidR="00DC241B" w:rsidRPr="004D7F25" w:rsidRDefault="00DC241B" w:rsidP="004D7F25">
            <w:pPr>
              <w:spacing w:line="144" w:lineRule="exact"/>
              <w:rPr>
                <w:sz w:val="16"/>
                <w:szCs w:val="16"/>
              </w:rPr>
            </w:pPr>
            <w:r w:rsidRPr="004D7F25">
              <w:rPr>
                <w:sz w:val="16"/>
                <w:szCs w:val="16"/>
              </w:rPr>
              <w:t>408,9</w:t>
            </w:r>
          </w:p>
        </w:tc>
        <w:tc>
          <w:tcPr>
            <w:tcW w:w="1267" w:type="dxa"/>
            <w:tcBorders>
              <w:top w:val="single" w:sz="4" w:space="0" w:color="auto"/>
              <w:left w:val="single" w:sz="4" w:space="0" w:color="auto"/>
            </w:tcBorders>
            <w:shd w:val="clear" w:color="auto" w:fill="FFFFFF"/>
          </w:tcPr>
          <w:p w14:paraId="78E11D8C" w14:textId="77777777" w:rsidR="00DC241B" w:rsidRPr="004D7F25" w:rsidRDefault="00DC241B" w:rsidP="004D7F25">
            <w:pPr>
              <w:spacing w:line="144" w:lineRule="exact"/>
              <w:rPr>
                <w:sz w:val="16"/>
                <w:szCs w:val="16"/>
              </w:rPr>
            </w:pPr>
            <w:r w:rsidRPr="004D7F25">
              <w:rPr>
                <w:sz w:val="16"/>
                <w:szCs w:val="16"/>
              </w:rPr>
              <w:t>387,01</w:t>
            </w:r>
          </w:p>
        </w:tc>
        <w:tc>
          <w:tcPr>
            <w:tcW w:w="1344" w:type="dxa"/>
            <w:tcBorders>
              <w:top w:val="single" w:sz="4" w:space="0" w:color="auto"/>
              <w:left w:val="single" w:sz="4" w:space="0" w:color="auto"/>
            </w:tcBorders>
            <w:shd w:val="clear" w:color="auto" w:fill="FFFFFF"/>
          </w:tcPr>
          <w:p w14:paraId="6F378482" w14:textId="77777777" w:rsidR="00DC241B" w:rsidRPr="004D7F25" w:rsidRDefault="00DC241B" w:rsidP="004D7F25">
            <w:pPr>
              <w:spacing w:line="144" w:lineRule="exact"/>
              <w:rPr>
                <w:sz w:val="16"/>
                <w:szCs w:val="16"/>
              </w:rPr>
            </w:pPr>
            <w:r w:rsidRPr="004D7F25">
              <w:rPr>
                <w:sz w:val="16"/>
                <w:szCs w:val="16"/>
              </w:rPr>
              <w:t>375,52</w:t>
            </w:r>
          </w:p>
        </w:tc>
        <w:tc>
          <w:tcPr>
            <w:tcW w:w="658" w:type="dxa"/>
            <w:tcBorders>
              <w:top w:val="single" w:sz="4" w:space="0" w:color="auto"/>
              <w:left w:val="single" w:sz="4" w:space="0" w:color="auto"/>
            </w:tcBorders>
            <w:shd w:val="clear" w:color="auto" w:fill="FFFFFF"/>
          </w:tcPr>
          <w:p w14:paraId="3FE36AC9"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128468BB" w14:textId="77777777" w:rsidR="00DC241B" w:rsidRPr="004D7F25" w:rsidRDefault="00DC241B" w:rsidP="004D7F25">
            <w:pPr>
              <w:spacing w:line="144" w:lineRule="exact"/>
              <w:rPr>
                <w:sz w:val="16"/>
                <w:szCs w:val="16"/>
              </w:rPr>
            </w:pPr>
            <w:r w:rsidRPr="004D7F25">
              <w:rPr>
                <w:b/>
                <w:bCs/>
                <w:sz w:val="16"/>
                <w:szCs w:val="16"/>
              </w:rPr>
              <w:t>48</w:t>
            </w:r>
          </w:p>
        </w:tc>
        <w:tc>
          <w:tcPr>
            <w:tcW w:w="1378" w:type="dxa"/>
            <w:tcBorders>
              <w:top w:val="single" w:sz="4" w:space="0" w:color="auto"/>
              <w:left w:val="single" w:sz="4" w:space="0" w:color="auto"/>
            </w:tcBorders>
            <w:shd w:val="clear" w:color="auto" w:fill="FFFFFF"/>
          </w:tcPr>
          <w:p w14:paraId="7CB27AE3" w14:textId="77777777" w:rsidR="00DC241B" w:rsidRPr="004D7F25" w:rsidRDefault="00DC241B" w:rsidP="004D7F25">
            <w:pPr>
              <w:spacing w:line="144" w:lineRule="exact"/>
              <w:rPr>
                <w:sz w:val="16"/>
                <w:szCs w:val="16"/>
              </w:rPr>
            </w:pPr>
            <w:r w:rsidRPr="004D7F25">
              <w:rPr>
                <w:sz w:val="16"/>
                <w:szCs w:val="16"/>
              </w:rPr>
              <w:t>Marijampolės sav.</w:t>
            </w:r>
          </w:p>
        </w:tc>
        <w:tc>
          <w:tcPr>
            <w:tcW w:w="1090" w:type="dxa"/>
            <w:tcBorders>
              <w:top w:val="single" w:sz="4" w:space="0" w:color="auto"/>
              <w:left w:val="single" w:sz="4" w:space="0" w:color="auto"/>
            </w:tcBorders>
            <w:shd w:val="clear" w:color="auto" w:fill="FFFFFF"/>
          </w:tcPr>
          <w:p w14:paraId="66215611" w14:textId="77777777" w:rsidR="00DC241B" w:rsidRPr="004D7F25" w:rsidRDefault="00DC241B" w:rsidP="004D7F25">
            <w:pPr>
              <w:spacing w:line="144" w:lineRule="exact"/>
              <w:rPr>
                <w:sz w:val="16"/>
                <w:szCs w:val="16"/>
              </w:rPr>
            </w:pPr>
            <w:r w:rsidRPr="004D7F25">
              <w:rPr>
                <w:sz w:val="16"/>
                <w:szCs w:val="16"/>
              </w:rPr>
              <w:t>540</w:t>
            </w:r>
          </w:p>
        </w:tc>
        <w:tc>
          <w:tcPr>
            <w:tcW w:w="538" w:type="dxa"/>
            <w:tcBorders>
              <w:top w:val="single" w:sz="4" w:space="0" w:color="auto"/>
              <w:left w:val="single" w:sz="4" w:space="0" w:color="auto"/>
            </w:tcBorders>
            <w:shd w:val="clear" w:color="auto" w:fill="FFFFFF"/>
          </w:tcPr>
          <w:p w14:paraId="27EFB0E7"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316268E2" w14:textId="77777777" w:rsidR="00DC241B" w:rsidRPr="004D7F25" w:rsidRDefault="00DC241B" w:rsidP="004D7F25">
            <w:pPr>
              <w:spacing w:line="144" w:lineRule="exact"/>
              <w:rPr>
                <w:sz w:val="16"/>
                <w:szCs w:val="16"/>
              </w:rPr>
            </w:pPr>
            <w:r w:rsidRPr="004D7F25">
              <w:rPr>
                <w:b/>
                <w:bCs/>
                <w:sz w:val="16"/>
                <w:szCs w:val="16"/>
              </w:rPr>
              <w:t>40</w:t>
            </w:r>
          </w:p>
        </w:tc>
        <w:tc>
          <w:tcPr>
            <w:tcW w:w="1459" w:type="dxa"/>
            <w:tcBorders>
              <w:top w:val="single" w:sz="4" w:space="0" w:color="auto"/>
              <w:left w:val="single" w:sz="4" w:space="0" w:color="auto"/>
            </w:tcBorders>
            <w:shd w:val="clear" w:color="auto" w:fill="FFFFFF"/>
          </w:tcPr>
          <w:p w14:paraId="275E6D36" w14:textId="77777777" w:rsidR="00DC241B" w:rsidRPr="004D7F25" w:rsidRDefault="00DC241B" w:rsidP="004D7F25">
            <w:pPr>
              <w:spacing w:line="144" w:lineRule="exact"/>
              <w:rPr>
                <w:sz w:val="16"/>
                <w:szCs w:val="16"/>
              </w:rPr>
            </w:pPr>
            <w:r w:rsidRPr="004D7F25">
              <w:rPr>
                <w:sz w:val="16"/>
                <w:szCs w:val="16"/>
              </w:rPr>
              <w:t>Kaišiadorių r. sav.</w:t>
            </w:r>
          </w:p>
        </w:tc>
        <w:tc>
          <w:tcPr>
            <w:tcW w:w="1099" w:type="dxa"/>
            <w:tcBorders>
              <w:top w:val="single" w:sz="4" w:space="0" w:color="auto"/>
              <w:left w:val="single" w:sz="4" w:space="0" w:color="auto"/>
              <w:right w:val="single" w:sz="4" w:space="0" w:color="auto"/>
            </w:tcBorders>
            <w:shd w:val="clear" w:color="auto" w:fill="FFFFFF"/>
          </w:tcPr>
          <w:p w14:paraId="6C90728D" w14:textId="77777777" w:rsidR="00DC241B" w:rsidRPr="004D7F25" w:rsidRDefault="00DC241B" w:rsidP="004D7F25">
            <w:pPr>
              <w:spacing w:line="144" w:lineRule="exact"/>
              <w:rPr>
                <w:sz w:val="16"/>
                <w:szCs w:val="16"/>
              </w:rPr>
            </w:pPr>
            <w:r w:rsidRPr="004D7F25">
              <w:rPr>
                <w:sz w:val="16"/>
                <w:szCs w:val="16"/>
              </w:rPr>
              <w:t>376</w:t>
            </w:r>
          </w:p>
        </w:tc>
      </w:tr>
      <w:tr w:rsidR="00DC241B" w:rsidRPr="004D7F25" w14:paraId="7DC73A1A" w14:textId="77777777" w:rsidTr="004D7F25">
        <w:tc>
          <w:tcPr>
            <w:tcW w:w="1522" w:type="dxa"/>
            <w:tcBorders>
              <w:top w:val="single" w:sz="4" w:space="0" w:color="auto"/>
              <w:left w:val="single" w:sz="4" w:space="0" w:color="auto"/>
            </w:tcBorders>
            <w:shd w:val="clear" w:color="auto" w:fill="DCE6F0"/>
          </w:tcPr>
          <w:p w14:paraId="7616B0B0" w14:textId="77777777" w:rsidR="00DC241B" w:rsidRPr="004D7F25" w:rsidRDefault="00DC241B" w:rsidP="004D7F25">
            <w:pPr>
              <w:spacing w:line="144" w:lineRule="exact"/>
              <w:rPr>
                <w:sz w:val="16"/>
                <w:szCs w:val="16"/>
              </w:rPr>
            </w:pPr>
            <w:r w:rsidRPr="004D7F25">
              <w:rPr>
                <w:sz w:val="16"/>
                <w:szCs w:val="16"/>
              </w:rPr>
              <w:t>Kalvarijos sav.</w:t>
            </w:r>
          </w:p>
        </w:tc>
        <w:tc>
          <w:tcPr>
            <w:tcW w:w="480" w:type="dxa"/>
            <w:tcBorders>
              <w:top w:val="single" w:sz="4" w:space="0" w:color="auto"/>
              <w:left w:val="single" w:sz="4" w:space="0" w:color="auto"/>
            </w:tcBorders>
            <w:shd w:val="clear" w:color="auto" w:fill="DCE6F0"/>
          </w:tcPr>
          <w:p w14:paraId="5F854726"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17075659" w14:textId="77777777" w:rsidR="00DC241B" w:rsidRPr="004D7F25" w:rsidRDefault="00DC241B" w:rsidP="004D7F25">
            <w:pPr>
              <w:spacing w:line="144" w:lineRule="exact"/>
              <w:rPr>
                <w:sz w:val="16"/>
                <w:szCs w:val="16"/>
              </w:rPr>
            </w:pPr>
            <w:r w:rsidRPr="004D7F25">
              <w:rPr>
                <w:sz w:val="16"/>
                <w:szCs w:val="16"/>
              </w:rPr>
              <w:t>421,19</w:t>
            </w:r>
          </w:p>
        </w:tc>
        <w:tc>
          <w:tcPr>
            <w:tcW w:w="1272" w:type="dxa"/>
            <w:tcBorders>
              <w:top w:val="single" w:sz="4" w:space="0" w:color="auto"/>
              <w:left w:val="single" w:sz="4" w:space="0" w:color="auto"/>
            </w:tcBorders>
            <w:shd w:val="clear" w:color="auto" w:fill="DCE6F0"/>
          </w:tcPr>
          <w:p w14:paraId="0F884A22" w14:textId="77777777" w:rsidR="00DC241B" w:rsidRPr="004D7F25" w:rsidRDefault="00DC241B" w:rsidP="004D7F25">
            <w:pPr>
              <w:spacing w:line="144" w:lineRule="exact"/>
              <w:rPr>
                <w:sz w:val="16"/>
                <w:szCs w:val="16"/>
              </w:rPr>
            </w:pPr>
            <w:r w:rsidRPr="004D7F25">
              <w:rPr>
                <w:sz w:val="16"/>
                <w:szCs w:val="16"/>
              </w:rPr>
              <w:t>433,68</w:t>
            </w:r>
          </w:p>
        </w:tc>
        <w:tc>
          <w:tcPr>
            <w:tcW w:w="1267" w:type="dxa"/>
            <w:tcBorders>
              <w:top w:val="single" w:sz="4" w:space="0" w:color="auto"/>
              <w:left w:val="single" w:sz="4" w:space="0" w:color="auto"/>
            </w:tcBorders>
            <w:shd w:val="clear" w:color="auto" w:fill="DCE6F0"/>
          </w:tcPr>
          <w:p w14:paraId="7A90BDDC" w14:textId="77777777" w:rsidR="00DC241B" w:rsidRPr="004D7F25" w:rsidRDefault="00DC241B" w:rsidP="004D7F25">
            <w:pPr>
              <w:spacing w:line="144" w:lineRule="exact"/>
              <w:rPr>
                <w:sz w:val="16"/>
                <w:szCs w:val="16"/>
              </w:rPr>
            </w:pPr>
            <w:r w:rsidRPr="004D7F25">
              <w:rPr>
                <w:sz w:val="16"/>
                <w:szCs w:val="16"/>
              </w:rPr>
              <w:t>572,12</w:t>
            </w:r>
          </w:p>
        </w:tc>
        <w:tc>
          <w:tcPr>
            <w:tcW w:w="1344" w:type="dxa"/>
            <w:tcBorders>
              <w:top w:val="single" w:sz="4" w:space="0" w:color="auto"/>
              <w:left w:val="single" w:sz="4" w:space="0" w:color="auto"/>
            </w:tcBorders>
            <w:shd w:val="clear" w:color="auto" w:fill="DCE6F0"/>
          </w:tcPr>
          <w:p w14:paraId="1DD09404" w14:textId="77777777" w:rsidR="00DC241B" w:rsidRPr="004D7F25" w:rsidRDefault="00DC241B" w:rsidP="004D7F25">
            <w:pPr>
              <w:spacing w:line="144" w:lineRule="exact"/>
              <w:rPr>
                <w:sz w:val="16"/>
                <w:szCs w:val="16"/>
              </w:rPr>
            </w:pPr>
            <w:r w:rsidRPr="004D7F25">
              <w:rPr>
                <w:sz w:val="16"/>
                <w:szCs w:val="16"/>
              </w:rPr>
              <w:t>475,66</w:t>
            </w:r>
          </w:p>
        </w:tc>
        <w:tc>
          <w:tcPr>
            <w:tcW w:w="658" w:type="dxa"/>
            <w:tcBorders>
              <w:top w:val="single" w:sz="4" w:space="0" w:color="auto"/>
              <w:left w:val="single" w:sz="4" w:space="0" w:color="auto"/>
            </w:tcBorders>
            <w:shd w:val="clear" w:color="auto" w:fill="DCE6F0"/>
          </w:tcPr>
          <w:p w14:paraId="65CB10ED"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3A554C22" w14:textId="77777777" w:rsidR="00DC241B" w:rsidRPr="004D7F25" w:rsidRDefault="00DC241B" w:rsidP="004D7F25">
            <w:pPr>
              <w:spacing w:line="144" w:lineRule="exact"/>
              <w:rPr>
                <w:sz w:val="16"/>
                <w:szCs w:val="16"/>
              </w:rPr>
            </w:pPr>
            <w:r w:rsidRPr="004D7F25">
              <w:rPr>
                <w:b/>
                <w:bCs/>
                <w:sz w:val="16"/>
                <w:szCs w:val="16"/>
              </w:rPr>
              <w:t>47</w:t>
            </w:r>
          </w:p>
        </w:tc>
        <w:tc>
          <w:tcPr>
            <w:tcW w:w="1378" w:type="dxa"/>
            <w:tcBorders>
              <w:top w:val="single" w:sz="4" w:space="0" w:color="auto"/>
              <w:left w:val="single" w:sz="4" w:space="0" w:color="auto"/>
            </w:tcBorders>
            <w:shd w:val="clear" w:color="auto" w:fill="DCE6F0"/>
          </w:tcPr>
          <w:p w14:paraId="75568DBD" w14:textId="77777777" w:rsidR="00DC241B" w:rsidRPr="004D7F25" w:rsidRDefault="00DC241B" w:rsidP="004D7F25">
            <w:pPr>
              <w:spacing w:line="144" w:lineRule="exact"/>
              <w:rPr>
                <w:sz w:val="16"/>
                <w:szCs w:val="16"/>
              </w:rPr>
            </w:pPr>
            <w:r w:rsidRPr="004D7F25">
              <w:rPr>
                <w:sz w:val="16"/>
                <w:szCs w:val="16"/>
              </w:rPr>
              <w:t>Kalvarijos sav.</w:t>
            </w:r>
          </w:p>
        </w:tc>
        <w:tc>
          <w:tcPr>
            <w:tcW w:w="1090" w:type="dxa"/>
            <w:tcBorders>
              <w:top w:val="single" w:sz="4" w:space="0" w:color="auto"/>
              <w:left w:val="single" w:sz="4" w:space="0" w:color="auto"/>
            </w:tcBorders>
            <w:shd w:val="clear" w:color="auto" w:fill="DCE6F0"/>
          </w:tcPr>
          <w:p w14:paraId="14888040" w14:textId="77777777" w:rsidR="00DC241B" w:rsidRPr="004D7F25" w:rsidRDefault="00DC241B" w:rsidP="004D7F25">
            <w:pPr>
              <w:spacing w:line="144" w:lineRule="exact"/>
              <w:rPr>
                <w:sz w:val="16"/>
                <w:szCs w:val="16"/>
              </w:rPr>
            </w:pPr>
            <w:r w:rsidRPr="004D7F25">
              <w:rPr>
                <w:sz w:val="16"/>
                <w:szCs w:val="16"/>
              </w:rPr>
              <w:t>476</w:t>
            </w:r>
          </w:p>
        </w:tc>
        <w:tc>
          <w:tcPr>
            <w:tcW w:w="538" w:type="dxa"/>
            <w:tcBorders>
              <w:top w:val="single" w:sz="4" w:space="0" w:color="auto"/>
              <w:left w:val="single" w:sz="4" w:space="0" w:color="auto"/>
            </w:tcBorders>
            <w:shd w:val="clear" w:color="auto" w:fill="DCE6F0"/>
          </w:tcPr>
          <w:p w14:paraId="53ACE300"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2A8D6958" w14:textId="77777777" w:rsidR="00DC241B" w:rsidRPr="004D7F25" w:rsidRDefault="00DC241B" w:rsidP="004D7F25">
            <w:pPr>
              <w:spacing w:line="144" w:lineRule="exact"/>
              <w:rPr>
                <w:sz w:val="16"/>
                <w:szCs w:val="16"/>
              </w:rPr>
            </w:pPr>
            <w:r w:rsidRPr="004D7F25">
              <w:rPr>
                <w:b/>
                <w:bCs/>
                <w:sz w:val="16"/>
                <w:szCs w:val="16"/>
              </w:rPr>
              <w:t>47</w:t>
            </w:r>
          </w:p>
        </w:tc>
        <w:tc>
          <w:tcPr>
            <w:tcW w:w="1459" w:type="dxa"/>
            <w:tcBorders>
              <w:top w:val="single" w:sz="4" w:space="0" w:color="auto"/>
              <w:left w:val="single" w:sz="4" w:space="0" w:color="auto"/>
            </w:tcBorders>
            <w:shd w:val="clear" w:color="auto" w:fill="DCE6F0"/>
          </w:tcPr>
          <w:p w14:paraId="0E0F0F7E" w14:textId="77777777" w:rsidR="00DC241B" w:rsidRPr="004D7F25" w:rsidRDefault="00DC241B" w:rsidP="004D7F25">
            <w:pPr>
              <w:spacing w:line="144" w:lineRule="exact"/>
              <w:rPr>
                <w:sz w:val="16"/>
                <w:szCs w:val="16"/>
              </w:rPr>
            </w:pPr>
            <w:r w:rsidRPr="004D7F25">
              <w:rPr>
                <w:sz w:val="16"/>
                <w:szCs w:val="16"/>
              </w:rPr>
              <w:t>Kalvarijos sav.</w:t>
            </w:r>
          </w:p>
        </w:tc>
        <w:tc>
          <w:tcPr>
            <w:tcW w:w="1099" w:type="dxa"/>
            <w:tcBorders>
              <w:top w:val="single" w:sz="4" w:space="0" w:color="auto"/>
              <w:left w:val="single" w:sz="4" w:space="0" w:color="auto"/>
              <w:right w:val="single" w:sz="4" w:space="0" w:color="auto"/>
            </w:tcBorders>
            <w:shd w:val="clear" w:color="auto" w:fill="DCE6F0"/>
          </w:tcPr>
          <w:p w14:paraId="72D202ED" w14:textId="77777777" w:rsidR="00DC241B" w:rsidRPr="004D7F25" w:rsidRDefault="00DC241B" w:rsidP="004D7F25">
            <w:pPr>
              <w:spacing w:line="144" w:lineRule="exact"/>
              <w:rPr>
                <w:sz w:val="16"/>
                <w:szCs w:val="16"/>
              </w:rPr>
            </w:pPr>
            <w:r w:rsidRPr="004D7F25">
              <w:rPr>
                <w:sz w:val="16"/>
                <w:szCs w:val="16"/>
              </w:rPr>
              <w:t>476</w:t>
            </w:r>
          </w:p>
        </w:tc>
      </w:tr>
      <w:tr w:rsidR="00DC241B" w:rsidRPr="004D7F25" w14:paraId="70F69F1A" w14:textId="77777777" w:rsidTr="004D7F25">
        <w:tc>
          <w:tcPr>
            <w:tcW w:w="1522" w:type="dxa"/>
            <w:tcBorders>
              <w:top w:val="single" w:sz="4" w:space="0" w:color="auto"/>
              <w:left w:val="single" w:sz="4" w:space="0" w:color="auto"/>
            </w:tcBorders>
            <w:shd w:val="clear" w:color="auto" w:fill="FFFFFF"/>
          </w:tcPr>
          <w:p w14:paraId="5F0CE8F6" w14:textId="77777777" w:rsidR="00DC241B" w:rsidRPr="004D7F25" w:rsidRDefault="00DC241B" w:rsidP="004D7F25">
            <w:pPr>
              <w:spacing w:line="144" w:lineRule="exact"/>
              <w:rPr>
                <w:sz w:val="16"/>
                <w:szCs w:val="16"/>
              </w:rPr>
            </w:pPr>
            <w:r w:rsidRPr="004D7F25">
              <w:rPr>
                <w:sz w:val="16"/>
                <w:szCs w:val="16"/>
              </w:rPr>
              <w:t>Kaunas</w:t>
            </w:r>
          </w:p>
        </w:tc>
        <w:tc>
          <w:tcPr>
            <w:tcW w:w="480" w:type="dxa"/>
            <w:tcBorders>
              <w:top w:val="single" w:sz="4" w:space="0" w:color="auto"/>
              <w:left w:val="single" w:sz="4" w:space="0" w:color="auto"/>
            </w:tcBorders>
            <w:shd w:val="clear" w:color="auto" w:fill="FFFFFF"/>
          </w:tcPr>
          <w:p w14:paraId="0D520667"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1ECC5983" w14:textId="77777777" w:rsidR="00DC241B" w:rsidRPr="004D7F25" w:rsidRDefault="00DC241B" w:rsidP="004D7F25">
            <w:pPr>
              <w:spacing w:line="144" w:lineRule="exact"/>
              <w:rPr>
                <w:sz w:val="16"/>
                <w:szCs w:val="16"/>
              </w:rPr>
            </w:pPr>
            <w:r w:rsidRPr="004D7F25">
              <w:rPr>
                <w:sz w:val="16"/>
                <w:szCs w:val="16"/>
              </w:rPr>
              <w:t>213,06</w:t>
            </w:r>
          </w:p>
        </w:tc>
        <w:tc>
          <w:tcPr>
            <w:tcW w:w="1272" w:type="dxa"/>
            <w:tcBorders>
              <w:top w:val="single" w:sz="4" w:space="0" w:color="auto"/>
              <w:left w:val="single" w:sz="4" w:space="0" w:color="auto"/>
            </w:tcBorders>
            <w:shd w:val="clear" w:color="auto" w:fill="FFFFFF"/>
          </w:tcPr>
          <w:p w14:paraId="2092C3FE" w14:textId="77777777" w:rsidR="00DC241B" w:rsidRPr="004D7F25" w:rsidRDefault="00DC241B" w:rsidP="004D7F25">
            <w:pPr>
              <w:spacing w:line="144" w:lineRule="exact"/>
              <w:rPr>
                <w:sz w:val="16"/>
                <w:szCs w:val="16"/>
              </w:rPr>
            </w:pPr>
            <w:r w:rsidRPr="004D7F25">
              <w:rPr>
                <w:sz w:val="16"/>
                <w:szCs w:val="16"/>
              </w:rPr>
              <w:t>235,43</w:t>
            </w:r>
          </w:p>
        </w:tc>
        <w:tc>
          <w:tcPr>
            <w:tcW w:w="1267" w:type="dxa"/>
            <w:tcBorders>
              <w:top w:val="single" w:sz="4" w:space="0" w:color="auto"/>
              <w:left w:val="single" w:sz="4" w:space="0" w:color="auto"/>
            </w:tcBorders>
            <w:shd w:val="clear" w:color="auto" w:fill="FFFFFF"/>
          </w:tcPr>
          <w:p w14:paraId="3975B31A" w14:textId="77777777" w:rsidR="00DC241B" w:rsidRPr="004D7F25" w:rsidRDefault="00DC241B" w:rsidP="004D7F25">
            <w:pPr>
              <w:spacing w:line="144" w:lineRule="exact"/>
              <w:rPr>
                <w:sz w:val="16"/>
                <w:szCs w:val="16"/>
              </w:rPr>
            </w:pPr>
            <w:r w:rsidRPr="004D7F25">
              <w:rPr>
                <w:sz w:val="16"/>
                <w:szCs w:val="16"/>
              </w:rPr>
              <w:t>226</w:t>
            </w:r>
          </w:p>
        </w:tc>
        <w:tc>
          <w:tcPr>
            <w:tcW w:w="1344" w:type="dxa"/>
            <w:tcBorders>
              <w:top w:val="single" w:sz="4" w:space="0" w:color="auto"/>
              <w:left w:val="single" w:sz="4" w:space="0" w:color="auto"/>
            </w:tcBorders>
            <w:shd w:val="clear" w:color="auto" w:fill="FFFFFF"/>
          </w:tcPr>
          <w:p w14:paraId="7364BF63" w14:textId="77777777" w:rsidR="00DC241B" w:rsidRPr="004D7F25" w:rsidRDefault="00DC241B" w:rsidP="004D7F25">
            <w:pPr>
              <w:spacing w:line="144" w:lineRule="exact"/>
              <w:rPr>
                <w:sz w:val="16"/>
                <w:szCs w:val="16"/>
              </w:rPr>
            </w:pPr>
            <w:r w:rsidRPr="004D7F25">
              <w:rPr>
                <w:sz w:val="16"/>
                <w:szCs w:val="16"/>
              </w:rPr>
              <w:t>224,83</w:t>
            </w:r>
          </w:p>
        </w:tc>
        <w:tc>
          <w:tcPr>
            <w:tcW w:w="658" w:type="dxa"/>
            <w:tcBorders>
              <w:top w:val="single" w:sz="4" w:space="0" w:color="auto"/>
              <w:left w:val="single" w:sz="4" w:space="0" w:color="auto"/>
            </w:tcBorders>
            <w:shd w:val="clear" w:color="auto" w:fill="FFFFFF"/>
          </w:tcPr>
          <w:p w14:paraId="7B0F3C16"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12811367" w14:textId="77777777" w:rsidR="00DC241B" w:rsidRPr="004D7F25" w:rsidRDefault="00DC241B" w:rsidP="004D7F25">
            <w:pPr>
              <w:spacing w:line="144" w:lineRule="exact"/>
              <w:rPr>
                <w:sz w:val="16"/>
                <w:szCs w:val="16"/>
              </w:rPr>
            </w:pPr>
            <w:r w:rsidRPr="004D7F25">
              <w:rPr>
                <w:b/>
                <w:bCs/>
                <w:sz w:val="16"/>
                <w:szCs w:val="16"/>
              </w:rPr>
              <w:t>46</w:t>
            </w:r>
          </w:p>
        </w:tc>
        <w:tc>
          <w:tcPr>
            <w:tcW w:w="1378" w:type="dxa"/>
            <w:tcBorders>
              <w:top w:val="single" w:sz="4" w:space="0" w:color="auto"/>
              <w:left w:val="single" w:sz="4" w:space="0" w:color="auto"/>
            </w:tcBorders>
            <w:shd w:val="clear" w:color="auto" w:fill="FFFFFF"/>
          </w:tcPr>
          <w:p w14:paraId="7CD2102F" w14:textId="77777777" w:rsidR="00DC241B" w:rsidRPr="004D7F25" w:rsidRDefault="00DC241B" w:rsidP="004D7F25">
            <w:pPr>
              <w:spacing w:line="144" w:lineRule="exact"/>
              <w:rPr>
                <w:sz w:val="16"/>
                <w:szCs w:val="16"/>
              </w:rPr>
            </w:pPr>
            <w:r w:rsidRPr="004D7F25">
              <w:rPr>
                <w:sz w:val="16"/>
                <w:szCs w:val="16"/>
              </w:rPr>
              <w:t>Vilkaviškio r. sav.</w:t>
            </w:r>
          </w:p>
        </w:tc>
        <w:tc>
          <w:tcPr>
            <w:tcW w:w="1090" w:type="dxa"/>
            <w:tcBorders>
              <w:top w:val="single" w:sz="4" w:space="0" w:color="auto"/>
              <w:left w:val="single" w:sz="4" w:space="0" w:color="auto"/>
            </w:tcBorders>
            <w:shd w:val="clear" w:color="auto" w:fill="FFFFFF"/>
          </w:tcPr>
          <w:p w14:paraId="21C3DD01" w14:textId="77777777" w:rsidR="00DC241B" w:rsidRPr="004D7F25" w:rsidRDefault="00DC241B" w:rsidP="004D7F25">
            <w:pPr>
              <w:spacing w:line="144" w:lineRule="exact"/>
              <w:rPr>
                <w:sz w:val="16"/>
                <w:szCs w:val="16"/>
              </w:rPr>
            </w:pPr>
            <w:r w:rsidRPr="004D7F25">
              <w:rPr>
                <w:sz w:val="16"/>
                <w:szCs w:val="16"/>
              </w:rPr>
              <w:t>470</w:t>
            </w:r>
          </w:p>
        </w:tc>
        <w:tc>
          <w:tcPr>
            <w:tcW w:w="538" w:type="dxa"/>
            <w:tcBorders>
              <w:top w:val="single" w:sz="4" w:space="0" w:color="auto"/>
              <w:left w:val="single" w:sz="4" w:space="0" w:color="auto"/>
            </w:tcBorders>
            <w:shd w:val="clear" w:color="auto" w:fill="FFFFFF"/>
          </w:tcPr>
          <w:p w14:paraId="720221A3"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56D165D8" w14:textId="77777777" w:rsidR="00DC241B" w:rsidRPr="004D7F25" w:rsidRDefault="00DC241B" w:rsidP="004D7F25">
            <w:pPr>
              <w:spacing w:line="144" w:lineRule="exact"/>
              <w:rPr>
                <w:sz w:val="16"/>
                <w:szCs w:val="16"/>
              </w:rPr>
            </w:pPr>
            <w:r w:rsidRPr="004D7F25">
              <w:rPr>
                <w:b/>
                <w:bCs/>
                <w:sz w:val="16"/>
                <w:szCs w:val="16"/>
              </w:rPr>
              <w:t>21</w:t>
            </w:r>
          </w:p>
        </w:tc>
        <w:tc>
          <w:tcPr>
            <w:tcW w:w="1459" w:type="dxa"/>
            <w:tcBorders>
              <w:top w:val="single" w:sz="4" w:space="0" w:color="auto"/>
              <w:left w:val="single" w:sz="4" w:space="0" w:color="auto"/>
            </w:tcBorders>
            <w:shd w:val="clear" w:color="auto" w:fill="FFFFFF"/>
          </w:tcPr>
          <w:p w14:paraId="3A3D0495" w14:textId="77777777" w:rsidR="00DC241B" w:rsidRPr="004D7F25" w:rsidRDefault="00DC241B" w:rsidP="004D7F25">
            <w:pPr>
              <w:spacing w:line="144" w:lineRule="exact"/>
              <w:rPr>
                <w:sz w:val="16"/>
                <w:szCs w:val="16"/>
              </w:rPr>
            </w:pPr>
            <w:r w:rsidRPr="004D7F25">
              <w:rPr>
                <w:sz w:val="16"/>
                <w:szCs w:val="16"/>
              </w:rPr>
              <w:t>Kaunas</w:t>
            </w:r>
          </w:p>
        </w:tc>
        <w:tc>
          <w:tcPr>
            <w:tcW w:w="1099" w:type="dxa"/>
            <w:tcBorders>
              <w:top w:val="single" w:sz="4" w:space="0" w:color="auto"/>
              <w:left w:val="single" w:sz="4" w:space="0" w:color="auto"/>
              <w:right w:val="single" w:sz="4" w:space="0" w:color="auto"/>
            </w:tcBorders>
            <w:shd w:val="clear" w:color="auto" w:fill="FFFFFF"/>
          </w:tcPr>
          <w:p w14:paraId="51E59E4C" w14:textId="77777777" w:rsidR="00DC241B" w:rsidRPr="004D7F25" w:rsidRDefault="00DC241B" w:rsidP="004D7F25">
            <w:pPr>
              <w:spacing w:line="144" w:lineRule="exact"/>
              <w:rPr>
                <w:sz w:val="16"/>
                <w:szCs w:val="16"/>
              </w:rPr>
            </w:pPr>
            <w:r w:rsidRPr="004D7F25">
              <w:rPr>
                <w:sz w:val="16"/>
                <w:szCs w:val="16"/>
              </w:rPr>
              <w:t>225</w:t>
            </w:r>
          </w:p>
        </w:tc>
      </w:tr>
      <w:tr w:rsidR="00DC241B" w:rsidRPr="004D7F25" w14:paraId="3E4A3BF4" w14:textId="77777777" w:rsidTr="004D7F25">
        <w:tc>
          <w:tcPr>
            <w:tcW w:w="1522" w:type="dxa"/>
            <w:tcBorders>
              <w:top w:val="single" w:sz="4" w:space="0" w:color="auto"/>
              <w:left w:val="single" w:sz="4" w:space="0" w:color="auto"/>
            </w:tcBorders>
            <w:shd w:val="clear" w:color="auto" w:fill="DCE6F0"/>
          </w:tcPr>
          <w:p w14:paraId="40428BF3" w14:textId="77777777" w:rsidR="00DC241B" w:rsidRPr="004D7F25" w:rsidRDefault="00DC241B" w:rsidP="004D7F25">
            <w:pPr>
              <w:spacing w:line="144" w:lineRule="exact"/>
              <w:rPr>
                <w:sz w:val="16"/>
                <w:szCs w:val="16"/>
              </w:rPr>
            </w:pPr>
            <w:r w:rsidRPr="004D7F25">
              <w:rPr>
                <w:sz w:val="16"/>
                <w:szCs w:val="16"/>
              </w:rPr>
              <w:t>Kauno r. sav.</w:t>
            </w:r>
          </w:p>
        </w:tc>
        <w:tc>
          <w:tcPr>
            <w:tcW w:w="480" w:type="dxa"/>
            <w:tcBorders>
              <w:top w:val="single" w:sz="4" w:space="0" w:color="auto"/>
              <w:left w:val="single" w:sz="4" w:space="0" w:color="auto"/>
            </w:tcBorders>
            <w:shd w:val="clear" w:color="auto" w:fill="DCE6F0"/>
          </w:tcPr>
          <w:p w14:paraId="53FFCB82"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172F1917" w14:textId="77777777" w:rsidR="00DC241B" w:rsidRPr="004D7F25" w:rsidRDefault="00DC241B" w:rsidP="004D7F25">
            <w:pPr>
              <w:spacing w:line="144" w:lineRule="exact"/>
              <w:rPr>
                <w:sz w:val="16"/>
                <w:szCs w:val="16"/>
              </w:rPr>
            </w:pPr>
            <w:r w:rsidRPr="004D7F25">
              <w:rPr>
                <w:sz w:val="16"/>
                <w:szCs w:val="16"/>
              </w:rPr>
              <w:t>175,27</w:t>
            </w:r>
          </w:p>
        </w:tc>
        <w:tc>
          <w:tcPr>
            <w:tcW w:w="1272" w:type="dxa"/>
            <w:tcBorders>
              <w:top w:val="single" w:sz="4" w:space="0" w:color="auto"/>
              <w:left w:val="single" w:sz="4" w:space="0" w:color="auto"/>
            </w:tcBorders>
            <w:shd w:val="clear" w:color="auto" w:fill="DCE6F0"/>
          </w:tcPr>
          <w:p w14:paraId="04E23930" w14:textId="77777777" w:rsidR="00DC241B" w:rsidRPr="004D7F25" w:rsidRDefault="00DC241B" w:rsidP="004D7F25">
            <w:pPr>
              <w:spacing w:line="144" w:lineRule="exact"/>
              <w:rPr>
                <w:sz w:val="16"/>
                <w:szCs w:val="16"/>
              </w:rPr>
            </w:pPr>
            <w:r w:rsidRPr="004D7F25">
              <w:rPr>
                <w:sz w:val="16"/>
                <w:szCs w:val="16"/>
              </w:rPr>
              <w:t>169,36</w:t>
            </w:r>
          </w:p>
        </w:tc>
        <w:tc>
          <w:tcPr>
            <w:tcW w:w="1267" w:type="dxa"/>
            <w:tcBorders>
              <w:top w:val="single" w:sz="4" w:space="0" w:color="auto"/>
              <w:left w:val="single" w:sz="4" w:space="0" w:color="auto"/>
            </w:tcBorders>
            <w:shd w:val="clear" w:color="auto" w:fill="DCE6F0"/>
          </w:tcPr>
          <w:p w14:paraId="75B891E5" w14:textId="77777777" w:rsidR="00DC241B" w:rsidRPr="004D7F25" w:rsidRDefault="00DC241B" w:rsidP="004D7F25">
            <w:pPr>
              <w:spacing w:line="144" w:lineRule="exact"/>
              <w:rPr>
                <w:sz w:val="16"/>
                <w:szCs w:val="16"/>
              </w:rPr>
            </w:pPr>
            <w:r w:rsidRPr="004D7F25">
              <w:rPr>
                <w:sz w:val="16"/>
                <w:szCs w:val="16"/>
              </w:rPr>
              <w:t>185,86</w:t>
            </w:r>
          </w:p>
        </w:tc>
        <w:tc>
          <w:tcPr>
            <w:tcW w:w="1344" w:type="dxa"/>
            <w:tcBorders>
              <w:top w:val="single" w:sz="4" w:space="0" w:color="auto"/>
              <w:left w:val="single" w:sz="4" w:space="0" w:color="auto"/>
            </w:tcBorders>
            <w:shd w:val="clear" w:color="auto" w:fill="DCE6F0"/>
          </w:tcPr>
          <w:p w14:paraId="44C1E584" w14:textId="77777777" w:rsidR="00DC241B" w:rsidRPr="004D7F25" w:rsidRDefault="00DC241B" w:rsidP="004D7F25">
            <w:pPr>
              <w:spacing w:line="144" w:lineRule="exact"/>
              <w:rPr>
                <w:sz w:val="16"/>
                <w:szCs w:val="16"/>
              </w:rPr>
            </w:pPr>
            <w:r w:rsidRPr="004D7F25">
              <w:rPr>
                <w:sz w:val="16"/>
                <w:szCs w:val="16"/>
              </w:rPr>
              <w:t>176,83</w:t>
            </w:r>
          </w:p>
        </w:tc>
        <w:tc>
          <w:tcPr>
            <w:tcW w:w="658" w:type="dxa"/>
            <w:tcBorders>
              <w:top w:val="single" w:sz="4" w:space="0" w:color="auto"/>
              <w:left w:val="single" w:sz="4" w:space="0" w:color="auto"/>
            </w:tcBorders>
            <w:shd w:val="clear" w:color="auto" w:fill="DCE6F0"/>
          </w:tcPr>
          <w:p w14:paraId="5D8EE55F"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4E026758" w14:textId="77777777" w:rsidR="00DC241B" w:rsidRPr="004D7F25" w:rsidRDefault="00DC241B" w:rsidP="004D7F25">
            <w:pPr>
              <w:spacing w:line="144" w:lineRule="exact"/>
              <w:rPr>
                <w:sz w:val="16"/>
                <w:szCs w:val="16"/>
              </w:rPr>
            </w:pPr>
            <w:r w:rsidRPr="004D7F25">
              <w:rPr>
                <w:b/>
                <w:bCs/>
                <w:sz w:val="16"/>
                <w:szCs w:val="16"/>
              </w:rPr>
              <w:t>45</w:t>
            </w:r>
          </w:p>
        </w:tc>
        <w:tc>
          <w:tcPr>
            <w:tcW w:w="1378" w:type="dxa"/>
            <w:tcBorders>
              <w:top w:val="single" w:sz="4" w:space="0" w:color="auto"/>
              <w:left w:val="single" w:sz="4" w:space="0" w:color="auto"/>
            </w:tcBorders>
            <w:shd w:val="clear" w:color="auto" w:fill="DCE6F0"/>
          </w:tcPr>
          <w:p w14:paraId="4D438225" w14:textId="77777777" w:rsidR="00DC241B" w:rsidRPr="004D7F25" w:rsidRDefault="00DC241B" w:rsidP="004D7F25">
            <w:pPr>
              <w:spacing w:line="144" w:lineRule="exact"/>
              <w:rPr>
                <w:sz w:val="16"/>
                <w:szCs w:val="16"/>
              </w:rPr>
            </w:pPr>
            <w:r w:rsidRPr="004D7F25">
              <w:rPr>
                <w:sz w:val="16"/>
                <w:szCs w:val="16"/>
              </w:rPr>
              <w:t>Tauragės r. sav.</w:t>
            </w:r>
          </w:p>
        </w:tc>
        <w:tc>
          <w:tcPr>
            <w:tcW w:w="1090" w:type="dxa"/>
            <w:tcBorders>
              <w:top w:val="single" w:sz="4" w:space="0" w:color="auto"/>
              <w:left w:val="single" w:sz="4" w:space="0" w:color="auto"/>
            </w:tcBorders>
            <w:shd w:val="clear" w:color="auto" w:fill="DCE6F0"/>
          </w:tcPr>
          <w:p w14:paraId="31E4A3DA" w14:textId="77777777" w:rsidR="00DC241B" w:rsidRPr="004D7F25" w:rsidRDefault="00DC241B" w:rsidP="004D7F25">
            <w:pPr>
              <w:spacing w:line="144" w:lineRule="exact"/>
              <w:rPr>
                <w:sz w:val="16"/>
                <w:szCs w:val="16"/>
              </w:rPr>
            </w:pPr>
            <w:r w:rsidRPr="004D7F25">
              <w:rPr>
                <w:sz w:val="16"/>
                <w:szCs w:val="16"/>
              </w:rPr>
              <w:t>428</w:t>
            </w:r>
          </w:p>
        </w:tc>
        <w:tc>
          <w:tcPr>
            <w:tcW w:w="538" w:type="dxa"/>
            <w:tcBorders>
              <w:top w:val="single" w:sz="4" w:space="0" w:color="auto"/>
              <w:left w:val="single" w:sz="4" w:space="0" w:color="auto"/>
            </w:tcBorders>
            <w:shd w:val="clear" w:color="auto" w:fill="DCE6F0"/>
          </w:tcPr>
          <w:p w14:paraId="2B6EB6F1"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516CFFBC" w14:textId="77777777" w:rsidR="00DC241B" w:rsidRPr="004D7F25" w:rsidRDefault="00DC241B" w:rsidP="004D7F25">
            <w:pPr>
              <w:spacing w:line="144" w:lineRule="exact"/>
              <w:rPr>
                <w:sz w:val="16"/>
                <w:szCs w:val="16"/>
              </w:rPr>
            </w:pPr>
            <w:r w:rsidRPr="004D7F25">
              <w:rPr>
                <w:b/>
                <w:bCs/>
                <w:sz w:val="16"/>
                <w:szCs w:val="16"/>
              </w:rPr>
              <w:t>6</w:t>
            </w:r>
          </w:p>
        </w:tc>
        <w:tc>
          <w:tcPr>
            <w:tcW w:w="1459" w:type="dxa"/>
            <w:tcBorders>
              <w:top w:val="single" w:sz="4" w:space="0" w:color="auto"/>
              <w:left w:val="single" w:sz="4" w:space="0" w:color="auto"/>
            </w:tcBorders>
            <w:shd w:val="clear" w:color="auto" w:fill="DCE6F0"/>
          </w:tcPr>
          <w:p w14:paraId="5D9BB460" w14:textId="77777777" w:rsidR="00DC241B" w:rsidRPr="004D7F25" w:rsidRDefault="00DC241B" w:rsidP="004D7F25">
            <w:pPr>
              <w:spacing w:line="144" w:lineRule="exact"/>
              <w:rPr>
                <w:sz w:val="16"/>
                <w:szCs w:val="16"/>
              </w:rPr>
            </w:pPr>
            <w:r w:rsidRPr="004D7F25">
              <w:rPr>
                <w:sz w:val="16"/>
                <w:szCs w:val="16"/>
              </w:rPr>
              <w:t>Kauno r. sav.</w:t>
            </w:r>
          </w:p>
        </w:tc>
        <w:tc>
          <w:tcPr>
            <w:tcW w:w="1099" w:type="dxa"/>
            <w:tcBorders>
              <w:top w:val="single" w:sz="4" w:space="0" w:color="auto"/>
              <w:left w:val="single" w:sz="4" w:space="0" w:color="auto"/>
              <w:right w:val="single" w:sz="4" w:space="0" w:color="auto"/>
            </w:tcBorders>
            <w:shd w:val="clear" w:color="auto" w:fill="DCE6F0"/>
          </w:tcPr>
          <w:p w14:paraId="3963A1FD" w14:textId="77777777" w:rsidR="00DC241B" w:rsidRPr="004D7F25" w:rsidRDefault="00DC241B" w:rsidP="004D7F25">
            <w:pPr>
              <w:spacing w:line="144" w:lineRule="exact"/>
              <w:rPr>
                <w:sz w:val="16"/>
                <w:szCs w:val="16"/>
              </w:rPr>
            </w:pPr>
            <w:r w:rsidRPr="004D7F25">
              <w:rPr>
                <w:sz w:val="16"/>
                <w:szCs w:val="16"/>
              </w:rPr>
              <w:t>177</w:t>
            </w:r>
          </w:p>
        </w:tc>
      </w:tr>
      <w:tr w:rsidR="00DC241B" w:rsidRPr="004D7F25" w14:paraId="0AA88AAA" w14:textId="77777777" w:rsidTr="004D7F25">
        <w:tc>
          <w:tcPr>
            <w:tcW w:w="1522" w:type="dxa"/>
            <w:tcBorders>
              <w:top w:val="single" w:sz="4" w:space="0" w:color="auto"/>
              <w:left w:val="single" w:sz="4" w:space="0" w:color="auto"/>
            </w:tcBorders>
            <w:shd w:val="clear" w:color="auto" w:fill="FFFFFF"/>
          </w:tcPr>
          <w:p w14:paraId="40EADFB3" w14:textId="77777777" w:rsidR="00DC241B" w:rsidRPr="004D7F25" w:rsidRDefault="00DC241B" w:rsidP="004D7F25">
            <w:pPr>
              <w:spacing w:line="144" w:lineRule="exact"/>
              <w:rPr>
                <w:sz w:val="16"/>
                <w:szCs w:val="16"/>
              </w:rPr>
            </w:pPr>
            <w:r w:rsidRPr="004D7F25">
              <w:rPr>
                <w:sz w:val="16"/>
                <w:szCs w:val="16"/>
              </w:rPr>
              <w:t>Kazlų rūda</w:t>
            </w:r>
          </w:p>
        </w:tc>
        <w:tc>
          <w:tcPr>
            <w:tcW w:w="480" w:type="dxa"/>
            <w:tcBorders>
              <w:top w:val="single" w:sz="4" w:space="0" w:color="auto"/>
              <w:left w:val="single" w:sz="4" w:space="0" w:color="auto"/>
            </w:tcBorders>
            <w:shd w:val="clear" w:color="auto" w:fill="FFFFFF"/>
          </w:tcPr>
          <w:p w14:paraId="0D94AAA0"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1B627260" w14:textId="77777777" w:rsidR="00DC241B" w:rsidRPr="004D7F25" w:rsidRDefault="00DC241B" w:rsidP="004D7F25">
            <w:pPr>
              <w:spacing w:line="144" w:lineRule="exact"/>
              <w:rPr>
                <w:sz w:val="16"/>
                <w:szCs w:val="16"/>
              </w:rPr>
            </w:pPr>
            <w:r w:rsidRPr="004D7F25">
              <w:rPr>
                <w:sz w:val="16"/>
                <w:szCs w:val="16"/>
              </w:rPr>
              <w:t>937,67</w:t>
            </w:r>
          </w:p>
        </w:tc>
        <w:tc>
          <w:tcPr>
            <w:tcW w:w="1272" w:type="dxa"/>
            <w:tcBorders>
              <w:top w:val="single" w:sz="4" w:space="0" w:color="auto"/>
              <w:left w:val="single" w:sz="4" w:space="0" w:color="auto"/>
            </w:tcBorders>
            <w:shd w:val="clear" w:color="auto" w:fill="FFFFFF"/>
          </w:tcPr>
          <w:p w14:paraId="2ACA93D5" w14:textId="77777777" w:rsidR="00DC241B" w:rsidRPr="004D7F25" w:rsidRDefault="00DC241B" w:rsidP="004D7F25">
            <w:pPr>
              <w:spacing w:line="144" w:lineRule="exact"/>
              <w:rPr>
                <w:sz w:val="16"/>
                <w:szCs w:val="16"/>
              </w:rPr>
            </w:pPr>
            <w:r w:rsidRPr="004D7F25">
              <w:rPr>
                <w:sz w:val="16"/>
                <w:szCs w:val="16"/>
              </w:rPr>
              <w:t>834,16</w:t>
            </w:r>
          </w:p>
        </w:tc>
        <w:tc>
          <w:tcPr>
            <w:tcW w:w="1267" w:type="dxa"/>
            <w:tcBorders>
              <w:top w:val="single" w:sz="4" w:space="0" w:color="auto"/>
              <w:left w:val="single" w:sz="4" w:space="0" w:color="auto"/>
            </w:tcBorders>
            <w:shd w:val="clear" w:color="auto" w:fill="FFFFFF"/>
          </w:tcPr>
          <w:p w14:paraId="38962CBE" w14:textId="77777777" w:rsidR="00DC241B" w:rsidRPr="004D7F25" w:rsidRDefault="00DC241B" w:rsidP="004D7F25">
            <w:pPr>
              <w:spacing w:line="144" w:lineRule="exact"/>
              <w:rPr>
                <w:sz w:val="16"/>
                <w:szCs w:val="16"/>
              </w:rPr>
            </w:pPr>
            <w:r w:rsidRPr="004D7F25">
              <w:rPr>
                <w:sz w:val="16"/>
                <w:szCs w:val="16"/>
              </w:rPr>
              <w:t>902,24</w:t>
            </w:r>
          </w:p>
        </w:tc>
        <w:tc>
          <w:tcPr>
            <w:tcW w:w="1344" w:type="dxa"/>
            <w:tcBorders>
              <w:top w:val="single" w:sz="4" w:space="0" w:color="auto"/>
              <w:left w:val="single" w:sz="4" w:space="0" w:color="auto"/>
            </w:tcBorders>
            <w:shd w:val="clear" w:color="auto" w:fill="FFFFFF"/>
          </w:tcPr>
          <w:p w14:paraId="743F511C" w14:textId="77777777" w:rsidR="00DC241B" w:rsidRPr="004D7F25" w:rsidRDefault="00DC241B" w:rsidP="004D7F25">
            <w:pPr>
              <w:spacing w:line="144" w:lineRule="exact"/>
              <w:rPr>
                <w:sz w:val="16"/>
                <w:szCs w:val="16"/>
              </w:rPr>
            </w:pPr>
            <w:r w:rsidRPr="004D7F25">
              <w:rPr>
                <w:sz w:val="16"/>
                <w:szCs w:val="16"/>
              </w:rPr>
              <w:t>891,36</w:t>
            </w:r>
          </w:p>
        </w:tc>
        <w:tc>
          <w:tcPr>
            <w:tcW w:w="658" w:type="dxa"/>
            <w:tcBorders>
              <w:top w:val="single" w:sz="4" w:space="0" w:color="auto"/>
              <w:left w:val="single" w:sz="4" w:space="0" w:color="auto"/>
            </w:tcBorders>
            <w:shd w:val="clear" w:color="auto" w:fill="FFFFFF"/>
          </w:tcPr>
          <w:p w14:paraId="3C178214"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6CE60A1C" w14:textId="77777777" w:rsidR="00DC241B" w:rsidRPr="004D7F25" w:rsidRDefault="00DC241B" w:rsidP="004D7F25">
            <w:pPr>
              <w:spacing w:line="144" w:lineRule="exact"/>
              <w:rPr>
                <w:sz w:val="16"/>
                <w:szCs w:val="16"/>
              </w:rPr>
            </w:pPr>
            <w:r w:rsidRPr="004D7F25">
              <w:rPr>
                <w:b/>
                <w:bCs/>
                <w:sz w:val="16"/>
                <w:szCs w:val="16"/>
              </w:rPr>
              <w:t>44</w:t>
            </w:r>
          </w:p>
        </w:tc>
        <w:tc>
          <w:tcPr>
            <w:tcW w:w="1378" w:type="dxa"/>
            <w:tcBorders>
              <w:top w:val="single" w:sz="4" w:space="0" w:color="auto"/>
              <w:left w:val="single" w:sz="4" w:space="0" w:color="auto"/>
            </w:tcBorders>
            <w:shd w:val="clear" w:color="auto" w:fill="FFFFFF"/>
          </w:tcPr>
          <w:p w14:paraId="501ED400" w14:textId="77777777" w:rsidR="00DC241B" w:rsidRPr="004D7F25" w:rsidRDefault="00DC241B" w:rsidP="004D7F25">
            <w:pPr>
              <w:spacing w:line="144" w:lineRule="exact"/>
              <w:rPr>
                <w:sz w:val="16"/>
                <w:szCs w:val="16"/>
              </w:rPr>
            </w:pPr>
            <w:r w:rsidRPr="004D7F25">
              <w:rPr>
                <w:sz w:val="16"/>
                <w:szCs w:val="16"/>
              </w:rPr>
              <w:t>Jurbarko r. sav.</w:t>
            </w:r>
          </w:p>
        </w:tc>
        <w:tc>
          <w:tcPr>
            <w:tcW w:w="1090" w:type="dxa"/>
            <w:tcBorders>
              <w:top w:val="single" w:sz="4" w:space="0" w:color="auto"/>
              <w:left w:val="single" w:sz="4" w:space="0" w:color="auto"/>
            </w:tcBorders>
            <w:shd w:val="clear" w:color="auto" w:fill="FFFFFF"/>
          </w:tcPr>
          <w:p w14:paraId="49B7D958" w14:textId="77777777" w:rsidR="00DC241B" w:rsidRPr="004D7F25" w:rsidRDefault="00DC241B" w:rsidP="004D7F25">
            <w:pPr>
              <w:spacing w:line="144" w:lineRule="exact"/>
              <w:rPr>
                <w:sz w:val="16"/>
                <w:szCs w:val="16"/>
              </w:rPr>
            </w:pPr>
            <w:r w:rsidRPr="004D7F25">
              <w:rPr>
                <w:sz w:val="16"/>
                <w:szCs w:val="16"/>
              </w:rPr>
              <w:t>411</w:t>
            </w:r>
          </w:p>
        </w:tc>
        <w:tc>
          <w:tcPr>
            <w:tcW w:w="538" w:type="dxa"/>
            <w:tcBorders>
              <w:top w:val="single" w:sz="4" w:space="0" w:color="auto"/>
              <w:left w:val="single" w:sz="4" w:space="0" w:color="auto"/>
            </w:tcBorders>
            <w:shd w:val="clear" w:color="auto" w:fill="FFFFFF"/>
          </w:tcPr>
          <w:p w14:paraId="2D19DA8A"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53E1A43E" w14:textId="77777777" w:rsidR="00DC241B" w:rsidRPr="004D7F25" w:rsidRDefault="00DC241B" w:rsidP="004D7F25">
            <w:pPr>
              <w:spacing w:line="144" w:lineRule="exact"/>
              <w:rPr>
                <w:sz w:val="16"/>
                <w:szCs w:val="16"/>
              </w:rPr>
            </w:pPr>
            <w:r w:rsidRPr="004D7F25">
              <w:rPr>
                <w:b/>
                <w:bCs/>
                <w:sz w:val="16"/>
                <w:szCs w:val="16"/>
              </w:rPr>
              <w:t>59</w:t>
            </w:r>
          </w:p>
        </w:tc>
        <w:tc>
          <w:tcPr>
            <w:tcW w:w="1459" w:type="dxa"/>
            <w:tcBorders>
              <w:top w:val="single" w:sz="4" w:space="0" w:color="auto"/>
              <w:left w:val="single" w:sz="4" w:space="0" w:color="auto"/>
            </w:tcBorders>
            <w:shd w:val="clear" w:color="auto" w:fill="FFFFFF"/>
          </w:tcPr>
          <w:p w14:paraId="1266BCA3" w14:textId="77777777" w:rsidR="00DC241B" w:rsidRPr="004D7F25" w:rsidRDefault="00DC241B" w:rsidP="004D7F25">
            <w:pPr>
              <w:spacing w:line="144" w:lineRule="exact"/>
              <w:rPr>
                <w:sz w:val="16"/>
                <w:szCs w:val="16"/>
              </w:rPr>
            </w:pPr>
            <w:r w:rsidRPr="004D7F25">
              <w:rPr>
                <w:sz w:val="16"/>
                <w:szCs w:val="16"/>
              </w:rPr>
              <w:t>Kazlų rūda</w:t>
            </w:r>
          </w:p>
        </w:tc>
        <w:tc>
          <w:tcPr>
            <w:tcW w:w="1099" w:type="dxa"/>
            <w:tcBorders>
              <w:top w:val="single" w:sz="4" w:space="0" w:color="auto"/>
              <w:left w:val="single" w:sz="4" w:space="0" w:color="auto"/>
              <w:right w:val="single" w:sz="4" w:space="0" w:color="auto"/>
            </w:tcBorders>
            <w:shd w:val="clear" w:color="auto" w:fill="FFFFFF"/>
          </w:tcPr>
          <w:p w14:paraId="0A5F7217" w14:textId="77777777" w:rsidR="00DC241B" w:rsidRPr="004D7F25" w:rsidRDefault="00DC241B" w:rsidP="004D7F25">
            <w:pPr>
              <w:spacing w:line="144" w:lineRule="exact"/>
              <w:rPr>
                <w:sz w:val="16"/>
                <w:szCs w:val="16"/>
              </w:rPr>
            </w:pPr>
            <w:r w:rsidRPr="004D7F25">
              <w:rPr>
                <w:sz w:val="16"/>
                <w:szCs w:val="16"/>
              </w:rPr>
              <w:t>891</w:t>
            </w:r>
          </w:p>
        </w:tc>
      </w:tr>
      <w:tr w:rsidR="00DC241B" w:rsidRPr="004D7F25" w14:paraId="440A6FFD" w14:textId="77777777" w:rsidTr="004D7F25">
        <w:tc>
          <w:tcPr>
            <w:tcW w:w="1522" w:type="dxa"/>
            <w:tcBorders>
              <w:top w:val="single" w:sz="4" w:space="0" w:color="auto"/>
              <w:left w:val="single" w:sz="4" w:space="0" w:color="auto"/>
            </w:tcBorders>
            <w:shd w:val="clear" w:color="auto" w:fill="DCE6F0"/>
          </w:tcPr>
          <w:p w14:paraId="7EDC58F9" w14:textId="77777777" w:rsidR="00DC241B" w:rsidRPr="004D7F25" w:rsidRDefault="00DC241B" w:rsidP="004D7F25">
            <w:pPr>
              <w:spacing w:line="144" w:lineRule="exact"/>
              <w:rPr>
                <w:sz w:val="16"/>
                <w:szCs w:val="16"/>
              </w:rPr>
            </w:pPr>
            <w:r w:rsidRPr="004D7F25">
              <w:rPr>
                <w:sz w:val="16"/>
                <w:szCs w:val="16"/>
              </w:rPr>
              <w:lastRenderedPageBreak/>
              <w:t>Kėdainių r. sav.</w:t>
            </w:r>
          </w:p>
        </w:tc>
        <w:tc>
          <w:tcPr>
            <w:tcW w:w="480" w:type="dxa"/>
            <w:tcBorders>
              <w:top w:val="single" w:sz="4" w:space="0" w:color="auto"/>
              <w:left w:val="single" w:sz="4" w:space="0" w:color="auto"/>
            </w:tcBorders>
            <w:shd w:val="clear" w:color="auto" w:fill="DCE6F0"/>
          </w:tcPr>
          <w:p w14:paraId="664E31A8"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60D3D4C5" w14:textId="77777777" w:rsidR="00DC241B" w:rsidRPr="004D7F25" w:rsidRDefault="00DC241B" w:rsidP="004D7F25">
            <w:pPr>
              <w:spacing w:line="144" w:lineRule="exact"/>
              <w:rPr>
                <w:sz w:val="16"/>
                <w:szCs w:val="16"/>
              </w:rPr>
            </w:pPr>
            <w:r w:rsidRPr="004D7F25">
              <w:rPr>
                <w:sz w:val="16"/>
                <w:szCs w:val="16"/>
              </w:rPr>
              <w:t>247,62</w:t>
            </w:r>
          </w:p>
        </w:tc>
        <w:tc>
          <w:tcPr>
            <w:tcW w:w="1272" w:type="dxa"/>
            <w:tcBorders>
              <w:top w:val="single" w:sz="4" w:space="0" w:color="auto"/>
              <w:left w:val="single" w:sz="4" w:space="0" w:color="auto"/>
            </w:tcBorders>
            <w:shd w:val="clear" w:color="auto" w:fill="DCE6F0"/>
          </w:tcPr>
          <w:p w14:paraId="39966222" w14:textId="77777777" w:rsidR="00DC241B" w:rsidRPr="004D7F25" w:rsidRDefault="00DC241B" w:rsidP="004D7F25">
            <w:pPr>
              <w:spacing w:line="144" w:lineRule="exact"/>
              <w:rPr>
                <w:sz w:val="16"/>
                <w:szCs w:val="16"/>
              </w:rPr>
            </w:pPr>
            <w:r w:rsidRPr="004D7F25">
              <w:rPr>
                <w:sz w:val="16"/>
                <w:szCs w:val="16"/>
              </w:rPr>
              <w:t>265,95</w:t>
            </w:r>
          </w:p>
        </w:tc>
        <w:tc>
          <w:tcPr>
            <w:tcW w:w="1267" w:type="dxa"/>
            <w:tcBorders>
              <w:top w:val="single" w:sz="4" w:space="0" w:color="auto"/>
              <w:left w:val="single" w:sz="4" w:space="0" w:color="auto"/>
            </w:tcBorders>
            <w:shd w:val="clear" w:color="auto" w:fill="DCE6F0"/>
          </w:tcPr>
          <w:p w14:paraId="593F80A7" w14:textId="77777777" w:rsidR="00DC241B" w:rsidRPr="004D7F25" w:rsidRDefault="00DC241B" w:rsidP="004D7F25">
            <w:pPr>
              <w:spacing w:line="144" w:lineRule="exact"/>
              <w:rPr>
                <w:sz w:val="16"/>
                <w:szCs w:val="16"/>
              </w:rPr>
            </w:pPr>
            <w:r w:rsidRPr="004D7F25">
              <w:rPr>
                <w:sz w:val="16"/>
                <w:szCs w:val="16"/>
              </w:rPr>
              <w:t>252,34</w:t>
            </w:r>
          </w:p>
        </w:tc>
        <w:tc>
          <w:tcPr>
            <w:tcW w:w="1344" w:type="dxa"/>
            <w:tcBorders>
              <w:top w:val="single" w:sz="4" w:space="0" w:color="auto"/>
              <w:left w:val="single" w:sz="4" w:space="0" w:color="auto"/>
            </w:tcBorders>
            <w:shd w:val="clear" w:color="auto" w:fill="DCE6F0"/>
          </w:tcPr>
          <w:p w14:paraId="74375963" w14:textId="77777777" w:rsidR="00DC241B" w:rsidRPr="004D7F25" w:rsidRDefault="00DC241B" w:rsidP="004D7F25">
            <w:pPr>
              <w:spacing w:line="144" w:lineRule="exact"/>
              <w:rPr>
                <w:sz w:val="16"/>
                <w:szCs w:val="16"/>
              </w:rPr>
            </w:pPr>
            <w:r w:rsidRPr="004D7F25">
              <w:rPr>
                <w:sz w:val="16"/>
                <w:szCs w:val="16"/>
              </w:rPr>
              <w:t>255,30</w:t>
            </w:r>
          </w:p>
        </w:tc>
        <w:tc>
          <w:tcPr>
            <w:tcW w:w="658" w:type="dxa"/>
            <w:tcBorders>
              <w:top w:val="single" w:sz="4" w:space="0" w:color="auto"/>
              <w:left w:val="single" w:sz="4" w:space="0" w:color="auto"/>
            </w:tcBorders>
            <w:shd w:val="clear" w:color="auto" w:fill="DCE6F0"/>
          </w:tcPr>
          <w:p w14:paraId="0A6D1930"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166C0169" w14:textId="77777777" w:rsidR="00DC241B" w:rsidRPr="004D7F25" w:rsidRDefault="00DC241B" w:rsidP="004D7F25">
            <w:pPr>
              <w:spacing w:line="144" w:lineRule="exact"/>
              <w:rPr>
                <w:sz w:val="16"/>
                <w:szCs w:val="16"/>
              </w:rPr>
            </w:pPr>
            <w:r w:rsidRPr="004D7F25">
              <w:rPr>
                <w:b/>
                <w:bCs/>
                <w:sz w:val="16"/>
                <w:szCs w:val="16"/>
              </w:rPr>
              <w:t>43</w:t>
            </w:r>
          </w:p>
        </w:tc>
        <w:tc>
          <w:tcPr>
            <w:tcW w:w="1378" w:type="dxa"/>
            <w:tcBorders>
              <w:top w:val="single" w:sz="4" w:space="0" w:color="auto"/>
              <w:left w:val="single" w:sz="4" w:space="0" w:color="auto"/>
            </w:tcBorders>
            <w:shd w:val="clear" w:color="auto" w:fill="DCE6F0"/>
          </w:tcPr>
          <w:p w14:paraId="487ECABF" w14:textId="77777777" w:rsidR="00DC241B" w:rsidRPr="004D7F25" w:rsidRDefault="00DC241B" w:rsidP="004D7F25">
            <w:pPr>
              <w:spacing w:line="144" w:lineRule="exact"/>
              <w:rPr>
                <w:sz w:val="16"/>
                <w:szCs w:val="16"/>
              </w:rPr>
            </w:pPr>
            <w:r w:rsidRPr="004D7F25">
              <w:rPr>
                <w:sz w:val="16"/>
                <w:szCs w:val="16"/>
              </w:rPr>
              <w:t>Pasvalio r. sav.</w:t>
            </w:r>
          </w:p>
        </w:tc>
        <w:tc>
          <w:tcPr>
            <w:tcW w:w="1090" w:type="dxa"/>
            <w:tcBorders>
              <w:top w:val="single" w:sz="4" w:space="0" w:color="auto"/>
              <w:left w:val="single" w:sz="4" w:space="0" w:color="auto"/>
            </w:tcBorders>
            <w:shd w:val="clear" w:color="auto" w:fill="DCE6F0"/>
          </w:tcPr>
          <w:p w14:paraId="4334E4AB" w14:textId="77777777" w:rsidR="00DC241B" w:rsidRPr="004D7F25" w:rsidRDefault="00DC241B" w:rsidP="004D7F25">
            <w:pPr>
              <w:spacing w:line="144" w:lineRule="exact"/>
              <w:rPr>
                <w:sz w:val="16"/>
                <w:szCs w:val="16"/>
              </w:rPr>
            </w:pPr>
            <w:r w:rsidRPr="004D7F25">
              <w:rPr>
                <w:sz w:val="16"/>
                <w:szCs w:val="16"/>
              </w:rPr>
              <w:t>394</w:t>
            </w:r>
          </w:p>
        </w:tc>
        <w:tc>
          <w:tcPr>
            <w:tcW w:w="538" w:type="dxa"/>
            <w:tcBorders>
              <w:top w:val="single" w:sz="4" w:space="0" w:color="auto"/>
              <w:left w:val="single" w:sz="4" w:space="0" w:color="auto"/>
            </w:tcBorders>
            <w:shd w:val="clear" w:color="auto" w:fill="DCE6F0"/>
          </w:tcPr>
          <w:p w14:paraId="5F354172"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191C9DA4" w14:textId="77777777" w:rsidR="00DC241B" w:rsidRPr="004D7F25" w:rsidRDefault="00DC241B" w:rsidP="004D7F25">
            <w:pPr>
              <w:spacing w:line="144" w:lineRule="exact"/>
              <w:rPr>
                <w:sz w:val="16"/>
                <w:szCs w:val="16"/>
              </w:rPr>
            </w:pPr>
            <w:r w:rsidRPr="004D7F25">
              <w:rPr>
                <w:b/>
                <w:bCs/>
                <w:sz w:val="16"/>
                <w:szCs w:val="16"/>
              </w:rPr>
              <w:t>26</w:t>
            </w:r>
          </w:p>
        </w:tc>
        <w:tc>
          <w:tcPr>
            <w:tcW w:w="1459" w:type="dxa"/>
            <w:tcBorders>
              <w:top w:val="single" w:sz="4" w:space="0" w:color="auto"/>
              <w:left w:val="single" w:sz="4" w:space="0" w:color="auto"/>
            </w:tcBorders>
            <w:shd w:val="clear" w:color="auto" w:fill="DCE6F0"/>
          </w:tcPr>
          <w:p w14:paraId="79D84D47" w14:textId="77777777" w:rsidR="00DC241B" w:rsidRPr="004D7F25" w:rsidRDefault="00DC241B" w:rsidP="004D7F25">
            <w:pPr>
              <w:spacing w:line="144" w:lineRule="exact"/>
              <w:rPr>
                <w:sz w:val="16"/>
                <w:szCs w:val="16"/>
              </w:rPr>
            </w:pPr>
            <w:r w:rsidRPr="004D7F25">
              <w:rPr>
                <w:sz w:val="16"/>
                <w:szCs w:val="16"/>
              </w:rPr>
              <w:t>Kėdainių r. sav.</w:t>
            </w:r>
          </w:p>
        </w:tc>
        <w:tc>
          <w:tcPr>
            <w:tcW w:w="1099" w:type="dxa"/>
            <w:tcBorders>
              <w:top w:val="single" w:sz="4" w:space="0" w:color="auto"/>
              <w:left w:val="single" w:sz="4" w:space="0" w:color="auto"/>
              <w:right w:val="single" w:sz="4" w:space="0" w:color="auto"/>
            </w:tcBorders>
            <w:shd w:val="clear" w:color="auto" w:fill="DCE6F0"/>
          </w:tcPr>
          <w:p w14:paraId="7A199F8A" w14:textId="77777777" w:rsidR="00DC241B" w:rsidRPr="004D7F25" w:rsidRDefault="00DC241B" w:rsidP="004D7F25">
            <w:pPr>
              <w:spacing w:line="144" w:lineRule="exact"/>
              <w:rPr>
                <w:sz w:val="16"/>
                <w:szCs w:val="16"/>
              </w:rPr>
            </w:pPr>
            <w:r w:rsidRPr="004D7F25">
              <w:rPr>
                <w:sz w:val="16"/>
                <w:szCs w:val="16"/>
              </w:rPr>
              <w:t>255</w:t>
            </w:r>
          </w:p>
        </w:tc>
      </w:tr>
      <w:tr w:rsidR="00DC241B" w:rsidRPr="004D7F25" w14:paraId="13F8BB3C" w14:textId="77777777" w:rsidTr="004D7F25">
        <w:tc>
          <w:tcPr>
            <w:tcW w:w="1522" w:type="dxa"/>
            <w:tcBorders>
              <w:top w:val="single" w:sz="4" w:space="0" w:color="auto"/>
              <w:left w:val="single" w:sz="4" w:space="0" w:color="auto"/>
            </w:tcBorders>
            <w:shd w:val="clear" w:color="auto" w:fill="FFFFFF"/>
          </w:tcPr>
          <w:p w14:paraId="5F770451" w14:textId="77777777" w:rsidR="00DC241B" w:rsidRPr="004D7F25" w:rsidRDefault="00DC241B" w:rsidP="004D7F25">
            <w:pPr>
              <w:spacing w:line="144" w:lineRule="exact"/>
              <w:rPr>
                <w:sz w:val="16"/>
                <w:szCs w:val="16"/>
              </w:rPr>
            </w:pPr>
            <w:r w:rsidRPr="004D7F25">
              <w:rPr>
                <w:sz w:val="16"/>
                <w:szCs w:val="16"/>
              </w:rPr>
              <w:t>Kelmės r. sav.</w:t>
            </w:r>
          </w:p>
        </w:tc>
        <w:tc>
          <w:tcPr>
            <w:tcW w:w="480" w:type="dxa"/>
            <w:tcBorders>
              <w:top w:val="single" w:sz="4" w:space="0" w:color="auto"/>
              <w:left w:val="single" w:sz="4" w:space="0" w:color="auto"/>
            </w:tcBorders>
            <w:shd w:val="clear" w:color="auto" w:fill="FFFFFF"/>
          </w:tcPr>
          <w:p w14:paraId="73ED753C"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77B76885" w14:textId="77777777" w:rsidR="00DC241B" w:rsidRPr="004D7F25" w:rsidRDefault="00DC241B" w:rsidP="004D7F25">
            <w:pPr>
              <w:spacing w:line="144" w:lineRule="exact"/>
              <w:rPr>
                <w:sz w:val="16"/>
                <w:szCs w:val="16"/>
              </w:rPr>
            </w:pPr>
            <w:r w:rsidRPr="004D7F25">
              <w:rPr>
                <w:sz w:val="16"/>
                <w:szCs w:val="16"/>
              </w:rPr>
              <w:t>124,72</w:t>
            </w:r>
          </w:p>
        </w:tc>
        <w:tc>
          <w:tcPr>
            <w:tcW w:w="1272" w:type="dxa"/>
            <w:tcBorders>
              <w:top w:val="single" w:sz="4" w:space="0" w:color="auto"/>
              <w:left w:val="single" w:sz="4" w:space="0" w:color="auto"/>
            </w:tcBorders>
            <w:shd w:val="clear" w:color="auto" w:fill="FFFFFF"/>
          </w:tcPr>
          <w:p w14:paraId="52319B8B" w14:textId="77777777" w:rsidR="00DC241B" w:rsidRPr="004D7F25" w:rsidRDefault="00DC241B" w:rsidP="004D7F25">
            <w:pPr>
              <w:spacing w:line="144" w:lineRule="exact"/>
              <w:rPr>
                <w:sz w:val="16"/>
                <w:szCs w:val="16"/>
              </w:rPr>
            </w:pPr>
            <w:r w:rsidRPr="004D7F25">
              <w:rPr>
                <w:sz w:val="16"/>
                <w:szCs w:val="16"/>
              </w:rPr>
              <w:t>98,49</w:t>
            </w:r>
          </w:p>
        </w:tc>
        <w:tc>
          <w:tcPr>
            <w:tcW w:w="1267" w:type="dxa"/>
            <w:tcBorders>
              <w:top w:val="single" w:sz="4" w:space="0" w:color="auto"/>
              <w:left w:val="single" w:sz="4" w:space="0" w:color="auto"/>
            </w:tcBorders>
            <w:shd w:val="clear" w:color="auto" w:fill="FFFFFF"/>
          </w:tcPr>
          <w:p w14:paraId="54290C9F" w14:textId="77777777" w:rsidR="00DC241B" w:rsidRPr="004D7F25" w:rsidRDefault="00DC241B" w:rsidP="004D7F25">
            <w:pPr>
              <w:spacing w:line="144" w:lineRule="exact"/>
              <w:rPr>
                <w:sz w:val="16"/>
                <w:szCs w:val="16"/>
              </w:rPr>
            </w:pPr>
            <w:r w:rsidRPr="004D7F25">
              <w:rPr>
                <w:sz w:val="16"/>
                <w:szCs w:val="16"/>
              </w:rPr>
              <w:t>81,71</w:t>
            </w:r>
          </w:p>
        </w:tc>
        <w:tc>
          <w:tcPr>
            <w:tcW w:w="1344" w:type="dxa"/>
            <w:tcBorders>
              <w:top w:val="single" w:sz="4" w:space="0" w:color="auto"/>
              <w:left w:val="single" w:sz="4" w:space="0" w:color="auto"/>
            </w:tcBorders>
            <w:shd w:val="clear" w:color="auto" w:fill="FFFFFF"/>
          </w:tcPr>
          <w:p w14:paraId="45D60388" w14:textId="77777777" w:rsidR="00DC241B" w:rsidRPr="004D7F25" w:rsidRDefault="00DC241B" w:rsidP="004D7F25">
            <w:pPr>
              <w:spacing w:line="144" w:lineRule="exact"/>
              <w:rPr>
                <w:sz w:val="16"/>
                <w:szCs w:val="16"/>
              </w:rPr>
            </w:pPr>
            <w:r w:rsidRPr="004D7F25">
              <w:rPr>
                <w:sz w:val="16"/>
                <w:szCs w:val="16"/>
              </w:rPr>
              <w:t>101,64</w:t>
            </w:r>
          </w:p>
        </w:tc>
        <w:tc>
          <w:tcPr>
            <w:tcW w:w="658" w:type="dxa"/>
            <w:tcBorders>
              <w:top w:val="single" w:sz="4" w:space="0" w:color="auto"/>
              <w:left w:val="single" w:sz="4" w:space="0" w:color="auto"/>
            </w:tcBorders>
            <w:shd w:val="clear" w:color="auto" w:fill="FFFFFF"/>
          </w:tcPr>
          <w:p w14:paraId="3E525518"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779747A4" w14:textId="77777777" w:rsidR="00DC241B" w:rsidRPr="004D7F25" w:rsidRDefault="00DC241B" w:rsidP="004D7F25">
            <w:pPr>
              <w:spacing w:line="144" w:lineRule="exact"/>
              <w:rPr>
                <w:sz w:val="16"/>
                <w:szCs w:val="16"/>
              </w:rPr>
            </w:pPr>
            <w:r w:rsidRPr="004D7F25">
              <w:rPr>
                <w:b/>
                <w:bCs/>
                <w:sz w:val="16"/>
                <w:szCs w:val="16"/>
              </w:rPr>
              <w:t>42</w:t>
            </w:r>
          </w:p>
        </w:tc>
        <w:tc>
          <w:tcPr>
            <w:tcW w:w="1378" w:type="dxa"/>
            <w:tcBorders>
              <w:top w:val="single" w:sz="4" w:space="0" w:color="auto"/>
              <w:left w:val="single" w:sz="4" w:space="0" w:color="auto"/>
            </w:tcBorders>
            <w:shd w:val="clear" w:color="auto" w:fill="FFFFFF"/>
          </w:tcPr>
          <w:p w14:paraId="01A45B30" w14:textId="77777777" w:rsidR="00DC241B" w:rsidRPr="004D7F25" w:rsidRDefault="00DC241B" w:rsidP="004D7F25">
            <w:pPr>
              <w:spacing w:line="144" w:lineRule="exact"/>
              <w:rPr>
                <w:sz w:val="16"/>
                <w:szCs w:val="16"/>
              </w:rPr>
            </w:pPr>
            <w:r w:rsidRPr="004D7F25">
              <w:rPr>
                <w:sz w:val="16"/>
                <w:szCs w:val="16"/>
              </w:rPr>
              <w:t>Klaipėda</w:t>
            </w:r>
          </w:p>
        </w:tc>
        <w:tc>
          <w:tcPr>
            <w:tcW w:w="1090" w:type="dxa"/>
            <w:tcBorders>
              <w:top w:val="single" w:sz="4" w:space="0" w:color="auto"/>
              <w:left w:val="single" w:sz="4" w:space="0" w:color="auto"/>
            </w:tcBorders>
            <w:shd w:val="clear" w:color="auto" w:fill="FFFFFF"/>
          </w:tcPr>
          <w:p w14:paraId="194AF69D" w14:textId="77777777" w:rsidR="00DC241B" w:rsidRPr="004D7F25" w:rsidRDefault="00DC241B" w:rsidP="004D7F25">
            <w:pPr>
              <w:spacing w:line="144" w:lineRule="exact"/>
              <w:rPr>
                <w:sz w:val="16"/>
                <w:szCs w:val="16"/>
              </w:rPr>
            </w:pPr>
            <w:r w:rsidRPr="004D7F25">
              <w:rPr>
                <w:sz w:val="16"/>
                <w:szCs w:val="16"/>
              </w:rPr>
              <w:t>387</w:t>
            </w:r>
          </w:p>
        </w:tc>
        <w:tc>
          <w:tcPr>
            <w:tcW w:w="538" w:type="dxa"/>
            <w:tcBorders>
              <w:top w:val="single" w:sz="4" w:space="0" w:color="auto"/>
              <w:left w:val="single" w:sz="4" w:space="0" w:color="auto"/>
            </w:tcBorders>
            <w:shd w:val="clear" w:color="auto" w:fill="FFFFFF"/>
          </w:tcPr>
          <w:p w14:paraId="6BE3A506"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173EC12B" w14:textId="77777777" w:rsidR="00DC241B" w:rsidRPr="004D7F25" w:rsidRDefault="00DC241B" w:rsidP="004D7F25">
            <w:pPr>
              <w:spacing w:line="144" w:lineRule="exact"/>
              <w:rPr>
                <w:sz w:val="16"/>
                <w:szCs w:val="16"/>
              </w:rPr>
            </w:pPr>
            <w:r w:rsidRPr="004D7F25">
              <w:rPr>
                <w:b/>
                <w:bCs/>
                <w:sz w:val="16"/>
                <w:szCs w:val="16"/>
              </w:rPr>
              <w:t>2</w:t>
            </w:r>
          </w:p>
        </w:tc>
        <w:tc>
          <w:tcPr>
            <w:tcW w:w="1459" w:type="dxa"/>
            <w:tcBorders>
              <w:top w:val="single" w:sz="4" w:space="0" w:color="auto"/>
              <w:left w:val="single" w:sz="4" w:space="0" w:color="auto"/>
            </w:tcBorders>
            <w:shd w:val="clear" w:color="auto" w:fill="FFFFFF"/>
          </w:tcPr>
          <w:p w14:paraId="5D8552BB" w14:textId="77777777" w:rsidR="00DC241B" w:rsidRPr="004D7F25" w:rsidRDefault="00DC241B" w:rsidP="004D7F25">
            <w:pPr>
              <w:spacing w:line="144" w:lineRule="exact"/>
              <w:rPr>
                <w:sz w:val="16"/>
                <w:szCs w:val="16"/>
              </w:rPr>
            </w:pPr>
            <w:r w:rsidRPr="004D7F25">
              <w:rPr>
                <w:sz w:val="16"/>
                <w:szCs w:val="16"/>
              </w:rPr>
              <w:t>Kelmės r. sav.</w:t>
            </w:r>
          </w:p>
        </w:tc>
        <w:tc>
          <w:tcPr>
            <w:tcW w:w="1099" w:type="dxa"/>
            <w:tcBorders>
              <w:top w:val="single" w:sz="4" w:space="0" w:color="auto"/>
              <w:left w:val="single" w:sz="4" w:space="0" w:color="auto"/>
              <w:right w:val="single" w:sz="4" w:space="0" w:color="auto"/>
            </w:tcBorders>
            <w:shd w:val="clear" w:color="auto" w:fill="FFFFFF"/>
          </w:tcPr>
          <w:p w14:paraId="5EC3AE0B" w14:textId="77777777" w:rsidR="00DC241B" w:rsidRPr="004D7F25" w:rsidRDefault="00DC241B" w:rsidP="004D7F25">
            <w:pPr>
              <w:spacing w:line="144" w:lineRule="exact"/>
              <w:rPr>
                <w:sz w:val="16"/>
                <w:szCs w:val="16"/>
              </w:rPr>
            </w:pPr>
            <w:r w:rsidRPr="004D7F25">
              <w:rPr>
                <w:sz w:val="16"/>
                <w:szCs w:val="16"/>
              </w:rPr>
              <w:t>102</w:t>
            </w:r>
          </w:p>
        </w:tc>
      </w:tr>
      <w:tr w:rsidR="00DC241B" w:rsidRPr="004D7F25" w14:paraId="1C7DC820" w14:textId="77777777" w:rsidTr="004D7F25">
        <w:tc>
          <w:tcPr>
            <w:tcW w:w="1522" w:type="dxa"/>
            <w:tcBorders>
              <w:top w:val="single" w:sz="4" w:space="0" w:color="auto"/>
              <w:left w:val="single" w:sz="4" w:space="0" w:color="auto"/>
            </w:tcBorders>
            <w:shd w:val="clear" w:color="auto" w:fill="DCE6F0"/>
          </w:tcPr>
          <w:p w14:paraId="48339B1A" w14:textId="77777777" w:rsidR="00DC241B" w:rsidRPr="004D7F25" w:rsidRDefault="00DC241B" w:rsidP="004D7F25">
            <w:pPr>
              <w:spacing w:line="144" w:lineRule="exact"/>
              <w:rPr>
                <w:sz w:val="16"/>
                <w:szCs w:val="16"/>
              </w:rPr>
            </w:pPr>
            <w:r w:rsidRPr="004D7F25">
              <w:rPr>
                <w:sz w:val="16"/>
                <w:szCs w:val="16"/>
              </w:rPr>
              <w:t>Klaipėda</w:t>
            </w:r>
          </w:p>
        </w:tc>
        <w:tc>
          <w:tcPr>
            <w:tcW w:w="480" w:type="dxa"/>
            <w:tcBorders>
              <w:top w:val="single" w:sz="4" w:space="0" w:color="auto"/>
              <w:left w:val="single" w:sz="4" w:space="0" w:color="auto"/>
            </w:tcBorders>
            <w:shd w:val="clear" w:color="auto" w:fill="DCE6F0"/>
          </w:tcPr>
          <w:p w14:paraId="7ED21806"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5CF08761" w14:textId="77777777" w:rsidR="00DC241B" w:rsidRPr="004D7F25" w:rsidRDefault="00DC241B" w:rsidP="004D7F25">
            <w:pPr>
              <w:spacing w:line="144" w:lineRule="exact"/>
              <w:rPr>
                <w:sz w:val="16"/>
                <w:szCs w:val="16"/>
              </w:rPr>
            </w:pPr>
            <w:r w:rsidRPr="004D7F25">
              <w:rPr>
                <w:sz w:val="16"/>
                <w:szCs w:val="16"/>
              </w:rPr>
              <w:t>347,08</w:t>
            </w:r>
          </w:p>
        </w:tc>
        <w:tc>
          <w:tcPr>
            <w:tcW w:w="1272" w:type="dxa"/>
            <w:tcBorders>
              <w:top w:val="single" w:sz="4" w:space="0" w:color="auto"/>
              <w:left w:val="single" w:sz="4" w:space="0" w:color="auto"/>
            </w:tcBorders>
            <w:shd w:val="clear" w:color="auto" w:fill="DCE6F0"/>
          </w:tcPr>
          <w:p w14:paraId="12866EFB" w14:textId="77777777" w:rsidR="00DC241B" w:rsidRPr="004D7F25" w:rsidRDefault="00DC241B" w:rsidP="004D7F25">
            <w:pPr>
              <w:spacing w:line="144" w:lineRule="exact"/>
              <w:rPr>
                <w:sz w:val="16"/>
                <w:szCs w:val="16"/>
              </w:rPr>
            </w:pPr>
            <w:r w:rsidRPr="004D7F25">
              <w:rPr>
                <w:sz w:val="16"/>
                <w:szCs w:val="16"/>
              </w:rPr>
              <w:t>383,42</w:t>
            </w:r>
          </w:p>
        </w:tc>
        <w:tc>
          <w:tcPr>
            <w:tcW w:w="1267" w:type="dxa"/>
            <w:tcBorders>
              <w:top w:val="single" w:sz="4" w:space="0" w:color="auto"/>
              <w:left w:val="single" w:sz="4" w:space="0" w:color="auto"/>
            </w:tcBorders>
            <w:shd w:val="clear" w:color="auto" w:fill="DCE6F0"/>
          </w:tcPr>
          <w:p w14:paraId="4A5C4563" w14:textId="77777777" w:rsidR="00DC241B" w:rsidRPr="004D7F25" w:rsidRDefault="00DC241B" w:rsidP="004D7F25">
            <w:pPr>
              <w:spacing w:line="144" w:lineRule="exact"/>
              <w:rPr>
                <w:sz w:val="16"/>
                <w:szCs w:val="16"/>
              </w:rPr>
            </w:pPr>
            <w:r w:rsidRPr="004D7F25">
              <w:rPr>
                <w:sz w:val="16"/>
                <w:szCs w:val="16"/>
              </w:rPr>
              <w:t>429,62</w:t>
            </w:r>
          </w:p>
        </w:tc>
        <w:tc>
          <w:tcPr>
            <w:tcW w:w="1344" w:type="dxa"/>
            <w:tcBorders>
              <w:top w:val="single" w:sz="4" w:space="0" w:color="auto"/>
              <w:left w:val="single" w:sz="4" w:space="0" w:color="auto"/>
            </w:tcBorders>
            <w:shd w:val="clear" w:color="auto" w:fill="DCE6F0"/>
          </w:tcPr>
          <w:p w14:paraId="50DEB544" w14:textId="77777777" w:rsidR="00DC241B" w:rsidRPr="004D7F25" w:rsidRDefault="00DC241B" w:rsidP="004D7F25">
            <w:pPr>
              <w:spacing w:line="144" w:lineRule="exact"/>
              <w:rPr>
                <w:sz w:val="16"/>
                <w:szCs w:val="16"/>
              </w:rPr>
            </w:pPr>
            <w:r w:rsidRPr="004D7F25">
              <w:rPr>
                <w:sz w:val="16"/>
                <w:szCs w:val="16"/>
              </w:rPr>
              <w:t>386,71</w:t>
            </w:r>
          </w:p>
        </w:tc>
        <w:tc>
          <w:tcPr>
            <w:tcW w:w="658" w:type="dxa"/>
            <w:tcBorders>
              <w:top w:val="single" w:sz="4" w:space="0" w:color="auto"/>
              <w:left w:val="single" w:sz="4" w:space="0" w:color="auto"/>
            </w:tcBorders>
            <w:shd w:val="clear" w:color="auto" w:fill="DCE6F0"/>
          </w:tcPr>
          <w:p w14:paraId="0ADCC46D"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52685174" w14:textId="77777777" w:rsidR="00DC241B" w:rsidRPr="004D7F25" w:rsidRDefault="00DC241B" w:rsidP="004D7F25">
            <w:pPr>
              <w:spacing w:line="144" w:lineRule="exact"/>
              <w:rPr>
                <w:sz w:val="16"/>
                <w:szCs w:val="16"/>
              </w:rPr>
            </w:pPr>
            <w:r w:rsidRPr="004D7F25">
              <w:rPr>
                <w:b/>
                <w:bCs/>
                <w:sz w:val="16"/>
                <w:szCs w:val="16"/>
              </w:rPr>
              <w:t>41</w:t>
            </w:r>
          </w:p>
        </w:tc>
        <w:tc>
          <w:tcPr>
            <w:tcW w:w="1378" w:type="dxa"/>
            <w:tcBorders>
              <w:top w:val="single" w:sz="4" w:space="0" w:color="auto"/>
              <w:left w:val="single" w:sz="4" w:space="0" w:color="auto"/>
            </w:tcBorders>
            <w:shd w:val="clear" w:color="auto" w:fill="DCE6F0"/>
          </w:tcPr>
          <w:p w14:paraId="0709B067" w14:textId="77777777" w:rsidR="00DC241B" w:rsidRPr="004D7F25" w:rsidRDefault="00DC241B" w:rsidP="004D7F25">
            <w:pPr>
              <w:spacing w:line="144" w:lineRule="exact"/>
              <w:rPr>
                <w:sz w:val="16"/>
                <w:szCs w:val="16"/>
              </w:rPr>
            </w:pPr>
            <w:r w:rsidRPr="004D7F25">
              <w:rPr>
                <w:sz w:val="16"/>
                <w:szCs w:val="16"/>
              </w:rPr>
              <w:t>Pakruojo r. sav.</w:t>
            </w:r>
          </w:p>
        </w:tc>
        <w:tc>
          <w:tcPr>
            <w:tcW w:w="1090" w:type="dxa"/>
            <w:tcBorders>
              <w:top w:val="single" w:sz="4" w:space="0" w:color="auto"/>
              <w:left w:val="single" w:sz="4" w:space="0" w:color="auto"/>
            </w:tcBorders>
            <w:shd w:val="clear" w:color="auto" w:fill="DCE6F0"/>
          </w:tcPr>
          <w:p w14:paraId="19C10A0E" w14:textId="77777777" w:rsidR="00DC241B" w:rsidRPr="004D7F25" w:rsidRDefault="00DC241B" w:rsidP="004D7F25">
            <w:pPr>
              <w:spacing w:line="144" w:lineRule="exact"/>
              <w:rPr>
                <w:sz w:val="16"/>
                <w:szCs w:val="16"/>
              </w:rPr>
            </w:pPr>
            <w:r w:rsidRPr="004D7F25">
              <w:rPr>
                <w:sz w:val="16"/>
                <w:szCs w:val="16"/>
              </w:rPr>
              <w:t>379</w:t>
            </w:r>
          </w:p>
        </w:tc>
        <w:tc>
          <w:tcPr>
            <w:tcW w:w="538" w:type="dxa"/>
            <w:tcBorders>
              <w:top w:val="single" w:sz="4" w:space="0" w:color="auto"/>
              <w:left w:val="single" w:sz="4" w:space="0" w:color="auto"/>
            </w:tcBorders>
            <w:shd w:val="clear" w:color="auto" w:fill="DCE6F0"/>
          </w:tcPr>
          <w:p w14:paraId="1DAB7C20"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56C5A493" w14:textId="77777777" w:rsidR="00DC241B" w:rsidRPr="004D7F25" w:rsidRDefault="00DC241B" w:rsidP="004D7F25">
            <w:pPr>
              <w:spacing w:line="144" w:lineRule="exact"/>
              <w:rPr>
                <w:sz w:val="16"/>
                <w:szCs w:val="16"/>
              </w:rPr>
            </w:pPr>
            <w:r w:rsidRPr="004D7F25">
              <w:rPr>
                <w:b/>
                <w:bCs/>
                <w:sz w:val="16"/>
                <w:szCs w:val="16"/>
              </w:rPr>
              <w:t>42</w:t>
            </w:r>
          </w:p>
        </w:tc>
        <w:tc>
          <w:tcPr>
            <w:tcW w:w="1459" w:type="dxa"/>
            <w:tcBorders>
              <w:top w:val="single" w:sz="4" w:space="0" w:color="auto"/>
              <w:left w:val="single" w:sz="4" w:space="0" w:color="auto"/>
            </w:tcBorders>
            <w:shd w:val="clear" w:color="auto" w:fill="DCE6F0"/>
          </w:tcPr>
          <w:p w14:paraId="77478A25" w14:textId="77777777" w:rsidR="00DC241B" w:rsidRPr="004D7F25" w:rsidRDefault="00DC241B" w:rsidP="004D7F25">
            <w:pPr>
              <w:spacing w:line="144" w:lineRule="exact"/>
              <w:rPr>
                <w:sz w:val="16"/>
                <w:szCs w:val="16"/>
              </w:rPr>
            </w:pPr>
            <w:r w:rsidRPr="004D7F25">
              <w:rPr>
                <w:sz w:val="16"/>
                <w:szCs w:val="16"/>
              </w:rPr>
              <w:t>Klaipėda</w:t>
            </w:r>
          </w:p>
        </w:tc>
        <w:tc>
          <w:tcPr>
            <w:tcW w:w="1099" w:type="dxa"/>
            <w:tcBorders>
              <w:top w:val="single" w:sz="4" w:space="0" w:color="auto"/>
              <w:left w:val="single" w:sz="4" w:space="0" w:color="auto"/>
              <w:right w:val="single" w:sz="4" w:space="0" w:color="auto"/>
            </w:tcBorders>
            <w:shd w:val="clear" w:color="auto" w:fill="DCE6F0"/>
          </w:tcPr>
          <w:p w14:paraId="0E8B991E" w14:textId="77777777" w:rsidR="00DC241B" w:rsidRPr="004D7F25" w:rsidRDefault="00DC241B" w:rsidP="004D7F25">
            <w:pPr>
              <w:spacing w:line="144" w:lineRule="exact"/>
              <w:rPr>
                <w:sz w:val="16"/>
                <w:szCs w:val="16"/>
              </w:rPr>
            </w:pPr>
            <w:r w:rsidRPr="004D7F25">
              <w:rPr>
                <w:sz w:val="16"/>
                <w:szCs w:val="16"/>
              </w:rPr>
              <w:t>387</w:t>
            </w:r>
          </w:p>
        </w:tc>
      </w:tr>
      <w:tr w:rsidR="00DC241B" w:rsidRPr="004D7F25" w14:paraId="605CB24C" w14:textId="77777777" w:rsidTr="004D7F25">
        <w:tc>
          <w:tcPr>
            <w:tcW w:w="1522" w:type="dxa"/>
            <w:tcBorders>
              <w:top w:val="single" w:sz="4" w:space="0" w:color="auto"/>
              <w:left w:val="single" w:sz="4" w:space="0" w:color="auto"/>
            </w:tcBorders>
            <w:shd w:val="clear" w:color="auto" w:fill="FFFFFF"/>
          </w:tcPr>
          <w:p w14:paraId="20733E41" w14:textId="77777777" w:rsidR="00DC241B" w:rsidRPr="004D7F25" w:rsidRDefault="00DC241B" w:rsidP="004D7F25">
            <w:pPr>
              <w:spacing w:line="144" w:lineRule="exact"/>
              <w:rPr>
                <w:sz w:val="16"/>
                <w:szCs w:val="16"/>
              </w:rPr>
            </w:pPr>
            <w:r w:rsidRPr="004D7F25">
              <w:rPr>
                <w:sz w:val="16"/>
                <w:szCs w:val="16"/>
              </w:rPr>
              <w:t>Klaipėdos r. sav.</w:t>
            </w:r>
          </w:p>
        </w:tc>
        <w:tc>
          <w:tcPr>
            <w:tcW w:w="480" w:type="dxa"/>
            <w:tcBorders>
              <w:top w:val="single" w:sz="4" w:space="0" w:color="auto"/>
              <w:left w:val="single" w:sz="4" w:space="0" w:color="auto"/>
            </w:tcBorders>
            <w:shd w:val="clear" w:color="auto" w:fill="FFFFFF"/>
          </w:tcPr>
          <w:p w14:paraId="00281A29"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1D804281" w14:textId="77777777" w:rsidR="00DC241B" w:rsidRPr="004D7F25" w:rsidRDefault="00DC241B" w:rsidP="004D7F25">
            <w:pPr>
              <w:spacing w:line="144" w:lineRule="exact"/>
              <w:rPr>
                <w:sz w:val="16"/>
                <w:szCs w:val="16"/>
              </w:rPr>
            </w:pPr>
            <w:r w:rsidRPr="004D7F25">
              <w:rPr>
                <w:sz w:val="16"/>
                <w:szCs w:val="16"/>
              </w:rPr>
              <w:t>449,6</w:t>
            </w:r>
          </w:p>
        </w:tc>
        <w:tc>
          <w:tcPr>
            <w:tcW w:w="1272" w:type="dxa"/>
            <w:tcBorders>
              <w:top w:val="single" w:sz="4" w:space="0" w:color="auto"/>
              <w:left w:val="single" w:sz="4" w:space="0" w:color="auto"/>
            </w:tcBorders>
            <w:shd w:val="clear" w:color="auto" w:fill="FFFFFF"/>
          </w:tcPr>
          <w:p w14:paraId="5C841DC3" w14:textId="77777777" w:rsidR="00DC241B" w:rsidRPr="004D7F25" w:rsidRDefault="00DC241B" w:rsidP="004D7F25">
            <w:pPr>
              <w:spacing w:line="144" w:lineRule="exact"/>
              <w:rPr>
                <w:sz w:val="16"/>
                <w:szCs w:val="16"/>
              </w:rPr>
            </w:pPr>
            <w:r w:rsidRPr="004D7F25">
              <w:rPr>
                <w:sz w:val="16"/>
                <w:szCs w:val="16"/>
              </w:rPr>
              <w:t>310,73</w:t>
            </w:r>
          </w:p>
        </w:tc>
        <w:tc>
          <w:tcPr>
            <w:tcW w:w="1267" w:type="dxa"/>
            <w:tcBorders>
              <w:top w:val="single" w:sz="4" w:space="0" w:color="auto"/>
              <w:left w:val="single" w:sz="4" w:space="0" w:color="auto"/>
            </w:tcBorders>
            <w:shd w:val="clear" w:color="auto" w:fill="FFFFFF"/>
          </w:tcPr>
          <w:p w14:paraId="5376B454" w14:textId="77777777" w:rsidR="00DC241B" w:rsidRPr="004D7F25" w:rsidRDefault="00DC241B" w:rsidP="004D7F25">
            <w:pPr>
              <w:spacing w:line="144" w:lineRule="exact"/>
              <w:rPr>
                <w:sz w:val="16"/>
                <w:szCs w:val="16"/>
              </w:rPr>
            </w:pPr>
            <w:r w:rsidRPr="004D7F25">
              <w:rPr>
                <w:sz w:val="16"/>
                <w:szCs w:val="16"/>
              </w:rPr>
              <w:t>264,84</w:t>
            </w:r>
          </w:p>
        </w:tc>
        <w:tc>
          <w:tcPr>
            <w:tcW w:w="1344" w:type="dxa"/>
            <w:tcBorders>
              <w:top w:val="single" w:sz="4" w:space="0" w:color="auto"/>
              <w:left w:val="single" w:sz="4" w:space="0" w:color="auto"/>
            </w:tcBorders>
            <w:shd w:val="clear" w:color="auto" w:fill="FFFFFF"/>
          </w:tcPr>
          <w:p w14:paraId="0BF0E957" w14:textId="77777777" w:rsidR="00DC241B" w:rsidRPr="004D7F25" w:rsidRDefault="00DC241B" w:rsidP="004D7F25">
            <w:pPr>
              <w:spacing w:line="144" w:lineRule="exact"/>
              <w:rPr>
                <w:sz w:val="16"/>
                <w:szCs w:val="16"/>
              </w:rPr>
            </w:pPr>
            <w:r w:rsidRPr="004D7F25">
              <w:rPr>
                <w:sz w:val="16"/>
                <w:szCs w:val="16"/>
              </w:rPr>
              <w:t>341,72</w:t>
            </w:r>
          </w:p>
        </w:tc>
        <w:tc>
          <w:tcPr>
            <w:tcW w:w="658" w:type="dxa"/>
            <w:tcBorders>
              <w:top w:val="single" w:sz="4" w:space="0" w:color="auto"/>
              <w:left w:val="single" w:sz="4" w:space="0" w:color="auto"/>
            </w:tcBorders>
            <w:shd w:val="clear" w:color="auto" w:fill="FFFFFF"/>
          </w:tcPr>
          <w:p w14:paraId="34345485"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569B48B5" w14:textId="77777777" w:rsidR="00DC241B" w:rsidRPr="004D7F25" w:rsidRDefault="00DC241B" w:rsidP="004D7F25">
            <w:pPr>
              <w:spacing w:line="144" w:lineRule="exact"/>
              <w:rPr>
                <w:sz w:val="16"/>
                <w:szCs w:val="16"/>
              </w:rPr>
            </w:pPr>
            <w:r w:rsidRPr="004D7F25">
              <w:rPr>
                <w:b/>
                <w:bCs/>
                <w:sz w:val="16"/>
                <w:szCs w:val="16"/>
              </w:rPr>
              <w:t>40</w:t>
            </w:r>
          </w:p>
        </w:tc>
        <w:tc>
          <w:tcPr>
            <w:tcW w:w="1378" w:type="dxa"/>
            <w:tcBorders>
              <w:top w:val="single" w:sz="4" w:space="0" w:color="auto"/>
              <w:left w:val="single" w:sz="4" w:space="0" w:color="auto"/>
            </w:tcBorders>
            <w:shd w:val="clear" w:color="auto" w:fill="FFFFFF"/>
          </w:tcPr>
          <w:p w14:paraId="1E413228" w14:textId="77777777" w:rsidR="00DC241B" w:rsidRPr="004D7F25" w:rsidRDefault="00DC241B" w:rsidP="004D7F25">
            <w:pPr>
              <w:spacing w:line="144" w:lineRule="exact"/>
              <w:rPr>
                <w:sz w:val="16"/>
                <w:szCs w:val="16"/>
              </w:rPr>
            </w:pPr>
            <w:r w:rsidRPr="004D7F25">
              <w:rPr>
                <w:sz w:val="16"/>
                <w:szCs w:val="16"/>
              </w:rPr>
              <w:t>Kaišiadorių r. sav.</w:t>
            </w:r>
          </w:p>
        </w:tc>
        <w:tc>
          <w:tcPr>
            <w:tcW w:w="1090" w:type="dxa"/>
            <w:tcBorders>
              <w:top w:val="single" w:sz="4" w:space="0" w:color="auto"/>
              <w:left w:val="single" w:sz="4" w:space="0" w:color="auto"/>
            </w:tcBorders>
            <w:shd w:val="clear" w:color="auto" w:fill="FFFFFF"/>
          </w:tcPr>
          <w:p w14:paraId="462DD94F" w14:textId="77777777" w:rsidR="00DC241B" w:rsidRPr="004D7F25" w:rsidRDefault="00DC241B" w:rsidP="004D7F25">
            <w:pPr>
              <w:spacing w:line="144" w:lineRule="exact"/>
              <w:rPr>
                <w:sz w:val="16"/>
                <w:szCs w:val="16"/>
              </w:rPr>
            </w:pPr>
            <w:r w:rsidRPr="004D7F25">
              <w:rPr>
                <w:sz w:val="16"/>
                <w:szCs w:val="16"/>
              </w:rPr>
              <w:t>376</w:t>
            </w:r>
          </w:p>
        </w:tc>
        <w:tc>
          <w:tcPr>
            <w:tcW w:w="538" w:type="dxa"/>
            <w:tcBorders>
              <w:top w:val="single" w:sz="4" w:space="0" w:color="auto"/>
              <w:left w:val="single" w:sz="4" w:space="0" w:color="auto"/>
            </w:tcBorders>
            <w:shd w:val="clear" w:color="auto" w:fill="FFFFFF"/>
          </w:tcPr>
          <w:p w14:paraId="67F68F0D"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78DAE061" w14:textId="77777777" w:rsidR="00DC241B" w:rsidRPr="004D7F25" w:rsidRDefault="00DC241B" w:rsidP="004D7F25">
            <w:pPr>
              <w:spacing w:line="144" w:lineRule="exact"/>
              <w:rPr>
                <w:sz w:val="16"/>
                <w:szCs w:val="16"/>
              </w:rPr>
            </w:pPr>
            <w:r w:rsidRPr="004D7F25">
              <w:rPr>
                <w:b/>
                <w:bCs/>
                <w:sz w:val="16"/>
                <w:szCs w:val="16"/>
              </w:rPr>
              <w:t>36</w:t>
            </w:r>
          </w:p>
        </w:tc>
        <w:tc>
          <w:tcPr>
            <w:tcW w:w="1459" w:type="dxa"/>
            <w:tcBorders>
              <w:top w:val="single" w:sz="4" w:space="0" w:color="auto"/>
              <w:left w:val="single" w:sz="4" w:space="0" w:color="auto"/>
            </w:tcBorders>
            <w:shd w:val="clear" w:color="auto" w:fill="FFFFFF"/>
          </w:tcPr>
          <w:p w14:paraId="7FDED056" w14:textId="77777777" w:rsidR="00DC241B" w:rsidRPr="004D7F25" w:rsidRDefault="00DC241B" w:rsidP="004D7F25">
            <w:pPr>
              <w:spacing w:line="144" w:lineRule="exact"/>
              <w:rPr>
                <w:sz w:val="16"/>
                <w:szCs w:val="16"/>
              </w:rPr>
            </w:pPr>
            <w:r w:rsidRPr="004D7F25">
              <w:rPr>
                <w:sz w:val="16"/>
                <w:szCs w:val="16"/>
              </w:rPr>
              <w:t>Klaipėdos r. sav.</w:t>
            </w:r>
          </w:p>
        </w:tc>
        <w:tc>
          <w:tcPr>
            <w:tcW w:w="1099" w:type="dxa"/>
            <w:tcBorders>
              <w:top w:val="single" w:sz="4" w:space="0" w:color="auto"/>
              <w:left w:val="single" w:sz="4" w:space="0" w:color="auto"/>
              <w:right w:val="single" w:sz="4" w:space="0" w:color="auto"/>
            </w:tcBorders>
            <w:shd w:val="clear" w:color="auto" w:fill="FFFFFF"/>
          </w:tcPr>
          <w:p w14:paraId="21EB710D" w14:textId="77777777" w:rsidR="00DC241B" w:rsidRPr="004D7F25" w:rsidRDefault="00DC241B" w:rsidP="004D7F25">
            <w:pPr>
              <w:spacing w:line="144" w:lineRule="exact"/>
              <w:rPr>
                <w:sz w:val="16"/>
                <w:szCs w:val="16"/>
              </w:rPr>
            </w:pPr>
            <w:r w:rsidRPr="004D7F25">
              <w:rPr>
                <w:sz w:val="16"/>
                <w:szCs w:val="16"/>
              </w:rPr>
              <w:t>342</w:t>
            </w:r>
          </w:p>
        </w:tc>
      </w:tr>
      <w:tr w:rsidR="00DC241B" w:rsidRPr="004D7F25" w14:paraId="4838E20D" w14:textId="77777777" w:rsidTr="004D7F25">
        <w:tc>
          <w:tcPr>
            <w:tcW w:w="1522" w:type="dxa"/>
            <w:tcBorders>
              <w:top w:val="single" w:sz="4" w:space="0" w:color="auto"/>
              <w:left w:val="single" w:sz="4" w:space="0" w:color="auto"/>
            </w:tcBorders>
            <w:shd w:val="clear" w:color="auto" w:fill="DCE6F0"/>
          </w:tcPr>
          <w:p w14:paraId="5F30FEC0" w14:textId="77777777" w:rsidR="00DC241B" w:rsidRPr="004D7F25" w:rsidRDefault="00DC241B" w:rsidP="004D7F25">
            <w:pPr>
              <w:spacing w:line="144" w:lineRule="exact"/>
              <w:rPr>
                <w:sz w:val="16"/>
                <w:szCs w:val="16"/>
              </w:rPr>
            </w:pPr>
            <w:r w:rsidRPr="004D7F25">
              <w:rPr>
                <w:sz w:val="16"/>
                <w:szCs w:val="16"/>
              </w:rPr>
              <w:t>Kretingos r. sav.</w:t>
            </w:r>
          </w:p>
        </w:tc>
        <w:tc>
          <w:tcPr>
            <w:tcW w:w="480" w:type="dxa"/>
            <w:tcBorders>
              <w:top w:val="single" w:sz="4" w:space="0" w:color="auto"/>
              <w:left w:val="single" w:sz="4" w:space="0" w:color="auto"/>
            </w:tcBorders>
            <w:shd w:val="clear" w:color="auto" w:fill="DCE6F0"/>
          </w:tcPr>
          <w:p w14:paraId="75A9F03A"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1371D12B" w14:textId="77777777" w:rsidR="00DC241B" w:rsidRPr="004D7F25" w:rsidRDefault="00DC241B" w:rsidP="004D7F25">
            <w:pPr>
              <w:spacing w:line="144" w:lineRule="exact"/>
              <w:rPr>
                <w:sz w:val="16"/>
                <w:szCs w:val="16"/>
              </w:rPr>
            </w:pPr>
            <w:r w:rsidRPr="004D7F25">
              <w:rPr>
                <w:sz w:val="16"/>
                <w:szCs w:val="16"/>
              </w:rPr>
              <w:t>381,68</w:t>
            </w:r>
          </w:p>
        </w:tc>
        <w:tc>
          <w:tcPr>
            <w:tcW w:w="1272" w:type="dxa"/>
            <w:tcBorders>
              <w:top w:val="single" w:sz="4" w:space="0" w:color="auto"/>
              <w:left w:val="single" w:sz="4" w:space="0" w:color="auto"/>
            </w:tcBorders>
            <w:shd w:val="clear" w:color="auto" w:fill="DCE6F0"/>
          </w:tcPr>
          <w:p w14:paraId="107207E9" w14:textId="77777777" w:rsidR="00DC241B" w:rsidRPr="004D7F25" w:rsidRDefault="00DC241B" w:rsidP="004D7F25">
            <w:pPr>
              <w:spacing w:line="144" w:lineRule="exact"/>
              <w:rPr>
                <w:sz w:val="16"/>
                <w:szCs w:val="16"/>
              </w:rPr>
            </w:pPr>
            <w:r w:rsidRPr="004D7F25">
              <w:rPr>
                <w:sz w:val="16"/>
                <w:szCs w:val="16"/>
              </w:rPr>
              <w:t>270,13</w:t>
            </w:r>
          </w:p>
        </w:tc>
        <w:tc>
          <w:tcPr>
            <w:tcW w:w="1267" w:type="dxa"/>
            <w:tcBorders>
              <w:top w:val="single" w:sz="4" w:space="0" w:color="auto"/>
              <w:left w:val="single" w:sz="4" w:space="0" w:color="auto"/>
            </w:tcBorders>
            <w:shd w:val="clear" w:color="auto" w:fill="DCE6F0"/>
          </w:tcPr>
          <w:p w14:paraId="01A62C59" w14:textId="77777777" w:rsidR="00DC241B" w:rsidRPr="004D7F25" w:rsidRDefault="00DC241B" w:rsidP="004D7F25">
            <w:pPr>
              <w:spacing w:line="144" w:lineRule="exact"/>
              <w:rPr>
                <w:sz w:val="16"/>
                <w:szCs w:val="16"/>
              </w:rPr>
            </w:pPr>
            <w:r w:rsidRPr="004D7F25">
              <w:rPr>
                <w:sz w:val="16"/>
                <w:szCs w:val="16"/>
              </w:rPr>
              <w:t>256</w:t>
            </w:r>
          </w:p>
        </w:tc>
        <w:tc>
          <w:tcPr>
            <w:tcW w:w="1344" w:type="dxa"/>
            <w:tcBorders>
              <w:top w:val="single" w:sz="4" w:space="0" w:color="auto"/>
              <w:left w:val="single" w:sz="4" w:space="0" w:color="auto"/>
            </w:tcBorders>
            <w:shd w:val="clear" w:color="auto" w:fill="DCE6F0"/>
          </w:tcPr>
          <w:p w14:paraId="5EFFF65F" w14:textId="77777777" w:rsidR="00DC241B" w:rsidRPr="004D7F25" w:rsidRDefault="00DC241B" w:rsidP="004D7F25">
            <w:pPr>
              <w:spacing w:line="144" w:lineRule="exact"/>
              <w:rPr>
                <w:sz w:val="16"/>
                <w:szCs w:val="16"/>
              </w:rPr>
            </w:pPr>
            <w:r w:rsidRPr="004D7F25">
              <w:rPr>
                <w:sz w:val="16"/>
                <w:szCs w:val="16"/>
              </w:rPr>
              <w:t>302,60</w:t>
            </w:r>
          </w:p>
        </w:tc>
        <w:tc>
          <w:tcPr>
            <w:tcW w:w="658" w:type="dxa"/>
            <w:tcBorders>
              <w:top w:val="single" w:sz="4" w:space="0" w:color="auto"/>
              <w:left w:val="single" w:sz="4" w:space="0" w:color="auto"/>
            </w:tcBorders>
            <w:shd w:val="clear" w:color="auto" w:fill="DCE6F0"/>
          </w:tcPr>
          <w:p w14:paraId="1C9B8284"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14EAC564" w14:textId="77777777" w:rsidR="00DC241B" w:rsidRPr="004D7F25" w:rsidRDefault="00DC241B" w:rsidP="004D7F25">
            <w:pPr>
              <w:spacing w:line="144" w:lineRule="exact"/>
              <w:rPr>
                <w:sz w:val="16"/>
                <w:szCs w:val="16"/>
              </w:rPr>
            </w:pPr>
            <w:r w:rsidRPr="004D7F25">
              <w:rPr>
                <w:b/>
                <w:bCs/>
                <w:sz w:val="16"/>
                <w:szCs w:val="16"/>
              </w:rPr>
              <w:t>39</w:t>
            </w:r>
          </w:p>
        </w:tc>
        <w:tc>
          <w:tcPr>
            <w:tcW w:w="1378" w:type="dxa"/>
            <w:tcBorders>
              <w:top w:val="single" w:sz="4" w:space="0" w:color="auto"/>
              <w:left w:val="single" w:sz="4" w:space="0" w:color="auto"/>
            </w:tcBorders>
            <w:shd w:val="clear" w:color="auto" w:fill="DCE6F0"/>
          </w:tcPr>
          <w:p w14:paraId="0DA35317" w14:textId="77777777" w:rsidR="00DC241B" w:rsidRPr="004D7F25" w:rsidRDefault="00DC241B" w:rsidP="004D7F25">
            <w:pPr>
              <w:spacing w:line="144" w:lineRule="exact"/>
              <w:rPr>
                <w:sz w:val="16"/>
                <w:szCs w:val="16"/>
              </w:rPr>
            </w:pPr>
            <w:r w:rsidRPr="004D7F25">
              <w:rPr>
                <w:sz w:val="16"/>
                <w:szCs w:val="16"/>
              </w:rPr>
              <w:t>Radviliškio r. sav.</w:t>
            </w:r>
          </w:p>
        </w:tc>
        <w:tc>
          <w:tcPr>
            <w:tcW w:w="1090" w:type="dxa"/>
            <w:tcBorders>
              <w:top w:val="single" w:sz="4" w:space="0" w:color="auto"/>
              <w:left w:val="single" w:sz="4" w:space="0" w:color="auto"/>
            </w:tcBorders>
            <w:shd w:val="clear" w:color="auto" w:fill="DCE6F0"/>
          </w:tcPr>
          <w:p w14:paraId="4DB750F4" w14:textId="77777777" w:rsidR="00DC241B" w:rsidRPr="004D7F25" w:rsidRDefault="00DC241B" w:rsidP="004D7F25">
            <w:pPr>
              <w:spacing w:line="144" w:lineRule="exact"/>
              <w:rPr>
                <w:sz w:val="16"/>
                <w:szCs w:val="16"/>
              </w:rPr>
            </w:pPr>
            <w:r w:rsidRPr="004D7F25">
              <w:rPr>
                <w:sz w:val="16"/>
                <w:szCs w:val="16"/>
              </w:rPr>
              <w:t>366</w:t>
            </w:r>
          </w:p>
        </w:tc>
        <w:tc>
          <w:tcPr>
            <w:tcW w:w="538" w:type="dxa"/>
            <w:tcBorders>
              <w:top w:val="single" w:sz="4" w:space="0" w:color="auto"/>
              <w:left w:val="single" w:sz="4" w:space="0" w:color="auto"/>
            </w:tcBorders>
            <w:shd w:val="clear" w:color="auto" w:fill="DCE6F0"/>
          </w:tcPr>
          <w:p w14:paraId="0CA971F1"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5B84E119" w14:textId="77777777" w:rsidR="00DC241B" w:rsidRPr="004D7F25" w:rsidRDefault="00DC241B" w:rsidP="004D7F25">
            <w:pPr>
              <w:spacing w:line="144" w:lineRule="exact"/>
              <w:rPr>
                <w:sz w:val="16"/>
                <w:szCs w:val="16"/>
              </w:rPr>
            </w:pPr>
            <w:r w:rsidRPr="004D7F25">
              <w:rPr>
                <w:b/>
                <w:bCs/>
                <w:sz w:val="16"/>
                <w:szCs w:val="16"/>
              </w:rPr>
              <w:t>31</w:t>
            </w:r>
          </w:p>
        </w:tc>
        <w:tc>
          <w:tcPr>
            <w:tcW w:w="1459" w:type="dxa"/>
            <w:tcBorders>
              <w:top w:val="single" w:sz="4" w:space="0" w:color="auto"/>
              <w:left w:val="single" w:sz="4" w:space="0" w:color="auto"/>
            </w:tcBorders>
            <w:shd w:val="clear" w:color="auto" w:fill="DCE6F0"/>
          </w:tcPr>
          <w:p w14:paraId="13BC5EEA" w14:textId="77777777" w:rsidR="00DC241B" w:rsidRPr="004D7F25" w:rsidRDefault="00DC241B" w:rsidP="004D7F25">
            <w:pPr>
              <w:spacing w:line="144" w:lineRule="exact"/>
              <w:rPr>
                <w:sz w:val="16"/>
                <w:szCs w:val="16"/>
              </w:rPr>
            </w:pPr>
            <w:r w:rsidRPr="004D7F25">
              <w:rPr>
                <w:sz w:val="16"/>
                <w:szCs w:val="16"/>
              </w:rPr>
              <w:t>Kretingos r. sav.</w:t>
            </w:r>
          </w:p>
        </w:tc>
        <w:tc>
          <w:tcPr>
            <w:tcW w:w="1099" w:type="dxa"/>
            <w:tcBorders>
              <w:top w:val="single" w:sz="4" w:space="0" w:color="auto"/>
              <w:left w:val="single" w:sz="4" w:space="0" w:color="auto"/>
              <w:right w:val="single" w:sz="4" w:space="0" w:color="auto"/>
            </w:tcBorders>
            <w:shd w:val="clear" w:color="auto" w:fill="DCE6F0"/>
          </w:tcPr>
          <w:p w14:paraId="3C9200E3" w14:textId="77777777" w:rsidR="00DC241B" w:rsidRPr="004D7F25" w:rsidRDefault="00DC241B" w:rsidP="004D7F25">
            <w:pPr>
              <w:spacing w:line="144" w:lineRule="exact"/>
              <w:rPr>
                <w:sz w:val="16"/>
                <w:szCs w:val="16"/>
              </w:rPr>
            </w:pPr>
            <w:r w:rsidRPr="004D7F25">
              <w:rPr>
                <w:sz w:val="16"/>
                <w:szCs w:val="16"/>
              </w:rPr>
              <w:t>303</w:t>
            </w:r>
          </w:p>
        </w:tc>
      </w:tr>
      <w:tr w:rsidR="00DC241B" w:rsidRPr="004D7F25" w14:paraId="52118BDA" w14:textId="77777777" w:rsidTr="004D7F25">
        <w:tc>
          <w:tcPr>
            <w:tcW w:w="1522" w:type="dxa"/>
            <w:tcBorders>
              <w:top w:val="single" w:sz="4" w:space="0" w:color="auto"/>
              <w:left w:val="single" w:sz="4" w:space="0" w:color="auto"/>
            </w:tcBorders>
            <w:shd w:val="clear" w:color="auto" w:fill="FFFFFF"/>
          </w:tcPr>
          <w:p w14:paraId="4944E18B" w14:textId="77777777" w:rsidR="00DC241B" w:rsidRPr="004D7F25" w:rsidRDefault="00DC241B" w:rsidP="004D7F25">
            <w:pPr>
              <w:spacing w:line="144" w:lineRule="exact"/>
              <w:rPr>
                <w:sz w:val="16"/>
                <w:szCs w:val="16"/>
              </w:rPr>
            </w:pPr>
            <w:r w:rsidRPr="004D7F25">
              <w:rPr>
                <w:sz w:val="16"/>
                <w:szCs w:val="16"/>
              </w:rPr>
              <w:t>Kupiškio r. sav.</w:t>
            </w:r>
          </w:p>
        </w:tc>
        <w:tc>
          <w:tcPr>
            <w:tcW w:w="480" w:type="dxa"/>
            <w:tcBorders>
              <w:top w:val="single" w:sz="4" w:space="0" w:color="auto"/>
              <w:left w:val="single" w:sz="4" w:space="0" w:color="auto"/>
            </w:tcBorders>
            <w:shd w:val="clear" w:color="auto" w:fill="FFFFFF"/>
          </w:tcPr>
          <w:p w14:paraId="728D5CA5"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34282D43" w14:textId="77777777" w:rsidR="00DC241B" w:rsidRPr="004D7F25" w:rsidRDefault="00DC241B" w:rsidP="004D7F25">
            <w:pPr>
              <w:spacing w:line="144" w:lineRule="exact"/>
              <w:rPr>
                <w:sz w:val="16"/>
                <w:szCs w:val="16"/>
              </w:rPr>
            </w:pPr>
            <w:r w:rsidRPr="004D7F25">
              <w:rPr>
                <w:sz w:val="16"/>
                <w:szCs w:val="16"/>
              </w:rPr>
              <w:t>253,11</w:t>
            </w:r>
          </w:p>
        </w:tc>
        <w:tc>
          <w:tcPr>
            <w:tcW w:w="1272" w:type="dxa"/>
            <w:tcBorders>
              <w:top w:val="single" w:sz="4" w:space="0" w:color="auto"/>
              <w:left w:val="single" w:sz="4" w:space="0" w:color="auto"/>
            </w:tcBorders>
            <w:shd w:val="clear" w:color="auto" w:fill="FFFFFF"/>
          </w:tcPr>
          <w:p w14:paraId="045D3EFB" w14:textId="77777777" w:rsidR="00DC241B" w:rsidRPr="004D7F25" w:rsidRDefault="00DC241B" w:rsidP="004D7F25">
            <w:pPr>
              <w:spacing w:line="144" w:lineRule="exact"/>
              <w:rPr>
                <w:sz w:val="16"/>
                <w:szCs w:val="16"/>
              </w:rPr>
            </w:pPr>
            <w:r w:rsidRPr="004D7F25">
              <w:rPr>
                <w:sz w:val="16"/>
                <w:szCs w:val="16"/>
              </w:rPr>
              <w:t>295,39</w:t>
            </w:r>
          </w:p>
        </w:tc>
        <w:tc>
          <w:tcPr>
            <w:tcW w:w="1267" w:type="dxa"/>
            <w:tcBorders>
              <w:top w:val="single" w:sz="4" w:space="0" w:color="auto"/>
              <w:left w:val="single" w:sz="4" w:space="0" w:color="auto"/>
            </w:tcBorders>
            <w:shd w:val="clear" w:color="auto" w:fill="FFFFFF"/>
          </w:tcPr>
          <w:p w14:paraId="0845DC48" w14:textId="77777777" w:rsidR="00DC241B" w:rsidRPr="004D7F25" w:rsidRDefault="00DC241B" w:rsidP="004D7F25">
            <w:pPr>
              <w:spacing w:line="144" w:lineRule="exact"/>
              <w:rPr>
                <w:sz w:val="16"/>
                <w:szCs w:val="16"/>
              </w:rPr>
            </w:pPr>
            <w:r w:rsidRPr="004D7F25">
              <w:rPr>
                <w:sz w:val="16"/>
                <w:szCs w:val="16"/>
              </w:rPr>
              <w:t>302,01</w:t>
            </w:r>
          </w:p>
        </w:tc>
        <w:tc>
          <w:tcPr>
            <w:tcW w:w="1344" w:type="dxa"/>
            <w:tcBorders>
              <w:top w:val="single" w:sz="4" w:space="0" w:color="auto"/>
              <w:left w:val="single" w:sz="4" w:space="0" w:color="auto"/>
            </w:tcBorders>
            <w:shd w:val="clear" w:color="auto" w:fill="FFFFFF"/>
          </w:tcPr>
          <w:p w14:paraId="7B20795D" w14:textId="77777777" w:rsidR="00DC241B" w:rsidRPr="004D7F25" w:rsidRDefault="00DC241B" w:rsidP="004D7F25">
            <w:pPr>
              <w:spacing w:line="144" w:lineRule="exact"/>
              <w:rPr>
                <w:sz w:val="16"/>
                <w:szCs w:val="16"/>
              </w:rPr>
            </w:pPr>
            <w:r w:rsidRPr="004D7F25">
              <w:rPr>
                <w:sz w:val="16"/>
                <w:szCs w:val="16"/>
              </w:rPr>
              <w:t>283,50</w:t>
            </w:r>
          </w:p>
        </w:tc>
        <w:tc>
          <w:tcPr>
            <w:tcW w:w="658" w:type="dxa"/>
            <w:tcBorders>
              <w:top w:val="single" w:sz="4" w:space="0" w:color="auto"/>
              <w:left w:val="single" w:sz="4" w:space="0" w:color="auto"/>
            </w:tcBorders>
            <w:shd w:val="clear" w:color="auto" w:fill="FFFFFF"/>
          </w:tcPr>
          <w:p w14:paraId="27DCE25E"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5FE4F41B" w14:textId="77777777" w:rsidR="00DC241B" w:rsidRPr="004D7F25" w:rsidRDefault="00DC241B" w:rsidP="004D7F25">
            <w:pPr>
              <w:spacing w:line="144" w:lineRule="exact"/>
              <w:rPr>
                <w:sz w:val="16"/>
                <w:szCs w:val="16"/>
              </w:rPr>
            </w:pPr>
            <w:r w:rsidRPr="004D7F25">
              <w:rPr>
                <w:b/>
                <w:bCs/>
                <w:sz w:val="16"/>
                <w:szCs w:val="16"/>
              </w:rPr>
              <w:t>38</w:t>
            </w:r>
          </w:p>
        </w:tc>
        <w:tc>
          <w:tcPr>
            <w:tcW w:w="1378" w:type="dxa"/>
            <w:tcBorders>
              <w:top w:val="single" w:sz="4" w:space="0" w:color="auto"/>
              <w:left w:val="single" w:sz="4" w:space="0" w:color="auto"/>
            </w:tcBorders>
            <w:shd w:val="clear" w:color="auto" w:fill="FFFFFF"/>
          </w:tcPr>
          <w:p w14:paraId="6D75A658" w14:textId="77777777" w:rsidR="00DC241B" w:rsidRPr="004D7F25" w:rsidRDefault="00DC241B" w:rsidP="004D7F25">
            <w:pPr>
              <w:spacing w:line="144" w:lineRule="exact"/>
              <w:rPr>
                <w:sz w:val="16"/>
                <w:szCs w:val="16"/>
              </w:rPr>
            </w:pPr>
            <w:r w:rsidRPr="004D7F25">
              <w:rPr>
                <w:sz w:val="16"/>
                <w:szCs w:val="16"/>
              </w:rPr>
              <w:t>Mažeikių r. sav.</w:t>
            </w:r>
          </w:p>
        </w:tc>
        <w:tc>
          <w:tcPr>
            <w:tcW w:w="1090" w:type="dxa"/>
            <w:tcBorders>
              <w:top w:val="single" w:sz="4" w:space="0" w:color="auto"/>
              <w:left w:val="single" w:sz="4" w:space="0" w:color="auto"/>
            </w:tcBorders>
            <w:shd w:val="clear" w:color="auto" w:fill="FFFFFF"/>
          </w:tcPr>
          <w:p w14:paraId="557B6572" w14:textId="77777777" w:rsidR="00DC241B" w:rsidRPr="004D7F25" w:rsidRDefault="00DC241B" w:rsidP="004D7F25">
            <w:pPr>
              <w:spacing w:line="144" w:lineRule="exact"/>
              <w:rPr>
                <w:sz w:val="16"/>
                <w:szCs w:val="16"/>
              </w:rPr>
            </w:pPr>
            <w:r w:rsidRPr="004D7F25">
              <w:rPr>
                <w:sz w:val="16"/>
                <w:szCs w:val="16"/>
              </w:rPr>
              <w:t>356</w:t>
            </w:r>
          </w:p>
        </w:tc>
        <w:tc>
          <w:tcPr>
            <w:tcW w:w="538" w:type="dxa"/>
            <w:tcBorders>
              <w:top w:val="single" w:sz="4" w:space="0" w:color="auto"/>
              <w:left w:val="single" w:sz="4" w:space="0" w:color="auto"/>
            </w:tcBorders>
            <w:shd w:val="clear" w:color="auto" w:fill="FFFFFF"/>
          </w:tcPr>
          <w:p w14:paraId="79EF9A68"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7803795F" w14:textId="77777777" w:rsidR="00DC241B" w:rsidRPr="004D7F25" w:rsidRDefault="00DC241B" w:rsidP="004D7F25">
            <w:pPr>
              <w:spacing w:line="144" w:lineRule="exact"/>
              <w:rPr>
                <w:sz w:val="16"/>
                <w:szCs w:val="16"/>
              </w:rPr>
            </w:pPr>
            <w:r w:rsidRPr="004D7F25">
              <w:rPr>
                <w:b/>
                <w:bCs/>
                <w:sz w:val="16"/>
                <w:szCs w:val="16"/>
              </w:rPr>
              <w:t>28</w:t>
            </w:r>
          </w:p>
        </w:tc>
        <w:tc>
          <w:tcPr>
            <w:tcW w:w="1459" w:type="dxa"/>
            <w:tcBorders>
              <w:top w:val="single" w:sz="4" w:space="0" w:color="auto"/>
              <w:left w:val="single" w:sz="4" w:space="0" w:color="auto"/>
            </w:tcBorders>
            <w:shd w:val="clear" w:color="auto" w:fill="FFFFFF"/>
          </w:tcPr>
          <w:p w14:paraId="38541970" w14:textId="77777777" w:rsidR="00DC241B" w:rsidRPr="004D7F25" w:rsidRDefault="00DC241B" w:rsidP="004D7F25">
            <w:pPr>
              <w:spacing w:line="144" w:lineRule="exact"/>
              <w:rPr>
                <w:sz w:val="16"/>
                <w:szCs w:val="16"/>
              </w:rPr>
            </w:pPr>
            <w:r w:rsidRPr="004D7F25">
              <w:rPr>
                <w:sz w:val="16"/>
                <w:szCs w:val="16"/>
              </w:rPr>
              <w:t>Kupiškio r. sav.</w:t>
            </w:r>
          </w:p>
        </w:tc>
        <w:tc>
          <w:tcPr>
            <w:tcW w:w="1099" w:type="dxa"/>
            <w:tcBorders>
              <w:top w:val="single" w:sz="4" w:space="0" w:color="auto"/>
              <w:left w:val="single" w:sz="4" w:space="0" w:color="auto"/>
              <w:right w:val="single" w:sz="4" w:space="0" w:color="auto"/>
            </w:tcBorders>
            <w:shd w:val="clear" w:color="auto" w:fill="FFFFFF"/>
          </w:tcPr>
          <w:p w14:paraId="0D60B522" w14:textId="77777777" w:rsidR="00DC241B" w:rsidRPr="004D7F25" w:rsidRDefault="00DC241B" w:rsidP="004D7F25">
            <w:pPr>
              <w:spacing w:line="144" w:lineRule="exact"/>
              <w:rPr>
                <w:sz w:val="16"/>
                <w:szCs w:val="16"/>
              </w:rPr>
            </w:pPr>
            <w:r w:rsidRPr="004D7F25">
              <w:rPr>
                <w:sz w:val="16"/>
                <w:szCs w:val="16"/>
              </w:rPr>
              <w:t>284</w:t>
            </w:r>
          </w:p>
        </w:tc>
      </w:tr>
      <w:tr w:rsidR="00DC241B" w:rsidRPr="004D7F25" w14:paraId="55A8FAB5" w14:textId="77777777" w:rsidTr="004D7F25">
        <w:tc>
          <w:tcPr>
            <w:tcW w:w="1522" w:type="dxa"/>
            <w:tcBorders>
              <w:top w:val="single" w:sz="4" w:space="0" w:color="auto"/>
              <w:left w:val="single" w:sz="4" w:space="0" w:color="auto"/>
            </w:tcBorders>
            <w:shd w:val="clear" w:color="auto" w:fill="DCE6F0"/>
          </w:tcPr>
          <w:p w14:paraId="062F145F" w14:textId="77777777" w:rsidR="00DC241B" w:rsidRPr="004D7F25" w:rsidRDefault="00DC241B" w:rsidP="004D7F25">
            <w:pPr>
              <w:spacing w:line="144" w:lineRule="exact"/>
              <w:rPr>
                <w:sz w:val="16"/>
                <w:szCs w:val="16"/>
              </w:rPr>
            </w:pPr>
            <w:r w:rsidRPr="004D7F25">
              <w:rPr>
                <w:sz w:val="16"/>
                <w:szCs w:val="16"/>
              </w:rPr>
              <w:t>Lazdijų r. sav.</w:t>
            </w:r>
          </w:p>
        </w:tc>
        <w:tc>
          <w:tcPr>
            <w:tcW w:w="480" w:type="dxa"/>
            <w:tcBorders>
              <w:top w:val="single" w:sz="4" w:space="0" w:color="auto"/>
              <w:left w:val="single" w:sz="4" w:space="0" w:color="auto"/>
            </w:tcBorders>
            <w:shd w:val="clear" w:color="auto" w:fill="DCE6F0"/>
          </w:tcPr>
          <w:p w14:paraId="572D42BF"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7E66891A" w14:textId="77777777" w:rsidR="00DC241B" w:rsidRPr="004D7F25" w:rsidRDefault="00DC241B" w:rsidP="004D7F25">
            <w:pPr>
              <w:spacing w:line="144" w:lineRule="exact"/>
              <w:rPr>
                <w:sz w:val="16"/>
                <w:szCs w:val="16"/>
              </w:rPr>
            </w:pPr>
            <w:r w:rsidRPr="004D7F25">
              <w:rPr>
                <w:sz w:val="16"/>
                <w:szCs w:val="16"/>
              </w:rPr>
              <w:t>482,84</w:t>
            </w:r>
          </w:p>
        </w:tc>
        <w:tc>
          <w:tcPr>
            <w:tcW w:w="1272" w:type="dxa"/>
            <w:tcBorders>
              <w:top w:val="single" w:sz="4" w:space="0" w:color="auto"/>
              <w:left w:val="single" w:sz="4" w:space="0" w:color="auto"/>
            </w:tcBorders>
            <w:shd w:val="clear" w:color="auto" w:fill="DCE6F0"/>
          </w:tcPr>
          <w:p w14:paraId="3EA6A3FB" w14:textId="77777777" w:rsidR="00DC241B" w:rsidRPr="004D7F25" w:rsidRDefault="00DC241B" w:rsidP="004D7F25">
            <w:pPr>
              <w:spacing w:line="144" w:lineRule="exact"/>
              <w:rPr>
                <w:sz w:val="16"/>
                <w:szCs w:val="16"/>
              </w:rPr>
            </w:pPr>
            <w:r w:rsidRPr="004D7F25">
              <w:rPr>
                <w:sz w:val="16"/>
                <w:szCs w:val="16"/>
              </w:rPr>
              <w:t>227,45</w:t>
            </w:r>
          </w:p>
        </w:tc>
        <w:tc>
          <w:tcPr>
            <w:tcW w:w="1267" w:type="dxa"/>
            <w:tcBorders>
              <w:top w:val="single" w:sz="4" w:space="0" w:color="auto"/>
              <w:left w:val="single" w:sz="4" w:space="0" w:color="auto"/>
            </w:tcBorders>
            <w:shd w:val="clear" w:color="auto" w:fill="DCE6F0"/>
          </w:tcPr>
          <w:p w14:paraId="19ED9FA4" w14:textId="77777777" w:rsidR="00DC241B" w:rsidRPr="004D7F25" w:rsidRDefault="00DC241B" w:rsidP="004D7F25">
            <w:pPr>
              <w:spacing w:line="144" w:lineRule="exact"/>
              <w:rPr>
                <w:sz w:val="16"/>
                <w:szCs w:val="16"/>
              </w:rPr>
            </w:pPr>
            <w:r w:rsidRPr="004D7F25">
              <w:rPr>
                <w:sz w:val="16"/>
                <w:szCs w:val="16"/>
              </w:rPr>
              <w:t>334,96</w:t>
            </w:r>
          </w:p>
        </w:tc>
        <w:tc>
          <w:tcPr>
            <w:tcW w:w="1344" w:type="dxa"/>
            <w:tcBorders>
              <w:top w:val="single" w:sz="4" w:space="0" w:color="auto"/>
              <w:left w:val="single" w:sz="4" w:space="0" w:color="auto"/>
            </w:tcBorders>
            <w:shd w:val="clear" w:color="auto" w:fill="DCE6F0"/>
          </w:tcPr>
          <w:p w14:paraId="4C1206AF" w14:textId="77777777" w:rsidR="00DC241B" w:rsidRPr="004D7F25" w:rsidRDefault="00DC241B" w:rsidP="004D7F25">
            <w:pPr>
              <w:spacing w:line="144" w:lineRule="exact"/>
              <w:rPr>
                <w:sz w:val="16"/>
                <w:szCs w:val="16"/>
              </w:rPr>
            </w:pPr>
            <w:r w:rsidRPr="004D7F25">
              <w:rPr>
                <w:sz w:val="16"/>
                <w:szCs w:val="16"/>
              </w:rPr>
              <w:t>348,42</w:t>
            </w:r>
          </w:p>
        </w:tc>
        <w:tc>
          <w:tcPr>
            <w:tcW w:w="658" w:type="dxa"/>
            <w:tcBorders>
              <w:top w:val="single" w:sz="4" w:space="0" w:color="auto"/>
              <w:left w:val="single" w:sz="4" w:space="0" w:color="auto"/>
            </w:tcBorders>
            <w:shd w:val="clear" w:color="auto" w:fill="DCE6F0"/>
          </w:tcPr>
          <w:p w14:paraId="6A973293"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457C2AC9" w14:textId="77777777" w:rsidR="00DC241B" w:rsidRPr="004D7F25" w:rsidRDefault="00DC241B" w:rsidP="004D7F25">
            <w:pPr>
              <w:spacing w:line="144" w:lineRule="exact"/>
              <w:rPr>
                <w:sz w:val="16"/>
                <w:szCs w:val="16"/>
              </w:rPr>
            </w:pPr>
            <w:r w:rsidRPr="004D7F25">
              <w:rPr>
                <w:b/>
                <w:bCs/>
                <w:sz w:val="16"/>
                <w:szCs w:val="16"/>
              </w:rPr>
              <w:t>37</w:t>
            </w:r>
          </w:p>
        </w:tc>
        <w:tc>
          <w:tcPr>
            <w:tcW w:w="1378" w:type="dxa"/>
            <w:tcBorders>
              <w:top w:val="single" w:sz="4" w:space="0" w:color="auto"/>
              <w:left w:val="single" w:sz="4" w:space="0" w:color="auto"/>
            </w:tcBorders>
            <w:shd w:val="clear" w:color="auto" w:fill="DCE6F0"/>
          </w:tcPr>
          <w:p w14:paraId="478244C0" w14:textId="77777777" w:rsidR="00DC241B" w:rsidRPr="004D7F25" w:rsidRDefault="00DC241B" w:rsidP="004D7F25">
            <w:pPr>
              <w:spacing w:line="144" w:lineRule="exact"/>
              <w:rPr>
                <w:sz w:val="16"/>
                <w:szCs w:val="16"/>
              </w:rPr>
            </w:pPr>
            <w:r w:rsidRPr="004D7F25">
              <w:rPr>
                <w:sz w:val="16"/>
                <w:szCs w:val="16"/>
              </w:rPr>
              <w:t>Lazdijų r. sav.</w:t>
            </w:r>
          </w:p>
        </w:tc>
        <w:tc>
          <w:tcPr>
            <w:tcW w:w="1090" w:type="dxa"/>
            <w:tcBorders>
              <w:top w:val="single" w:sz="4" w:space="0" w:color="auto"/>
              <w:left w:val="single" w:sz="4" w:space="0" w:color="auto"/>
            </w:tcBorders>
            <w:shd w:val="clear" w:color="auto" w:fill="DCE6F0"/>
          </w:tcPr>
          <w:p w14:paraId="6B944A85" w14:textId="77777777" w:rsidR="00DC241B" w:rsidRPr="004D7F25" w:rsidRDefault="00DC241B" w:rsidP="004D7F25">
            <w:pPr>
              <w:spacing w:line="144" w:lineRule="exact"/>
              <w:rPr>
                <w:sz w:val="16"/>
                <w:szCs w:val="16"/>
              </w:rPr>
            </w:pPr>
            <w:r w:rsidRPr="004D7F25">
              <w:rPr>
                <w:sz w:val="16"/>
                <w:szCs w:val="16"/>
              </w:rPr>
              <w:t>348</w:t>
            </w:r>
          </w:p>
        </w:tc>
        <w:tc>
          <w:tcPr>
            <w:tcW w:w="538" w:type="dxa"/>
            <w:tcBorders>
              <w:top w:val="single" w:sz="4" w:space="0" w:color="auto"/>
              <w:left w:val="single" w:sz="4" w:space="0" w:color="auto"/>
            </w:tcBorders>
            <w:shd w:val="clear" w:color="auto" w:fill="DCE6F0"/>
          </w:tcPr>
          <w:p w14:paraId="32FBC92D"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00619CBE" w14:textId="77777777" w:rsidR="00DC241B" w:rsidRPr="004D7F25" w:rsidRDefault="00DC241B" w:rsidP="004D7F25">
            <w:pPr>
              <w:spacing w:line="144" w:lineRule="exact"/>
              <w:rPr>
                <w:sz w:val="16"/>
                <w:szCs w:val="16"/>
              </w:rPr>
            </w:pPr>
            <w:r w:rsidRPr="004D7F25">
              <w:rPr>
                <w:b/>
                <w:bCs/>
                <w:sz w:val="16"/>
                <w:szCs w:val="16"/>
              </w:rPr>
              <w:t>37</w:t>
            </w:r>
          </w:p>
        </w:tc>
        <w:tc>
          <w:tcPr>
            <w:tcW w:w="1459" w:type="dxa"/>
            <w:tcBorders>
              <w:top w:val="single" w:sz="4" w:space="0" w:color="auto"/>
              <w:left w:val="single" w:sz="4" w:space="0" w:color="auto"/>
            </w:tcBorders>
            <w:shd w:val="clear" w:color="auto" w:fill="DCE6F0"/>
          </w:tcPr>
          <w:p w14:paraId="3BC6CCE3" w14:textId="77777777" w:rsidR="00DC241B" w:rsidRPr="004D7F25" w:rsidRDefault="00DC241B" w:rsidP="004D7F25">
            <w:pPr>
              <w:spacing w:line="144" w:lineRule="exact"/>
              <w:rPr>
                <w:sz w:val="16"/>
                <w:szCs w:val="16"/>
              </w:rPr>
            </w:pPr>
            <w:r w:rsidRPr="004D7F25">
              <w:rPr>
                <w:sz w:val="16"/>
                <w:szCs w:val="16"/>
              </w:rPr>
              <w:t>Lazdijų r. sav.</w:t>
            </w:r>
          </w:p>
        </w:tc>
        <w:tc>
          <w:tcPr>
            <w:tcW w:w="1099" w:type="dxa"/>
            <w:tcBorders>
              <w:top w:val="single" w:sz="4" w:space="0" w:color="auto"/>
              <w:left w:val="single" w:sz="4" w:space="0" w:color="auto"/>
              <w:right w:val="single" w:sz="4" w:space="0" w:color="auto"/>
            </w:tcBorders>
            <w:shd w:val="clear" w:color="auto" w:fill="DCE6F0"/>
          </w:tcPr>
          <w:p w14:paraId="54AEEC38" w14:textId="77777777" w:rsidR="00DC241B" w:rsidRPr="004D7F25" w:rsidRDefault="00DC241B" w:rsidP="004D7F25">
            <w:pPr>
              <w:spacing w:line="144" w:lineRule="exact"/>
              <w:rPr>
                <w:sz w:val="16"/>
                <w:szCs w:val="16"/>
              </w:rPr>
            </w:pPr>
            <w:r w:rsidRPr="004D7F25">
              <w:rPr>
                <w:sz w:val="16"/>
                <w:szCs w:val="16"/>
              </w:rPr>
              <w:t>348</w:t>
            </w:r>
          </w:p>
        </w:tc>
      </w:tr>
      <w:tr w:rsidR="00DC241B" w:rsidRPr="004D7F25" w14:paraId="195C3432" w14:textId="77777777" w:rsidTr="004D7F25">
        <w:tc>
          <w:tcPr>
            <w:tcW w:w="1522" w:type="dxa"/>
            <w:tcBorders>
              <w:top w:val="single" w:sz="4" w:space="0" w:color="auto"/>
              <w:left w:val="single" w:sz="4" w:space="0" w:color="auto"/>
            </w:tcBorders>
            <w:shd w:val="clear" w:color="auto" w:fill="FFFFFF"/>
          </w:tcPr>
          <w:p w14:paraId="4EA6CDD7" w14:textId="77777777" w:rsidR="00DC241B" w:rsidRPr="004D7F25" w:rsidRDefault="00DC241B" w:rsidP="004D7F25">
            <w:pPr>
              <w:spacing w:line="144" w:lineRule="exact"/>
              <w:rPr>
                <w:sz w:val="16"/>
                <w:szCs w:val="16"/>
              </w:rPr>
            </w:pPr>
            <w:r w:rsidRPr="004D7F25">
              <w:rPr>
                <w:sz w:val="16"/>
                <w:szCs w:val="16"/>
              </w:rPr>
              <w:t>Marijampolės sav.</w:t>
            </w:r>
          </w:p>
        </w:tc>
        <w:tc>
          <w:tcPr>
            <w:tcW w:w="480" w:type="dxa"/>
            <w:tcBorders>
              <w:top w:val="single" w:sz="4" w:space="0" w:color="auto"/>
              <w:left w:val="single" w:sz="4" w:space="0" w:color="auto"/>
            </w:tcBorders>
            <w:shd w:val="clear" w:color="auto" w:fill="FFFFFF"/>
          </w:tcPr>
          <w:p w14:paraId="70339402"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05C207F1" w14:textId="77777777" w:rsidR="00DC241B" w:rsidRPr="004D7F25" w:rsidRDefault="00DC241B" w:rsidP="004D7F25">
            <w:pPr>
              <w:spacing w:line="144" w:lineRule="exact"/>
              <w:rPr>
                <w:sz w:val="16"/>
                <w:szCs w:val="16"/>
              </w:rPr>
            </w:pPr>
            <w:r w:rsidRPr="004D7F25">
              <w:rPr>
                <w:sz w:val="16"/>
                <w:szCs w:val="16"/>
              </w:rPr>
              <w:t>514,69</w:t>
            </w:r>
          </w:p>
        </w:tc>
        <w:tc>
          <w:tcPr>
            <w:tcW w:w="1272" w:type="dxa"/>
            <w:tcBorders>
              <w:top w:val="single" w:sz="4" w:space="0" w:color="auto"/>
              <w:left w:val="single" w:sz="4" w:space="0" w:color="auto"/>
            </w:tcBorders>
            <w:shd w:val="clear" w:color="auto" w:fill="FFFFFF"/>
          </w:tcPr>
          <w:p w14:paraId="7FB75BB9" w14:textId="77777777" w:rsidR="00DC241B" w:rsidRPr="004D7F25" w:rsidRDefault="00DC241B" w:rsidP="004D7F25">
            <w:pPr>
              <w:spacing w:line="144" w:lineRule="exact"/>
              <w:rPr>
                <w:sz w:val="16"/>
                <w:szCs w:val="16"/>
              </w:rPr>
            </w:pPr>
            <w:r w:rsidRPr="004D7F25">
              <w:rPr>
                <w:sz w:val="16"/>
                <w:szCs w:val="16"/>
              </w:rPr>
              <w:t>544,67</w:t>
            </w:r>
          </w:p>
        </w:tc>
        <w:tc>
          <w:tcPr>
            <w:tcW w:w="1267" w:type="dxa"/>
            <w:tcBorders>
              <w:top w:val="single" w:sz="4" w:space="0" w:color="auto"/>
              <w:left w:val="single" w:sz="4" w:space="0" w:color="auto"/>
            </w:tcBorders>
            <w:shd w:val="clear" w:color="auto" w:fill="FFFFFF"/>
          </w:tcPr>
          <w:p w14:paraId="3846CABC" w14:textId="77777777" w:rsidR="00DC241B" w:rsidRPr="004D7F25" w:rsidRDefault="00DC241B" w:rsidP="004D7F25">
            <w:pPr>
              <w:spacing w:line="144" w:lineRule="exact"/>
              <w:rPr>
                <w:sz w:val="16"/>
                <w:szCs w:val="16"/>
              </w:rPr>
            </w:pPr>
            <w:r w:rsidRPr="004D7F25">
              <w:rPr>
                <w:sz w:val="16"/>
                <w:szCs w:val="16"/>
              </w:rPr>
              <w:t>561,83</w:t>
            </w:r>
          </w:p>
        </w:tc>
        <w:tc>
          <w:tcPr>
            <w:tcW w:w="1344" w:type="dxa"/>
            <w:tcBorders>
              <w:top w:val="single" w:sz="4" w:space="0" w:color="auto"/>
              <w:left w:val="single" w:sz="4" w:space="0" w:color="auto"/>
            </w:tcBorders>
            <w:shd w:val="clear" w:color="auto" w:fill="FFFFFF"/>
          </w:tcPr>
          <w:p w14:paraId="0EDC51F6" w14:textId="77777777" w:rsidR="00DC241B" w:rsidRPr="004D7F25" w:rsidRDefault="00DC241B" w:rsidP="004D7F25">
            <w:pPr>
              <w:spacing w:line="144" w:lineRule="exact"/>
              <w:rPr>
                <w:sz w:val="16"/>
                <w:szCs w:val="16"/>
              </w:rPr>
            </w:pPr>
            <w:r w:rsidRPr="004D7F25">
              <w:rPr>
                <w:sz w:val="16"/>
                <w:szCs w:val="16"/>
              </w:rPr>
              <w:t>540,40</w:t>
            </w:r>
          </w:p>
        </w:tc>
        <w:tc>
          <w:tcPr>
            <w:tcW w:w="658" w:type="dxa"/>
            <w:tcBorders>
              <w:top w:val="single" w:sz="4" w:space="0" w:color="auto"/>
              <w:left w:val="single" w:sz="4" w:space="0" w:color="auto"/>
            </w:tcBorders>
            <w:shd w:val="clear" w:color="auto" w:fill="FFFFFF"/>
          </w:tcPr>
          <w:p w14:paraId="3540FEAB"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1976B7B8" w14:textId="77777777" w:rsidR="00DC241B" w:rsidRPr="004D7F25" w:rsidRDefault="00DC241B" w:rsidP="004D7F25">
            <w:pPr>
              <w:spacing w:line="144" w:lineRule="exact"/>
              <w:rPr>
                <w:sz w:val="16"/>
                <w:szCs w:val="16"/>
              </w:rPr>
            </w:pPr>
            <w:r w:rsidRPr="004D7F25">
              <w:rPr>
                <w:b/>
                <w:bCs/>
                <w:sz w:val="16"/>
                <w:szCs w:val="16"/>
              </w:rPr>
              <w:t>36</w:t>
            </w:r>
          </w:p>
        </w:tc>
        <w:tc>
          <w:tcPr>
            <w:tcW w:w="1378" w:type="dxa"/>
            <w:tcBorders>
              <w:top w:val="single" w:sz="4" w:space="0" w:color="auto"/>
              <w:left w:val="single" w:sz="4" w:space="0" w:color="auto"/>
            </w:tcBorders>
            <w:shd w:val="clear" w:color="auto" w:fill="FFFFFF"/>
          </w:tcPr>
          <w:p w14:paraId="7A72E043" w14:textId="77777777" w:rsidR="00DC241B" w:rsidRPr="004D7F25" w:rsidRDefault="00DC241B" w:rsidP="004D7F25">
            <w:pPr>
              <w:spacing w:line="144" w:lineRule="exact"/>
              <w:rPr>
                <w:sz w:val="16"/>
                <w:szCs w:val="16"/>
              </w:rPr>
            </w:pPr>
            <w:r w:rsidRPr="004D7F25">
              <w:rPr>
                <w:sz w:val="16"/>
                <w:szCs w:val="16"/>
              </w:rPr>
              <w:t>Klaipėdos r. sav.</w:t>
            </w:r>
          </w:p>
        </w:tc>
        <w:tc>
          <w:tcPr>
            <w:tcW w:w="1090" w:type="dxa"/>
            <w:tcBorders>
              <w:top w:val="single" w:sz="4" w:space="0" w:color="auto"/>
              <w:left w:val="single" w:sz="4" w:space="0" w:color="auto"/>
            </w:tcBorders>
            <w:shd w:val="clear" w:color="auto" w:fill="FFFFFF"/>
          </w:tcPr>
          <w:p w14:paraId="2412630D" w14:textId="77777777" w:rsidR="00DC241B" w:rsidRPr="004D7F25" w:rsidRDefault="00DC241B" w:rsidP="004D7F25">
            <w:pPr>
              <w:spacing w:line="144" w:lineRule="exact"/>
              <w:rPr>
                <w:sz w:val="16"/>
                <w:szCs w:val="16"/>
              </w:rPr>
            </w:pPr>
            <w:r w:rsidRPr="004D7F25">
              <w:rPr>
                <w:sz w:val="16"/>
                <w:szCs w:val="16"/>
              </w:rPr>
              <w:t>342</w:t>
            </w:r>
          </w:p>
        </w:tc>
        <w:tc>
          <w:tcPr>
            <w:tcW w:w="538" w:type="dxa"/>
            <w:tcBorders>
              <w:top w:val="single" w:sz="4" w:space="0" w:color="auto"/>
              <w:left w:val="single" w:sz="4" w:space="0" w:color="auto"/>
            </w:tcBorders>
            <w:shd w:val="clear" w:color="auto" w:fill="FFFFFF"/>
          </w:tcPr>
          <w:p w14:paraId="706EB52C"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622955D0" w14:textId="77777777" w:rsidR="00DC241B" w:rsidRPr="004D7F25" w:rsidRDefault="00DC241B" w:rsidP="004D7F25">
            <w:pPr>
              <w:spacing w:line="144" w:lineRule="exact"/>
              <w:rPr>
                <w:sz w:val="16"/>
                <w:szCs w:val="16"/>
              </w:rPr>
            </w:pPr>
            <w:r w:rsidRPr="004D7F25">
              <w:rPr>
                <w:b/>
                <w:bCs/>
                <w:sz w:val="16"/>
                <w:szCs w:val="16"/>
              </w:rPr>
              <w:t>48</w:t>
            </w:r>
          </w:p>
        </w:tc>
        <w:tc>
          <w:tcPr>
            <w:tcW w:w="1459" w:type="dxa"/>
            <w:tcBorders>
              <w:top w:val="single" w:sz="4" w:space="0" w:color="auto"/>
              <w:left w:val="single" w:sz="4" w:space="0" w:color="auto"/>
            </w:tcBorders>
            <w:shd w:val="clear" w:color="auto" w:fill="FFFFFF"/>
          </w:tcPr>
          <w:p w14:paraId="66CDFE14" w14:textId="77777777" w:rsidR="00DC241B" w:rsidRPr="004D7F25" w:rsidRDefault="00DC241B" w:rsidP="004D7F25">
            <w:pPr>
              <w:spacing w:line="144" w:lineRule="exact"/>
              <w:rPr>
                <w:sz w:val="16"/>
                <w:szCs w:val="16"/>
              </w:rPr>
            </w:pPr>
            <w:r w:rsidRPr="004D7F25">
              <w:rPr>
                <w:sz w:val="16"/>
                <w:szCs w:val="16"/>
              </w:rPr>
              <w:t>Marijampolės sav.</w:t>
            </w:r>
          </w:p>
        </w:tc>
        <w:tc>
          <w:tcPr>
            <w:tcW w:w="1099" w:type="dxa"/>
            <w:tcBorders>
              <w:top w:val="single" w:sz="4" w:space="0" w:color="auto"/>
              <w:left w:val="single" w:sz="4" w:space="0" w:color="auto"/>
              <w:right w:val="single" w:sz="4" w:space="0" w:color="auto"/>
            </w:tcBorders>
            <w:shd w:val="clear" w:color="auto" w:fill="FFFFFF"/>
          </w:tcPr>
          <w:p w14:paraId="0799263A" w14:textId="77777777" w:rsidR="00DC241B" w:rsidRPr="004D7F25" w:rsidRDefault="00DC241B" w:rsidP="004D7F25">
            <w:pPr>
              <w:spacing w:line="144" w:lineRule="exact"/>
              <w:rPr>
                <w:sz w:val="16"/>
                <w:szCs w:val="16"/>
              </w:rPr>
            </w:pPr>
            <w:r w:rsidRPr="004D7F25">
              <w:rPr>
                <w:sz w:val="16"/>
                <w:szCs w:val="16"/>
              </w:rPr>
              <w:t>540</w:t>
            </w:r>
          </w:p>
        </w:tc>
      </w:tr>
      <w:tr w:rsidR="00DC241B" w:rsidRPr="004D7F25" w14:paraId="7D35082A" w14:textId="77777777" w:rsidTr="004D7F25">
        <w:tc>
          <w:tcPr>
            <w:tcW w:w="1522" w:type="dxa"/>
            <w:tcBorders>
              <w:top w:val="single" w:sz="4" w:space="0" w:color="auto"/>
              <w:left w:val="single" w:sz="4" w:space="0" w:color="auto"/>
            </w:tcBorders>
            <w:shd w:val="clear" w:color="auto" w:fill="DCE6F0"/>
          </w:tcPr>
          <w:p w14:paraId="014B33B1" w14:textId="77777777" w:rsidR="00DC241B" w:rsidRPr="004D7F25" w:rsidRDefault="00DC241B" w:rsidP="004D7F25">
            <w:pPr>
              <w:spacing w:line="144" w:lineRule="exact"/>
              <w:rPr>
                <w:sz w:val="16"/>
                <w:szCs w:val="16"/>
              </w:rPr>
            </w:pPr>
            <w:r w:rsidRPr="004D7F25">
              <w:rPr>
                <w:sz w:val="16"/>
                <w:szCs w:val="16"/>
              </w:rPr>
              <w:t>Mažeikių r. sav.</w:t>
            </w:r>
          </w:p>
        </w:tc>
        <w:tc>
          <w:tcPr>
            <w:tcW w:w="480" w:type="dxa"/>
            <w:tcBorders>
              <w:top w:val="single" w:sz="4" w:space="0" w:color="auto"/>
              <w:left w:val="single" w:sz="4" w:space="0" w:color="auto"/>
            </w:tcBorders>
            <w:shd w:val="clear" w:color="auto" w:fill="DCE6F0"/>
          </w:tcPr>
          <w:p w14:paraId="3D0AB264"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5E6A7CCC" w14:textId="77777777" w:rsidR="00DC241B" w:rsidRPr="004D7F25" w:rsidRDefault="00DC241B" w:rsidP="004D7F25">
            <w:pPr>
              <w:spacing w:line="144" w:lineRule="exact"/>
              <w:rPr>
                <w:sz w:val="16"/>
                <w:szCs w:val="16"/>
              </w:rPr>
            </w:pPr>
            <w:r w:rsidRPr="004D7F25">
              <w:rPr>
                <w:sz w:val="16"/>
                <w:szCs w:val="16"/>
              </w:rPr>
              <w:t>331,48</w:t>
            </w:r>
          </w:p>
        </w:tc>
        <w:tc>
          <w:tcPr>
            <w:tcW w:w="1272" w:type="dxa"/>
            <w:tcBorders>
              <w:top w:val="single" w:sz="4" w:space="0" w:color="auto"/>
              <w:left w:val="single" w:sz="4" w:space="0" w:color="auto"/>
            </w:tcBorders>
            <w:shd w:val="clear" w:color="auto" w:fill="DCE6F0"/>
          </w:tcPr>
          <w:p w14:paraId="36427494" w14:textId="77777777" w:rsidR="00DC241B" w:rsidRPr="004D7F25" w:rsidRDefault="00DC241B" w:rsidP="004D7F25">
            <w:pPr>
              <w:spacing w:line="144" w:lineRule="exact"/>
              <w:rPr>
                <w:sz w:val="16"/>
                <w:szCs w:val="16"/>
              </w:rPr>
            </w:pPr>
            <w:r w:rsidRPr="004D7F25">
              <w:rPr>
                <w:sz w:val="16"/>
                <w:szCs w:val="16"/>
              </w:rPr>
              <w:t>341,35</w:t>
            </w:r>
          </w:p>
        </w:tc>
        <w:tc>
          <w:tcPr>
            <w:tcW w:w="1267" w:type="dxa"/>
            <w:tcBorders>
              <w:top w:val="single" w:sz="4" w:space="0" w:color="auto"/>
              <w:left w:val="single" w:sz="4" w:space="0" w:color="auto"/>
            </w:tcBorders>
            <w:shd w:val="clear" w:color="auto" w:fill="DCE6F0"/>
          </w:tcPr>
          <w:p w14:paraId="2E7F1CC5" w14:textId="77777777" w:rsidR="00DC241B" w:rsidRPr="004D7F25" w:rsidRDefault="00DC241B" w:rsidP="004D7F25">
            <w:pPr>
              <w:spacing w:line="144" w:lineRule="exact"/>
              <w:rPr>
                <w:sz w:val="16"/>
                <w:szCs w:val="16"/>
              </w:rPr>
            </w:pPr>
            <w:r w:rsidRPr="004D7F25">
              <w:rPr>
                <w:sz w:val="16"/>
                <w:szCs w:val="16"/>
              </w:rPr>
              <w:t>393,94</w:t>
            </w:r>
          </w:p>
        </w:tc>
        <w:tc>
          <w:tcPr>
            <w:tcW w:w="1344" w:type="dxa"/>
            <w:tcBorders>
              <w:top w:val="single" w:sz="4" w:space="0" w:color="auto"/>
              <w:left w:val="single" w:sz="4" w:space="0" w:color="auto"/>
            </w:tcBorders>
            <w:shd w:val="clear" w:color="auto" w:fill="DCE6F0"/>
          </w:tcPr>
          <w:p w14:paraId="5D7F8496" w14:textId="77777777" w:rsidR="00DC241B" w:rsidRPr="004D7F25" w:rsidRDefault="00DC241B" w:rsidP="004D7F25">
            <w:pPr>
              <w:spacing w:line="144" w:lineRule="exact"/>
              <w:rPr>
                <w:sz w:val="16"/>
                <w:szCs w:val="16"/>
              </w:rPr>
            </w:pPr>
            <w:r w:rsidRPr="004D7F25">
              <w:rPr>
                <w:sz w:val="16"/>
                <w:szCs w:val="16"/>
              </w:rPr>
              <w:t>355,59</w:t>
            </w:r>
          </w:p>
        </w:tc>
        <w:tc>
          <w:tcPr>
            <w:tcW w:w="658" w:type="dxa"/>
            <w:tcBorders>
              <w:top w:val="single" w:sz="4" w:space="0" w:color="auto"/>
              <w:left w:val="single" w:sz="4" w:space="0" w:color="auto"/>
            </w:tcBorders>
            <w:shd w:val="clear" w:color="auto" w:fill="DCE6F0"/>
          </w:tcPr>
          <w:p w14:paraId="000E523A"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4075257B" w14:textId="77777777" w:rsidR="00DC241B" w:rsidRPr="004D7F25" w:rsidRDefault="00DC241B" w:rsidP="004D7F25">
            <w:pPr>
              <w:spacing w:line="144" w:lineRule="exact"/>
              <w:rPr>
                <w:sz w:val="16"/>
                <w:szCs w:val="16"/>
              </w:rPr>
            </w:pPr>
            <w:r w:rsidRPr="004D7F25">
              <w:rPr>
                <w:b/>
                <w:bCs/>
                <w:sz w:val="16"/>
                <w:szCs w:val="16"/>
              </w:rPr>
              <w:t>35</w:t>
            </w:r>
          </w:p>
        </w:tc>
        <w:tc>
          <w:tcPr>
            <w:tcW w:w="1378" w:type="dxa"/>
            <w:tcBorders>
              <w:top w:val="single" w:sz="4" w:space="0" w:color="auto"/>
              <w:left w:val="single" w:sz="4" w:space="0" w:color="auto"/>
            </w:tcBorders>
            <w:shd w:val="clear" w:color="auto" w:fill="DCE6F0"/>
          </w:tcPr>
          <w:p w14:paraId="692BB22E" w14:textId="77777777" w:rsidR="00DC241B" w:rsidRPr="004D7F25" w:rsidRDefault="00DC241B" w:rsidP="004D7F25">
            <w:pPr>
              <w:spacing w:line="144" w:lineRule="exact"/>
              <w:rPr>
                <w:sz w:val="16"/>
                <w:szCs w:val="16"/>
              </w:rPr>
            </w:pPr>
            <w:r w:rsidRPr="004D7F25">
              <w:rPr>
                <w:sz w:val="16"/>
                <w:szCs w:val="16"/>
              </w:rPr>
              <w:t>Biržų r.</w:t>
            </w:r>
          </w:p>
        </w:tc>
        <w:tc>
          <w:tcPr>
            <w:tcW w:w="1090" w:type="dxa"/>
            <w:tcBorders>
              <w:top w:val="single" w:sz="4" w:space="0" w:color="auto"/>
              <w:left w:val="single" w:sz="4" w:space="0" w:color="auto"/>
            </w:tcBorders>
            <w:shd w:val="clear" w:color="auto" w:fill="DCE6F0"/>
          </w:tcPr>
          <w:p w14:paraId="4C5F75A9" w14:textId="77777777" w:rsidR="00DC241B" w:rsidRPr="004D7F25" w:rsidRDefault="00DC241B" w:rsidP="004D7F25">
            <w:pPr>
              <w:spacing w:line="144" w:lineRule="exact"/>
              <w:rPr>
                <w:sz w:val="16"/>
                <w:szCs w:val="16"/>
              </w:rPr>
            </w:pPr>
            <w:r w:rsidRPr="004D7F25">
              <w:rPr>
                <w:sz w:val="16"/>
                <w:szCs w:val="16"/>
              </w:rPr>
              <w:t>337</w:t>
            </w:r>
          </w:p>
        </w:tc>
        <w:tc>
          <w:tcPr>
            <w:tcW w:w="538" w:type="dxa"/>
            <w:tcBorders>
              <w:top w:val="single" w:sz="4" w:space="0" w:color="auto"/>
              <w:left w:val="single" w:sz="4" w:space="0" w:color="auto"/>
            </w:tcBorders>
            <w:shd w:val="clear" w:color="auto" w:fill="DCE6F0"/>
          </w:tcPr>
          <w:p w14:paraId="0531C444"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61431F72" w14:textId="77777777" w:rsidR="00DC241B" w:rsidRPr="004D7F25" w:rsidRDefault="00DC241B" w:rsidP="004D7F25">
            <w:pPr>
              <w:spacing w:line="144" w:lineRule="exact"/>
              <w:rPr>
                <w:sz w:val="16"/>
                <w:szCs w:val="16"/>
              </w:rPr>
            </w:pPr>
            <w:r w:rsidRPr="004D7F25">
              <w:rPr>
                <w:b/>
                <w:bCs/>
                <w:sz w:val="16"/>
                <w:szCs w:val="16"/>
              </w:rPr>
              <w:t>38</w:t>
            </w:r>
          </w:p>
        </w:tc>
        <w:tc>
          <w:tcPr>
            <w:tcW w:w="1459" w:type="dxa"/>
            <w:tcBorders>
              <w:top w:val="single" w:sz="4" w:space="0" w:color="auto"/>
              <w:left w:val="single" w:sz="4" w:space="0" w:color="auto"/>
            </w:tcBorders>
            <w:shd w:val="clear" w:color="auto" w:fill="DCE6F0"/>
          </w:tcPr>
          <w:p w14:paraId="671A41D6" w14:textId="77777777" w:rsidR="00DC241B" w:rsidRPr="004D7F25" w:rsidRDefault="00DC241B" w:rsidP="004D7F25">
            <w:pPr>
              <w:spacing w:line="144" w:lineRule="exact"/>
              <w:rPr>
                <w:sz w:val="16"/>
                <w:szCs w:val="16"/>
              </w:rPr>
            </w:pPr>
            <w:r w:rsidRPr="004D7F25">
              <w:rPr>
                <w:sz w:val="16"/>
                <w:szCs w:val="16"/>
              </w:rPr>
              <w:t>Mažeikių r. sav.</w:t>
            </w:r>
          </w:p>
        </w:tc>
        <w:tc>
          <w:tcPr>
            <w:tcW w:w="1099" w:type="dxa"/>
            <w:tcBorders>
              <w:top w:val="single" w:sz="4" w:space="0" w:color="auto"/>
              <w:left w:val="single" w:sz="4" w:space="0" w:color="auto"/>
              <w:right w:val="single" w:sz="4" w:space="0" w:color="auto"/>
            </w:tcBorders>
            <w:shd w:val="clear" w:color="auto" w:fill="DCE6F0"/>
          </w:tcPr>
          <w:p w14:paraId="755C9E62" w14:textId="77777777" w:rsidR="00DC241B" w:rsidRPr="004D7F25" w:rsidRDefault="00DC241B" w:rsidP="004D7F25">
            <w:pPr>
              <w:spacing w:line="144" w:lineRule="exact"/>
              <w:rPr>
                <w:sz w:val="16"/>
                <w:szCs w:val="16"/>
              </w:rPr>
            </w:pPr>
            <w:r w:rsidRPr="004D7F25">
              <w:rPr>
                <w:sz w:val="16"/>
                <w:szCs w:val="16"/>
              </w:rPr>
              <w:t>356</w:t>
            </w:r>
          </w:p>
        </w:tc>
      </w:tr>
      <w:tr w:rsidR="00DC241B" w:rsidRPr="004D7F25" w14:paraId="6070FA27" w14:textId="77777777" w:rsidTr="004D7F25">
        <w:tc>
          <w:tcPr>
            <w:tcW w:w="1522" w:type="dxa"/>
            <w:tcBorders>
              <w:top w:val="single" w:sz="4" w:space="0" w:color="auto"/>
              <w:left w:val="single" w:sz="4" w:space="0" w:color="auto"/>
            </w:tcBorders>
            <w:shd w:val="clear" w:color="auto" w:fill="FFFFFF"/>
          </w:tcPr>
          <w:p w14:paraId="7687291E" w14:textId="77777777" w:rsidR="00DC241B" w:rsidRPr="004D7F25" w:rsidRDefault="00DC241B" w:rsidP="004D7F25">
            <w:pPr>
              <w:spacing w:line="144" w:lineRule="exact"/>
              <w:rPr>
                <w:sz w:val="16"/>
                <w:szCs w:val="16"/>
              </w:rPr>
            </w:pPr>
            <w:r w:rsidRPr="004D7F25">
              <w:rPr>
                <w:sz w:val="16"/>
                <w:szCs w:val="16"/>
              </w:rPr>
              <w:t>Molėtų r. sav.</w:t>
            </w:r>
          </w:p>
        </w:tc>
        <w:tc>
          <w:tcPr>
            <w:tcW w:w="480" w:type="dxa"/>
            <w:tcBorders>
              <w:top w:val="single" w:sz="4" w:space="0" w:color="auto"/>
              <w:left w:val="single" w:sz="4" w:space="0" w:color="auto"/>
            </w:tcBorders>
            <w:shd w:val="clear" w:color="auto" w:fill="FFFFFF"/>
          </w:tcPr>
          <w:p w14:paraId="3A415976"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7811DD8E" w14:textId="77777777" w:rsidR="00DC241B" w:rsidRPr="004D7F25" w:rsidRDefault="00DC241B" w:rsidP="004D7F25">
            <w:pPr>
              <w:spacing w:line="144" w:lineRule="exact"/>
              <w:rPr>
                <w:sz w:val="16"/>
                <w:szCs w:val="16"/>
              </w:rPr>
            </w:pPr>
            <w:r w:rsidRPr="004D7F25">
              <w:rPr>
                <w:sz w:val="16"/>
                <w:szCs w:val="16"/>
              </w:rPr>
              <w:t>325,4</w:t>
            </w:r>
          </w:p>
        </w:tc>
        <w:tc>
          <w:tcPr>
            <w:tcW w:w="1272" w:type="dxa"/>
            <w:tcBorders>
              <w:top w:val="single" w:sz="4" w:space="0" w:color="auto"/>
              <w:left w:val="single" w:sz="4" w:space="0" w:color="auto"/>
            </w:tcBorders>
            <w:shd w:val="clear" w:color="auto" w:fill="FFFFFF"/>
          </w:tcPr>
          <w:p w14:paraId="606D7AAF" w14:textId="77777777" w:rsidR="00DC241B" w:rsidRPr="004D7F25" w:rsidRDefault="00DC241B" w:rsidP="004D7F25">
            <w:pPr>
              <w:spacing w:line="144" w:lineRule="exact"/>
              <w:rPr>
                <w:sz w:val="16"/>
                <w:szCs w:val="16"/>
              </w:rPr>
            </w:pPr>
            <w:r w:rsidRPr="004D7F25">
              <w:rPr>
                <w:sz w:val="16"/>
                <w:szCs w:val="16"/>
              </w:rPr>
              <w:t>357,02</w:t>
            </w:r>
          </w:p>
        </w:tc>
        <w:tc>
          <w:tcPr>
            <w:tcW w:w="1267" w:type="dxa"/>
            <w:tcBorders>
              <w:top w:val="single" w:sz="4" w:space="0" w:color="auto"/>
              <w:left w:val="single" w:sz="4" w:space="0" w:color="auto"/>
            </w:tcBorders>
            <w:shd w:val="clear" w:color="auto" w:fill="FFFFFF"/>
          </w:tcPr>
          <w:p w14:paraId="63086D34" w14:textId="77777777" w:rsidR="00DC241B" w:rsidRPr="004D7F25" w:rsidRDefault="00DC241B" w:rsidP="004D7F25">
            <w:pPr>
              <w:spacing w:line="144" w:lineRule="exact"/>
              <w:rPr>
                <w:sz w:val="16"/>
                <w:szCs w:val="16"/>
              </w:rPr>
            </w:pPr>
            <w:r w:rsidRPr="004D7F25">
              <w:rPr>
                <w:sz w:val="16"/>
                <w:szCs w:val="16"/>
              </w:rPr>
              <w:t>277,54</w:t>
            </w:r>
          </w:p>
        </w:tc>
        <w:tc>
          <w:tcPr>
            <w:tcW w:w="1344" w:type="dxa"/>
            <w:tcBorders>
              <w:top w:val="single" w:sz="4" w:space="0" w:color="auto"/>
              <w:left w:val="single" w:sz="4" w:space="0" w:color="auto"/>
            </w:tcBorders>
            <w:shd w:val="clear" w:color="auto" w:fill="FFFFFF"/>
          </w:tcPr>
          <w:p w14:paraId="555257BB" w14:textId="77777777" w:rsidR="00DC241B" w:rsidRPr="004D7F25" w:rsidRDefault="00DC241B" w:rsidP="004D7F25">
            <w:pPr>
              <w:spacing w:line="144" w:lineRule="exact"/>
              <w:rPr>
                <w:sz w:val="16"/>
                <w:szCs w:val="16"/>
              </w:rPr>
            </w:pPr>
            <w:r w:rsidRPr="004D7F25">
              <w:rPr>
                <w:sz w:val="16"/>
                <w:szCs w:val="16"/>
              </w:rPr>
              <w:t>319,99</w:t>
            </w:r>
          </w:p>
        </w:tc>
        <w:tc>
          <w:tcPr>
            <w:tcW w:w="658" w:type="dxa"/>
            <w:tcBorders>
              <w:top w:val="single" w:sz="4" w:space="0" w:color="auto"/>
              <w:left w:val="single" w:sz="4" w:space="0" w:color="auto"/>
            </w:tcBorders>
            <w:shd w:val="clear" w:color="auto" w:fill="FFFFFF"/>
          </w:tcPr>
          <w:p w14:paraId="52FC73BB"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39F09BC2" w14:textId="77777777" w:rsidR="00DC241B" w:rsidRPr="004D7F25" w:rsidRDefault="00DC241B" w:rsidP="004D7F25">
            <w:pPr>
              <w:spacing w:line="144" w:lineRule="exact"/>
              <w:rPr>
                <w:sz w:val="16"/>
                <w:szCs w:val="16"/>
              </w:rPr>
            </w:pPr>
            <w:r w:rsidRPr="004D7F25">
              <w:rPr>
                <w:b/>
                <w:bCs/>
                <w:sz w:val="16"/>
                <w:szCs w:val="16"/>
              </w:rPr>
              <w:t>34</w:t>
            </w:r>
          </w:p>
        </w:tc>
        <w:tc>
          <w:tcPr>
            <w:tcW w:w="1378" w:type="dxa"/>
            <w:tcBorders>
              <w:top w:val="single" w:sz="4" w:space="0" w:color="auto"/>
              <w:left w:val="single" w:sz="4" w:space="0" w:color="auto"/>
            </w:tcBorders>
            <w:shd w:val="clear" w:color="auto" w:fill="FFFFFF"/>
          </w:tcPr>
          <w:p w14:paraId="5E943E9C" w14:textId="77777777" w:rsidR="00DC241B" w:rsidRPr="004D7F25" w:rsidRDefault="00DC241B" w:rsidP="004D7F25">
            <w:pPr>
              <w:spacing w:line="144" w:lineRule="exact"/>
              <w:rPr>
                <w:sz w:val="16"/>
                <w:szCs w:val="16"/>
              </w:rPr>
            </w:pPr>
            <w:r w:rsidRPr="004D7F25">
              <w:rPr>
                <w:sz w:val="16"/>
                <w:szCs w:val="16"/>
              </w:rPr>
              <w:t>Širvintų r. sav.</w:t>
            </w:r>
          </w:p>
        </w:tc>
        <w:tc>
          <w:tcPr>
            <w:tcW w:w="1090" w:type="dxa"/>
            <w:tcBorders>
              <w:top w:val="single" w:sz="4" w:space="0" w:color="auto"/>
              <w:left w:val="single" w:sz="4" w:space="0" w:color="auto"/>
            </w:tcBorders>
            <w:shd w:val="clear" w:color="auto" w:fill="FFFFFF"/>
          </w:tcPr>
          <w:p w14:paraId="7832DE67" w14:textId="77777777" w:rsidR="00DC241B" w:rsidRPr="004D7F25" w:rsidRDefault="00DC241B" w:rsidP="004D7F25">
            <w:pPr>
              <w:spacing w:line="144" w:lineRule="exact"/>
              <w:rPr>
                <w:sz w:val="16"/>
                <w:szCs w:val="16"/>
              </w:rPr>
            </w:pPr>
            <w:r w:rsidRPr="004D7F25">
              <w:rPr>
                <w:sz w:val="16"/>
                <w:szCs w:val="16"/>
              </w:rPr>
              <w:t>333</w:t>
            </w:r>
          </w:p>
        </w:tc>
        <w:tc>
          <w:tcPr>
            <w:tcW w:w="538" w:type="dxa"/>
            <w:tcBorders>
              <w:top w:val="single" w:sz="4" w:space="0" w:color="auto"/>
              <w:left w:val="single" w:sz="4" w:space="0" w:color="auto"/>
            </w:tcBorders>
            <w:shd w:val="clear" w:color="auto" w:fill="FFFFFF"/>
          </w:tcPr>
          <w:p w14:paraId="528B1FA9"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3E4A752E" w14:textId="77777777" w:rsidR="00DC241B" w:rsidRPr="004D7F25" w:rsidRDefault="00DC241B" w:rsidP="004D7F25">
            <w:pPr>
              <w:spacing w:line="144" w:lineRule="exact"/>
              <w:rPr>
                <w:sz w:val="16"/>
                <w:szCs w:val="16"/>
              </w:rPr>
            </w:pPr>
            <w:r w:rsidRPr="004D7F25">
              <w:rPr>
                <w:b/>
                <w:bCs/>
                <w:sz w:val="16"/>
                <w:szCs w:val="16"/>
              </w:rPr>
              <w:t>33</w:t>
            </w:r>
          </w:p>
        </w:tc>
        <w:tc>
          <w:tcPr>
            <w:tcW w:w="1459" w:type="dxa"/>
            <w:tcBorders>
              <w:top w:val="single" w:sz="4" w:space="0" w:color="auto"/>
              <w:left w:val="single" w:sz="4" w:space="0" w:color="auto"/>
            </w:tcBorders>
            <w:shd w:val="clear" w:color="auto" w:fill="FFFFFF"/>
          </w:tcPr>
          <w:p w14:paraId="497E36EF" w14:textId="77777777" w:rsidR="00DC241B" w:rsidRPr="004D7F25" w:rsidRDefault="00DC241B" w:rsidP="004D7F25">
            <w:pPr>
              <w:spacing w:line="144" w:lineRule="exact"/>
              <w:rPr>
                <w:sz w:val="16"/>
                <w:szCs w:val="16"/>
              </w:rPr>
            </w:pPr>
            <w:r w:rsidRPr="004D7F25">
              <w:rPr>
                <w:sz w:val="16"/>
                <w:szCs w:val="16"/>
              </w:rPr>
              <w:t>Molėtų r. sav.</w:t>
            </w:r>
          </w:p>
        </w:tc>
        <w:tc>
          <w:tcPr>
            <w:tcW w:w="1099" w:type="dxa"/>
            <w:tcBorders>
              <w:top w:val="single" w:sz="4" w:space="0" w:color="auto"/>
              <w:left w:val="single" w:sz="4" w:space="0" w:color="auto"/>
              <w:right w:val="single" w:sz="4" w:space="0" w:color="auto"/>
            </w:tcBorders>
            <w:shd w:val="clear" w:color="auto" w:fill="FFFFFF"/>
          </w:tcPr>
          <w:p w14:paraId="0A0E44C5" w14:textId="77777777" w:rsidR="00DC241B" w:rsidRPr="004D7F25" w:rsidRDefault="00DC241B" w:rsidP="004D7F25">
            <w:pPr>
              <w:spacing w:line="144" w:lineRule="exact"/>
              <w:rPr>
                <w:sz w:val="16"/>
                <w:szCs w:val="16"/>
              </w:rPr>
            </w:pPr>
            <w:r w:rsidRPr="004D7F25">
              <w:rPr>
                <w:sz w:val="16"/>
                <w:szCs w:val="16"/>
              </w:rPr>
              <w:t>320</w:t>
            </w:r>
          </w:p>
        </w:tc>
      </w:tr>
      <w:tr w:rsidR="00DC241B" w:rsidRPr="004D7F25" w14:paraId="3A7B391F" w14:textId="77777777" w:rsidTr="004D7F25">
        <w:tc>
          <w:tcPr>
            <w:tcW w:w="1522" w:type="dxa"/>
            <w:tcBorders>
              <w:top w:val="single" w:sz="4" w:space="0" w:color="auto"/>
              <w:left w:val="single" w:sz="4" w:space="0" w:color="auto"/>
            </w:tcBorders>
            <w:shd w:val="clear" w:color="auto" w:fill="DCE6F0"/>
          </w:tcPr>
          <w:p w14:paraId="69399A09" w14:textId="77777777" w:rsidR="00DC241B" w:rsidRPr="004D7F25" w:rsidRDefault="00DC241B" w:rsidP="004D7F25">
            <w:pPr>
              <w:spacing w:line="144" w:lineRule="exact"/>
              <w:rPr>
                <w:sz w:val="16"/>
                <w:szCs w:val="16"/>
              </w:rPr>
            </w:pPr>
            <w:r w:rsidRPr="004D7F25">
              <w:rPr>
                <w:sz w:val="16"/>
                <w:szCs w:val="16"/>
              </w:rPr>
              <w:t>Neringa</w:t>
            </w:r>
          </w:p>
        </w:tc>
        <w:tc>
          <w:tcPr>
            <w:tcW w:w="480" w:type="dxa"/>
            <w:tcBorders>
              <w:top w:val="single" w:sz="4" w:space="0" w:color="auto"/>
              <w:left w:val="single" w:sz="4" w:space="0" w:color="auto"/>
            </w:tcBorders>
            <w:shd w:val="clear" w:color="auto" w:fill="DCE6F0"/>
          </w:tcPr>
          <w:p w14:paraId="61D72C60"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16CE484D" w14:textId="77777777" w:rsidR="00DC241B" w:rsidRPr="004D7F25" w:rsidRDefault="00DC241B" w:rsidP="004D7F25">
            <w:pPr>
              <w:spacing w:line="144" w:lineRule="exact"/>
              <w:rPr>
                <w:sz w:val="16"/>
                <w:szCs w:val="16"/>
              </w:rPr>
            </w:pPr>
            <w:r w:rsidRPr="004D7F25">
              <w:rPr>
                <w:sz w:val="16"/>
                <w:szCs w:val="16"/>
              </w:rPr>
              <w:t>158,2</w:t>
            </w:r>
          </w:p>
        </w:tc>
        <w:tc>
          <w:tcPr>
            <w:tcW w:w="1272" w:type="dxa"/>
            <w:tcBorders>
              <w:top w:val="single" w:sz="4" w:space="0" w:color="auto"/>
              <w:left w:val="single" w:sz="4" w:space="0" w:color="auto"/>
            </w:tcBorders>
            <w:shd w:val="clear" w:color="auto" w:fill="DCE6F0"/>
          </w:tcPr>
          <w:p w14:paraId="02B87B42" w14:textId="77777777" w:rsidR="00DC241B" w:rsidRPr="004D7F25" w:rsidRDefault="00DC241B" w:rsidP="004D7F25">
            <w:pPr>
              <w:spacing w:line="144" w:lineRule="exact"/>
              <w:rPr>
                <w:sz w:val="16"/>
                <w:szCs w:val="16"/>
              </w:rPr>
            </w:pPr>
            <w:r w:rsidRPr="004D7F25">
              <w:rPr>
                <w:sz w:val="16"/>
                <w:szCs w:val="16"/>
              </w:rPr>
              <w:t>209,61</w:t>
            </w:r>
          </w:p>
        </w:tc>
        <w:tc>
          <w:tcPr>
            <w:tcW w:w="1267" w:type="dxa"/>
            <w:tcBorders>
              <w:top w:val="single" w:sz="4" w:space="0" w:color="auto"/>
              <w:left w:val="single" w:sz="4" w:space="0" w:color="auto"/>
            </w:tcBorders>
            <w:shd w:val="clear" w:color="auto" w:fill="DCE6F0"/>
          </w:tcPr>
          <w:p w14:paraId="7A5D38D0" w14:textId="77777777" w:rsidR="00DC241B" w:rsidRPr="004D7F25" w:rsidRDefault="00DC241B" w:rsidP="004D7F25">
            <w:pPr>
              <w:spacing w:line="144" w:lineRule="exact"/>
              <w:rPr>
                <w:sz w:val="16"/>
                <w:szCs w:val="16"/>
              </w:rPr>
            </w:pPr>
            <w:r w:rsidRPr="004D7F25">
              <w:rPr>
                <w:sz w:val="16"/>
                <w:szCs w:val="16"/>
              </w:rPr>
              <w:t>171,8</w:t>
            </w:r>
          </w:p>
        </w:tc>
        <w:tc>
          <w:tcPr>
            <w:tcW w:w="1344" w:type="dxa"/>
            <w:tcBorders>
              <w:top w:val="single" w:sz="4" w:space="0" w:color="auto"/>
              <w:left w:val="single" w:sz="4" w:space="0" w:color="auto"/>
            </w:tcBorders>
            <w:shd w:val="clear" w:color="auto" w:fill="DCE6F0"/>
          </w:tcPr>
          <w:p w14:paraId="6559795A" w14:textId="77777777" w:rsidR="00DC241B" w:rsidRPr="004D7F25" w:rsidRDefault="00DC241B" w:rsidP="004D7F25">
            <w:pPr>
              <w:spacing w:line="144" w:lineRule="exact"/>
              <w:rPr>
                <w:sz w:val="16"/>
                <w:szCs w:val="16"/>
              </w:rPr>
            </w:pPr>
            <w:r w:rsidRPr="004D7F25">
              <w:rPr>
                <w:sz w:val="16"/>
                <w:szCs w:val="16"/>
              </w:rPr>
              <w:t>179,87</w:t>
            </w:r>
          </w:p>
        </w:tc>
        <w:tc>
          <w:tcPr>
            <w:tcW w:w="658" w:type="dxa"/>
            <w:tcBorders>
              <w:top w:val="single" w:sz="4" w:space="0" w:color="auto"/>
              <w:left w:val="single" w:sz="4" w:space="0" w:color="auto"/>
            </w:tcBorders>
            <w:shd w:val="clear" w:color="auto" w:fill="DCE6F0"/>
          </w:tcPr>
          <w:p w14:paraId="349150EE"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45DA8F21" w14:textId="77777777" w:rsidR="00DC241B" w:rsidRPr="004D7F25" w:rsidRDefault="00DC241B" w:rsidP="004D7F25">
            <w:pPr>
              <w:spacing w:line="144" w:lineRule="exact"/>
              <w:rPr>
                <w:sz w:val="16"/>
                <w:szCs w:val="16"/>
              </w:rPr>
            </w:pPr>
            <w:r w:rsidRPr="004D7F25">
              <w:rPr>
                <w:b/>
                <w:bCs/>
                <w:sz w:val="16"/>
                <w:szCs w:val="16"/>
              </w:rPr>
              <w:t>33</w:t>
            </w:r>
          </w:p>
        </w:tc>
        <w:tc>
          <w:tcPr>
            <w:tcW w:w="1378" w:type="dxa"/>
            <w:tcBorders>
              <w:top w:val="single" w:sz="4" w:space="0" w:color="auto"/>
              <w:left w:val="single" w:sz="4" w:space="0" w:color="auto"/>
            </w:tcBorders>
            <w:shd w:val="clear" w:color="auto" w:fill="DCE6F0"/>
          </w:tcPr>
          <w:p w14:paraId="6CB1C891" w14:textId="77777777" w:rsidR="00DC241B" w:rsidRPr="004D7F25" w:rsidRDefault="00DC241B" w:rsidP="004D7F25">
            <w:pPr>
              <w:spacing w:line="144" w:lineRule="exact"/>
              <w:rPr>
                <w:sz w:val="16"/>
                <w:szCs w:val="16"/>
              </w:rPr>
            </w:pPr>
            <w:r w:rsidRPr="004D7F25">
              <w:rPr>
                <w:sz w:val="16"/>
                <w:szCs w:val="16"/>
              </w:rPr>
              <w:t>Molėtų r. sav.</w:t>
            </w:r>
          </w:p>
        </w:tc>
        <w:tc>
          <w:tcPr>
            <w:tcW w:w="1090" w:type="dxa"/>
            <w:tcBorders>
              <w:top w:val="single" w:sz="4" w:space="0" w:color="auto"/>
              <w:left w:val="single" w:sz="4" w:space="0" w:color="auto"/>
            </w:tcBorders>
            <w:shd w:val="clear" w:color="auto" w:fill="DCE6F0"/>
          </w:tcPr>
          <w:p w14:paraId="7B684BDF" w14:textId="77777777" w:rsidR="00DC241B" w:rsidRPr="004D7F25" w:rsidRDefault="00DC241B" w:rsidP="004D7F25">
            <w:pPr>
              <w:spacing w:line="144" w:lineRule="exact"/>
              <w:rPr>
                <w:sz w:val="16"/>
                <w:szCs w:val="16"/>
              </w:rPr>
            </w:pPr>
            <w:r w:rsidRPr="004D7F25">
              <w:rPr>
                <w:sz w:val="16"/>
                <w:szCs w:val="16"/>
              </w:rPr>
              <w:t>320</w:t>
            </w:r>
          </w:p>
        </w:tc>
        <w:tc>
          <w:tcPr>
            <w:tcW w:w="538" w:type="dxa"/>
            <w:tcBorders>
              <w:top w:val="single" w:sz="4" w:space="0" w:color="auto"/>
              <w:left w:val="single" w:sz="4" w:space="0" w:color="auto"/>
            </w:tcBorders>
            <w:shd w:val="clear" w:color="auto" w:fill="DCE6F0"/>
          </w:tcPr>
          <w:p w14:paraId="6B33AB1C"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3838502D" w14:textId="77777777" w:rsidR="00DC241B" w:rsidRPr="004D7F25" w:rsidRDefault="00DC241B" w:rsidP="004D7F25">
            <w:pPr>
              <w:spacing w:line="144" w:lineRule="exact"/>
              <w:rPr>
                <w:sz w:val="16"/>
                <w:szCs w:val="16"/>
              </w:rPr>
            </w:pPr>
            <w:r w:rsidRPr="004D7F25">
              <w:rPr>
                <w:b/>
                <w:bCs/>
                <w:sz w:val="16"/>
                <w:szCs w:val="16"/>
              </w:rPr>
              <w:t>8</w:t>
            </w:r>
          </w:p>
        </w:tc>
        <w:tc>
          <w:tcPr>
            <w:tcW w:w="1459" w:type="dxa"/>
            <w:tcBorders>
              <w:top w:val="single" w:sz="4" w:space="0" w:color="auto"/>
              <w:left w:val="single" w:sz="4" w:space="0" w:color="auto"/>
            </w:tcBorders>
            <w:shd w:val="clear" w:color="auto" w:fill="DCE6F0"/>
          </w:tcPr>
          <w:p w14:paraId="6368A3B0" w14:textId="77777777" w:rsidR="00DC241B" w:rsidRPr="004D7F25" w:rsidRDefault="00DC241B" w:rsidP="004D7F25">
            <w:pPr>
              <w:spacing w:line="144" w:lineRule="exact"/>
              <w:rPr>
                <w:sz w:val="16"/>
                <w:szCs w:val="16"/>
              </w:rPr>
            </w:pPr>
            <w:r w:rsidRPr="004D7F25">
              <w:rPr>
                <w:sz w:val="16"/>
                <w:szCs w:val="16"/>
              </w:rPr>
              <w:t>Neringa</w:t>
            </w:r>
          </w:p>
        </w:tc>
        <w:tc>
          <w:tcPr>
            <w:tcW w:w="1099" w:type="dxa"/>
            <w:tcBorders>
              <w:top w:val="single" w:sz="4" w:space="0" w:color="auto"/>
              <w:left w:val="single" w:sz="4" w:space="0" w:color="auto"/>
              <w:right w:val="single" w:sz="4" w:space="0" w:color="auto"/>
            </w:tcBorders>
            <w:shd w:val="clear" w:color="auto" w:fill="DCE6F0"/>
          </w:tcPr>
          <w:p w14:paraId="405C92DF" w14:textId="77777777" w:rsidR="00DC241B" w:rsidRPr="004D7F25" w:rsidRDefault="00DC241B" w:rsidP="004D7F25">
            <w:pPr>
              <w:spacing w:line="144" w:lineRule="exact"/>
              <w:rPr>
                <w:sz w:val="16"/>
                <w:szCs w:val="16"/>
              </w:rPr>
            </w:pPr>
            <w:r w:rsidRPr="004D7F25">
              <w:rPr>
                <w:sz w:val="16"/>
                <w:szCs w:val="16"/>
              </w:rPr>
              <w:t>180</w:t>
            </w:r>
          </w:p>
        </w:tc>
      </w:tr>
      <w:tr w:rsidR="00DC241B" w:rsidRPr="004D7F25" w14:paraId="008D9549" w14:textId="77777777" w:rsidTr="004D7F25">
        <w:tc>
          <w:tcPr>
            <w:tcW w:w="1522" w:type="dxa"/>
            <w:tcBorders>
              <w:top w:val="single" w:sz="4" w:space="0" w:color="auto"/>
              <w:left w:val="single" w:sz="4" w:space="0" w:color="auto"/>
            </w:tcBorders>
            <w:shd w:val="clear" w:color="auto" w:fill="FFFFFF"/>
          </w:tcPr>
          <w:p w14:paraId="244B3860" w14:textId="77777777" w:rsidR="00DC241B" w:rsidRPr="004D7F25" w:rsidRDefault="00DC241B" w:rsidP="004D7F25">
            <w:pPr>
              <w:spacing w:line="144" w:lineRule="exact"/>
              <w:rPr>
                <w:sz w:val="16"/>
                <w:szCs w:val="16"/>
              </w:rPr>
            </w:pPr>
            <w:r w:rsidRPr="004D7F25">
              <w:rPr>
                <w:sz w:val="16"/>
                <w:szCs w:val="16"/>
              </w:rPr>
              <w:t>Pagėgių sav.</w:t>
            </w:r>
          </w:p>
        </w:tc>
        <w:tc>
          <w:tcPr>
            <w:tcW w:w="480" w:type="dxa"/>
            <w:tcBorders>
              <w:top w:val="single" w:sz="4" w:space="0" w:color="auto"/>
              <w:left w:val="single" w:sz="4" w:space="0" w:color="auto"/>
            </w:tcBorders>
            <w:shd w:val="clear" w:color="auto" w:fill="FFFFFF"/>
          </w:tcPr>
          <w:p w14:paraId="74BE73BE"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496B3B0E" w14:textId="77777777" w:rsidR="00DC241B" w:rsidRPr="004D7F25" w:rsidRDefault="00DC241B" w:rsidP="004D7F25">
            <w:pPr>
              <w:spacing w:line="144" w:lineRule="exact"/>
              <w:rPr>
                <w:sz w:val="16"/>
                <w:szCs w:val="16"/>
              </w:rPr>
            </w:pPr>
            <w:r w:rsidRPr="004D7F25">
              <w:rPr>
                <w:sz w:val="16"/>
                <w:szCs w:val="16"/>
              </w:rPr>
              <w:t>604,27</w:t>
            </w:r>
          </w:p>
        </w:tc>
        <w:tc>
          <w:tcPr>
            <w:tcW w:w="1272" w:type="dxa"/>
            <w:tcBorders>
              <w:top w:val="single" w:sz="4" w:space="0" w:color="auto"/>
              <w:left w:val="single" w:sz="4" w:space="0" w:color="auto"/>
            </w:tcBorders>
            <w:shd w:val="clear" w:color="auto" w:fill="FFFFFF"/>
          </w:tcPr>
          <w:p w14:paraId="31C56BD1" w14:textId="77777777" w:rsidR="00DC241B" w:rsidRPr="004D7F25" w:rsidRDefault="00DC241B" w:rsidP="004D7F25">
            <w:pPr>
              <w:spacing w:line="144" w:lineRule="exact"/>
              <w:rPr>
                <w:sz w:val="16"/>
                <w:szCs w:val="16"/>
              </w:rPr>
            </w:pPr>
            <w:r w:rsidRPr="004D7F25">
              <w:rPr>
                <w:sz w:val="16"/>
                <w:szCs w:val="16"/>
              </w:rPr>
              <w:t>821,6</w:t>
            </w:r>
          </w:p>
        </w:tc>
        <w:tc>
          <w:tcPr>
            <w:tcW w:w="1267" w:type="dxa"/>
            <w:tcBorders>
              <w:top w:val="single" w:sz="4" w:space="0" w:color="auto"/>
              <w:left w:val="single" w:sz="4" w:space="0" w:color="auto"/>
            </w:tcBorders>
            <w:shd w:val="clear" w:color="auto" w:fill="FFFFFF"/>
          </w:tcPr>
          <w:p w14:paraId="7DC601B2" w14:textId="77777777" w:rsidR="00DC241B" w:rsidRPr="004D7F25" w:rsidRDefault="00DC241B" w:rsidP="004D7F25">
            <w:pPr>
              <w:spacing w:line="144" w:lineRule="exact"/>
              <w:rPr>
                <w:sz w:val="16"/>
                <w:szCs w:val="16"/>
              </w:rPr>
            </w:pPr>
            <w:r w:rsidRPr="004D7F25">
              <w:rPr>
                <w:sz w:val="16"/>
                <w:szCs w:val="16"/>
              </w:rPr>
              <w:t>553,01</w:t>
            </w:r>
          </w:p>
        </w:tc>
        <w:tc>
          <w:tcPr>
            <w:tcW w:w="1344" w:type="dxa"/>
            <w:tcBorders>
              <w:top w:val="single" w:sz="4" w:space="0" w:color="auto"/>
              <w:left w:val="single" w:sz="4" w:space="0" w:color="auto"/>
            </w:tcBorders>
            <w:shd w:val="clear" w:color="auto" w:fill="FFFFFF"/>
          </w:tcPr>
          <w:p w14:paraId="303C0286" w14:textId="77777777" w:rsidR="00DC241B" w:rsidRPr="004D7F25" w:rsidRDefault="00DC241B" w:rsidP="004D7F25">
            <w:pPr>
              <w:spacing w:line="144" w:lineRule="exact"/>
              <w:rPr>
                <w:sz w:val="16"/>
                <w:szCs w:val="16"/>
              </w:rPr>
            </w:pPr>
            <w:r w:rsidRPr="004D7F25">
              <w:rPr>
                <w:sz w:val="16"/>
                <w:szCs w:val="16"/>
              </w:rPr>
              <w:t>659,63</w:t>
            </w:r>
          </w:p>
        </w:tc>
        <w:tc>
          <w:tcPr>
            <w:tcW w:w="658" w:type="dxa"/>
            <w:tcBorders>
              <w:top w:val="single" w:sz="4" w:space="0" w:color="auto"/>
              <w:left w:val="single" w:sz="4" w:space="0" w:color="auto"/>
            </w:tcBorders>
            <w:shd w:val="clear" w:color="auto" w:fill="FFFFFF"/>
          </w:tcPr>
          <w:p w14:paraId="0939A813"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03F188C5" w14:textId="77777777" w:rsidR="00DC241B" w:rsidRPr="004D7F25" w:rsidRDefault="00DC241B" w:rsidP="004D7F25">
            <w:pPr>
              <w:spacing w:line="144" w:lineRule="exact"/>
              <w:rPr>
                <w:sz w:val="16"/>
                <w:szCs w:val="16"/>
              </w:rPr>
            </w:pPr>
            <w:r w:rsidRPr="004D7F25">
              <w:rPr>
                <w:b/>
                <w:bCs/>
                <w:sz w:val="16"/>
                <w:szCs w:val="16"/>
              </w:rPr>
              <w:t>32</w:t>
            </w:r>
          </w:p>
        </w:tc>
        <w:tc>
          <w:tcPr>
            <w:tcW w:w="1378" w:type="dxa"/>
            <w:tcBorders>
              <w:top w:val="single" w:sz="4" w:space="0" w:color="auto"/>
              <w:left w:val="single" w:sz="4" w:space="0" w:color="auto"/>
            </w:tcBorders>
            <w:shd w:val="clear" w:color="auto" w:fill="FFFFFF"/>
          </w:tcPr>
          <w:p w14:paraId="641892F4" w14:textId="77777777" w:rsidR="00DC241B" w:rsidRPr="004D7F25" w:rsidRDefault="00DC241B" w:rsidP="004D7F25">
            <w:pPr>
              <w:spacing w:line="144" w:lineRule="exact"/>
              <w:rPr>
                <w:sz w:val="16"/>
                <w:szCs w:val="16"/>
              </w:rPr>
            </w:pPr>
            <w:r w:rsidRPr="004D7F25">
              <w:rPr>
                <w:sz w:val="16"/>
                <w:szCs w:val="16"/>
              </w:rPr>
              <w:t>Ignalinos r. sav.</w:t>
            </w:r>
          </w:p>
        </w:tc>
        <w:tc>
          <w:tcPr>
            <w:tcW w:w="1090" w:type="dxa"/>
            <w:tcBorders>
              <w:top w:val="single" w:sz="4" w:space="0" w:color="auto"/>
              <w:left w:val="single" w:sz="4" w:space="0" w:color="auto"/>
            </w:tcBorders>
            <w:shd w:val="clear" w:color="auto" w:fill="FFFFFF"/>
          </w:tcPr>
          <w:p w14:paraId="1DCA8CFC" w14:textId="77777777" w:rsidR="00DC241B" w:rsidRPr="004D7F25" w:rsidRDefault="00DC241B" w:rsidP="004D7F25">
            <w:pPr>
              <w:spacing w:line="144" w:lineRule="exact"/>
              <w:rPr>
                <w:sz w:val="16"/>
                <w:szCs w:val="16"/>
              </w:rPr>
            </w:pPr>
            <w:r w:rsidRPr="004D7F25">
              <w:rPr>
                <w:sz w:val="16"/>
                <w:szCs w:val="16"/>
              </w:rPr>
              <w:t>311</w:t>
            </w:r>
          </w:p>
        </w:tc>
        <w:tc>
          <w:tcPr>
            <w:tcW w:w="538" w:type="dxa"/>
            <w:tcBorders>
              <w:top w:val="single" w:sz="4" w:space="0" w:color="auto"/>
              <w:left w:val="single" w:sz="4" w:space="0" w:color="auto"/>
            </w:tcBorders>
            <w:shd w:val="clear" w:color="auto" w:fill="FFFFFF"/>
          </w:tcPr>
          <w:p w14:paraId="7E8F5A10"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5C7F12B2" w14:textId="77777777" w:rsidR="00DC241B" w:rsidRPr="004D7F25" w:rsidRDefault="00DC241B" w:rsidP="004D7F25">
            <w:pPr>
              <w:spacing w:line="144" w:lineRule="exact"/>
              <w:rPr>
                <w:sz w:val="16"/>
                <w:szCs w:val="16"/>
              </w:rPr>
            </w:pPr>
            <w:r w:rsidRPr="004D7F25">
              <w:rPr>
                <w:b/>
                <w:bCs/>
                <w:sz w:val="16"/>
                <w:szCs w:val="16"/>
              </w:rPr>
              <w:t>52</w:t>
            </w:r>
          </w:p>
        </w:tc>
        <w:tc>
          <w:tcPr>
            <w:tcW w:w="1459" w:type="dxa"/>
            <w:tcBorders>
              <w:top w:val="single" w:sz="4" w:space="0" w:color="auto"/>
              <w:left w:val="single" w:sz="4" w:space="0" w:color="auto"/>
            </w:tcBorders>
            <w:shd w:val="clear" w:color="auto" w:fill="FFFFFF"/>
          </w:tcPr>
          <w:p w14:paraId="11FD0C4F" w14:textId="77777777" w:rsidR="00DC241B" w:rsidRPr="004D7F25" w:rsidRDefault="00DC241B" w:rsidP="004D7F25">
            <w:pPr>
              <w:spacing w:line="144" w:lineRule="exact"/>
              <w:rPr>
                <w:sz w:val="16"/>
                <w:szCs w:val="16"/>
              </w:rPr>
            </w:pPr>
            <w:r w:rsidRPr="004D7F25">
              <w:rPr>
                <w:sz w:val="16"/>
                <w:szCs w:val="16"/>
              </w:rPr>
              <w:t>Pagėgių sav.</w:t>
            </w:r>
          </w:p>
        </w:tc>
        <w:tc>
          <w:tcPr>
            <w:tcW w:w="1099" w:type="dxa"/>
            <w:tcBorders>
              <w:top w:val="single" w:sz="4" w:space="0" w:color="auto"/>
              <w:left w:val="single" w:sz="4" w:space="0" w:color="auto"/>
              <w:right w:val="single" w:sz="4" w:space="0" w:color="auto"/>
            </w:tcBorders>
            <w:shd w:val="clear" w:color="auto" w:fill="FFFFFF"/>
          </w:tcPr>
          <w:p w14:paraId="33CDFDC7" w14:textId="77777777" w:rsidR="00DC241B" w:rsidRPr="004D7F25" w:rsidRDefault="00DC241B" w:rsidP="004D7F25">
            <w:pPr>
              <w:spacing w:line="144" w:lineRule="exact"/>
              <w:rPr>
                <w:sz w:val="16"/>
                <w:szCs w:val="16"/>
              </w:rPr>
            </w:pPr>
            <w:r w:rsidRPr="004D7F25">
              <w:rPr>
                <w:sz w:val="16"/>
                <w:szCs w:val="16"/>
              </w:rPr>
              <w:t>660</w:t>
            </w:r>
          </w:p>
        </w:tc>
      </w:tr>
      <w:tr w:rsidR="00DC241B" w:rsidRPr="004D7F25" w14:paraId="08D3C53A" w14:textId="77777777" w:rsidTr="004D7F25">
        <w:tc>
          <w:tcPr>
            <w:tcW w:w="1522" w:type="dxa"/>
            <w:tcBorders>
              <w:top w:val="single" w:sz="4" w:space="0" w:color="auto"/>
              <w:left w:val="single" w:sz="4" w:space="0" w:color="auto"/>
            </w:tcBorders>
            <w:shd w:val="clear" w:color="auto" w:fill="DCE6F0"/>
          </w:tcPr>
          <w:p w14:paraId="52A4CAC4" w14:textId="77777777" w:rsidR="00DC241B" w:rsidRPr="004D7F25" w:rsidRDefault="00DC241B" w:rsidP="004D7F25">
            <w:pPr>
              <w:spacing w:line="144" w:lineRule="exact"/>
              <w:rPr>
                <w:sz w:val="16"/>
                <w:szCs w:val="16"/>
              </w:rPr>
            </w:pPr>
            <w:r w:rsidRPr="004D7F25">
              <w:rPr>
                <w:sz w:val="16"/>
                <w:szCs w:val="16"/>
              </w:rPr>
              <w:t>Pakruojo r. sav.</w:t>
            </w:r>
          </w:p>
        </w:tc>
        <w:tc>
          <w:tcPr>
            <w:tcW w:w="480" w:type="dxa"/>
            <w:tcBorders>
              <w:top w:val="single" w:sz="4" w:space="0" w:color="auto"/>
              <w:left w:val="single" w:sz="4" w:space="0" w:color="auto"/>
            </w:tcBorders>
            <w:shd w:val="clear" w:color="auto" w:fill="DCE6F0"/>
          </w:tcPr>
          <w:p w14:paraId="1703925B"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7F126121" w14:textId="77777777" w:rsidR="00DC241B" w:rsidRPr="004D7F25" w:rsidRDefault="00DC241B" w:rsidP="004D7F25">
            <w:pPr>
              <w:spacing w:line="144" w:lineRule="exact"/>
              <w:rPr>
                <w:sz w:val="16"/>
                <w:szCs w:val="16"/>
              </w:rPr>
            </w:pPr>
            <w:r w:rsidRPr="004D7F25">
              <w:rPr>
                <w:sz w:val="16"/>
                <w:szCs w:val="16"/>
              </w:rPr>
              <w:t>451,61</w:t>
            </w:r>
          </w:p>
        </w:tc>
        <w:tc>
          <w:tcPr>
            <w:tcW w:w="1272" w:type="dxa"/>
            <w:tcBorders>
              <w:top w:val="single" w:sz="4" w:space="0" w:color="auto"/>
              <w:left w:val="single" w:sz="4" w:space="0" w:color="auto"/>
            </w:tcBorders>
            <w:shd w:val="clear" w:color="auto" w:fill="DCE6F0"/>
          </w:tcPr>
          <w:p w14:paraId="7F253867" w14:textId="77777777" w:rsidR="00DC241B" w:rsidRPr="004D7F25" w:rsidRDefault="00DC241B" w:rsidP="004D7F25">
            <w:pPr>
              <w:spacing w:line="144" w:lineRule="exact"/>
              <w:rPr>
                <w:sz w:val="16"/>
                <w:szCs w:val="16"/>
              </w:rPr>
            </w:pPr>
            <w:r w:rsidRPr="004D7F25">
              <w:rPr>
                <w:sz w:val="16"/>
                <w:szCs w:val="16"/>
              </w:rPr>
              <w:t>357,36</w:t>
            </w:r>
          </w:p>
        </w:tc>
        <w:tc>
          <w:tcPr>
            <w:tcW w:w="1267" w:type="dxa"/>
            <w:tcBorders>
              <w:top w:val="single" w:sz="4" w:space="0" w:color="auto"/>
              <w:left w:val="single" w:sz="4" w:space="0" w:color="auto"/>
            </w:tcBorders>
            <w:shd w:val="clear" w:color="auto" w:fill="DCE6F0"/>
          </w:tcPr>
          <w:p w14:paraId="51F1CCB7" w14:textId="77777777" w:rsidR="00DC241B" w:rsidRPr="004D7F25" w:rsidRDefault="00DC241B" w:rsidP="004D7F25">
            <w:pPr>
              <w:spacing w:line="144" w:lineRule="exact"/>
              <w:rPr>
                <w:sz w:val="16"/>
                <w:szCs w:val="16"/>
              </w:rPr>
            </w:pPr>
            <w:r w:rsidRPr="004D7F25">
              <w:rPr>
                <w:sz w:val="16"/>
                <w:szCs w:val="16"/>
              </w:rPr>
              <w:t>329,1</w:t>
            </w:r>
          </w:p>
        </w:tc>
        <w:tc>
          <w:tcPr>
            <w:tcW w:w="1344" w:type="dxa"/>
            <w:tcBorders>
              <w:top w:val="single" w:sz="4" w:space="0" w:color="auto"/>
              <w:left w:val="single" w:sz="4" w:space="0" w:color="auto"/>
            </w:tcBorders>
            <w:shd w:val="clear" w:color="auto" w:fill="DCE6F0"/>
          </w:tcPr>
          <w:p w14:paraId="444767B7" w14:textId="77777777" w:rsidR="00DC241B" w:rsidRPr="004D7F25" w:rsidRDefault="00DC241B" w:rsidP="004D7F25">
            <w:pPr>
              <w:spacing w:line="144" w:lineRule="exact"/>
              <w:rPr>
                <w:sz w:val="16"/>
                <w:szCs w:val="16"/>
              </w:rPr>
            </w:pPr>
            <w:r w:rsidRPr="004D7F25">
              <w:rPr>
                <w:sz w:val="16"/>
                <w:szCs w:val="16"/>
              </w:rPr>
              <w:t>379,36</w:t>
            </w:r>
          </w:p>
        </w:tc>
        <w:tc>
          <w:tcPr>
            <w:tcW w:w="658" w:type="dxa"/>
            <w:tcBorders>
              <w:top w:val="single" w:sz="4" w:space="0" w:color="auto"/>
              <w:left w:val="single" w:sz="4" w:space="0" w:color="auto"/>
            </w:tcBorders>
            <w:shd w:val="clear" w:color="auto" w:fill="DCE6F0"/>
          </w:tcPr>
          <w:p w14:paraId="0262AC27"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1E731163" w14:textId="77777777" w:rsidR="00DC241B" w:rsidRPr="004D7F25" w:rsidRDefault="00DC241B" w:rsidP="004D7F25">
            <w:pPr>
              <w:spacing w:line="144" w:lineRule="exact"/>
              <w:rPr>
                <w:sz w:val="16"/>
                <w:szCs w:val="16"/>
              </w:rPr>
            </w:pPr>
            <w:r w:rsidRPr="004D7F25">
              <w:rPr>
                <w:b/>
                <w:bCs/>
                <w:sz w:val="16"/>
                <w:szCs w:val="16"/>
              </w:rPr>
              <w:t>31</w:t>
            </w:r>
          </w:p>
        </w:tc>
        <w:tc>
          <w:tcPr>
            <w:tcW w:w="1378" w:type="dxa"/>
            <w:tcBorders>
              <w:top w:val="single" w:sz="4" w:space="0" w:color="auto"/>
              <w:left w:val="single" w:sz="4" w:space="0" w:color="auto"/>
            </w:tcBorders>
            <w:shd w:val="clear" w:color="auto" w:fill="DCE6F0"/>
          </w:tcPr>
          <w:p w14:paraId="3F6EC5CE" w14:textId="77777777" w:rsidR="00DC241B" w:rsidRPr="004D7F25" w:rsidRDefault="00DC241B" w:rsidP="004D7F25">
            <w:pPr>
              <w:spacing w:line="144" w:lineRule="exact"/>
              <w:rPr>
                <w:sz w:val="16"/>
                <w:szCs w:val="16"/>
              </w:rPr>
            </w:pPr>
            <w:r w:rsidRPr="004D7F25">
              <w:rPr>
                <w:sz w:val="16"/>
                <w:szCs w:val="16"/>
              </w:rPr>
              <w:t>Kretingos r. sav.</w:t>
            </w:r>
          </w:p>
        </w:tc>
        <w:tc>
          <w:tcPr>
            <w:tcW w:w="1090" w:type="dxa"/>
            <w:tcBorders>
              <w:top w:val="single" w:sz="4" w:space="0" w:color="auto"/>
              <w:left w:val="single" w:sz="4" w:space="0" w:color="auto"/>
            </w:tcBorders>
            <w:shd w:val="clear" w:color="auto" w:fill="DCE6F0"/>
          </w:tcPr>
          <w:p w14:paraId="17A73B37" w14:textId="77777777" w:rsidR="00DC241B" w:rsidRPr="004D7F25" w:rsidRDefault="00DC241B" w:rsidP="004D7F25">
            <w:pPr>
              <w:spacing w:line="144" w:lineRule="exact"/>
              <w:rPr>
                <w:sz w:val="16"/>
                <w:szCs w:val="16"/>
              </w:rPr>
            </w:pPr>
            <w:r w:rsidRPr="004D7F25">
              <w:rPr>
                <w:sz w:val="16"/>
                <w:szCs w:val="16"/>
              </w:rPr>
              <w:t>303</w:t>
            </w:r>
          </w:p>
        </w:tc>
        <w:tc>
          <w:tcPr>
            <w:tcW w:w="538" w:type="dxa"/>
            <w:tcBorders>
              <w:top w:val="single" w:sz="4" w:space="0" w:color="auto"/>
              <w:left w:val="single" w:sz="4" w:space="0" w:color="auto"/>
            </w:tcBorders>
            <w:shd w:val="clear" w:color="auto" w:fill="DCE6F0"/>
          </w:tcPr>
          <w:p w14:paraId="05977C7C"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1F8F49CF" w14:textId="77777777" w:rsidR="00DC241B" w:rsidRPr="004D7F25" w:rsidRDefault="00DC241B" w:rsidP="004D7F25">
            <w:pPr>
              <w:spacing w:line="144" w:lineRule="exact"/>
              <w:rPr>
                <w:sz w:val="16"/>
                <w:szCs w:val="16"/>
              </w:rPr>
            </w:pPr>
            <w:r w:rsidRPr="004D7F25">
              <w:rPr>
                <w:b/>
                <w:bCs/>
                <w:sz w:val="16"/>
                <w:szCs w:val="16"/>
              </w:rPr>
              <w:t>41</w:t>
            </w:r>
          </w:p>
        </w:tc>
        <w:tc>
          <w:tcPr>
            <w:tcW w:w="1459" w:type="dxa"/>
            <w:tcBorders>
              <w:top w:val="single" w:sz="4" w:space="0" w:color="auto"/>
              <w:left w:val="single" w:sz="4" w:space="0" w:color="auto"/>
            </w:tcBorders>
            <w:shd w:val="clear" w:color="auto" w:fill="DCE6F0"/>
          </w:tcPr>
          <w:p w14:paraId="570F5CD8" w14:textId="77777777" w:rsidR="00DC241B" w:rsidRPr="004D7F25" w:rsidRDefault="00DC241B" w:rsidP="004D7F25">
            <w:pPr>
              <w:spacing w:line="144" w:lineRule="exact"/>
              <w:rPr>
                <w:sz w:val="16"/>
                <w:szCs w:val="16"/>
              </w:rPr>
            </w:pPr>
            <w:r w:rsidRPr="004D7F25">
              <w:rPr>
                <w:sz w:val="16"/>
                <w:szCs w:val="16"/>
              </w:rPr>
              <w:t>Pakruojo r. sav.</w:t>
            </w:r>
          </w:p>
        </w:tc>
        <w:tc>
          <w:tcPr>
            <w:tcW w:w="1099" w:type="dxa"/>
            <w:tcBorders>
              <w:top w:val="single" w:sz="4" w:space="0" w:color="auto"/>
              <w:left w:val="single" w:sz="4" w:space="0" w:color="auto"/>
              <w:right w:val="single" w:sz="4" w:space="0" w:color="auto"/>
            </w:tcBorders>
            <w:shd w:val="clear" w:color="auto" w:fill="DCE6F0"/>
          </w:tcPr>
          <w:p w14:paraId="0369B1B9" w14:textId="77777777" w:rsidR="00DC241B" w:rsidRPr="004D7F25" w:rsidRDefault="00DC241B" w:rsidP="004D7F25">
            <w:pPr>
              <w:spacing w:line="144" w:lineRule="exact"/>
              <w:rPr>
                <w:sz w:val="16"/>
                <w:szCs w:val="16"/>
              </w:rPr>
            </w:pPr>
            <w:r w:rsidRPr="004D7F25">
              <w:rPr>
                <w:sz w:val="16"/>
                <w:szCs w:val="16"/>
              </w:rPr>
              <w:t>379</w:t>
            </w:r>
          </w:p>
        </w:tc>
      </w:tr>
      <w:tr w:rsidR="00DC241B" w:rsidRPr="004D7F25" w14:paraId="58483D88" w14:textId="77777777" w:rsidTr="004D7F25">
        <w:tc>
          <w:tcPr>
            <w:tcW w:w="1522" w:type="dxa"/>
            <w:tcBorders>
              <w:top w:val="single" w:sz="4" w:space="0" w:color="auto"/>
              <w:left w:val="single" w:sz="4" w:space="0" w:color="auto"/>
            </w:tcBorders>
            <w:shd w:val="clear" w:color="auto" w:fill="FFFFFF"/>
          </w:tcPr>
          <w:p w14:paraId="3F41EC55" w14:textId="77777777" w:rsidR="00DC241B" w:rsidRPr="004D7F25" w:rsidRDefault="00DC241B" w:rsidP="004D7F25">
            <w:pPr>
              <w:spacing w:line="144" w:lineRule="exact"/>
              <w:rPr>
                <w:sz w:val="16"/>
                <w:szCs w:val="16"/>
              </w:rPr>
            </w:pPr>
            <w:r w:rsidRPr="004D7F25">
              <w:rPr>
                <w:sz w:val="16"/>
                <w:szCs w:val="16"/>
              </w:rPr>
              <w:t>Palanga</w:t>
            </w:r>
          </w:p>
        </w:tc>
        <w:tc>
          <w:tcPr>
            <w:tcW w:w="480" w:type="dxa"/>
            <w:tcBorders>
              <w:top w:val="single" w:sz="4" w:space="0" w:color="auto"/>
              <w:left w:val="single" w:sz="4" w:space="0" w:color="auto"/>
            </w:tcBorders>
            <w:shd w:val="clear" w:color="auto" w:fill="FFFFFF"/>
          </w:tcPr>
          <w:p w14:paraId="5F143D70"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2685D33F" w14:textId="77777777" w:rsidR="00DC241B" w:rsidRPr="004D7F25" w:rsidRDefault="00DC241B" w:rsidP="004D7F25">
            <w:pPr>
              <w:spacing w:line="144" w:lineRule="exact"/>
              <w:rPr>
                <w:sz w:val="16"/>
                <w:szCs w:val="16"/>
              </w:rPr>
            </w:pPr>
            <w:r w:rsidRPr="004D7F25">
              <w:rPr>
                <w:sz w:val="16"/>
                <w:szCs w:val="16"/>
              </w:rPr>
              <w:t>557,9</w:t>
            </w:r>
          </w:p>
        </w:tc>
        <w:tc>
          <w:tcPr>
            <w:tcW w:w="1272" w:type="dxa"/>
            <w:tcBorders>
              <w:top w:val="single" w:sz="4" w:space="0" w:color="auto"/>
              <w:left w:val="single" w:sz="4" w:space="0" w:color="auto"/>
            </w:tcBorders>
            <w:shd w:val="clear" w:color="auto" w:fill="FFFFFF"/>
          </w:tcPr>
          <w:p w14:paraId="7705DE64" w14:textId="77777777" w:rsidR="00DC241B" w:rsidRPr="004D7F25" w:rsidRDefault="00DC241B" w:rsidP="004D7F25">
            <w:pPr>
              <w:spacing w:line="144" w:lineRule="exact"/>
              <w:rPr>
                <w:sz w:val="16"/>
                <w:szCs w:val="16"/>
              </w:rPr>
            </w:pPr>
            <w:r w:rsidRPr="004D7F25">
              <w:rPr>
                <w:sz w:val="16"/>
                <w:szCs w:val="16"/>
              </w:rPr>
              <w:t>534,71</w:t>
            </w:r>
          </w:p>
        </w:tc>
        <w:tc>
          <w:tcPr>
            <w:tcW w:w="1267" w:type="dxa"/>
            <w:tcBorders>
              <w:top w:val="single" w:sz="4" w:space="0" w:color="auto"/>
              <w:left w:val="single" w:sz="4" w:space="0" w:color="auto"/>
            </w:tcBorders>
            <w:shd w:val="clear" w:color="auto" w:fill="FFFFFF"/>
          </w:tcPr>
          <w:p w14:paraId="37319F9C" w14:textId="77777777" w:rsidR="00DC241B" w:rsidRPr="004D7F25" w:rsidRDefault="00DC241B" w:rsidP="004D7F25">
            <w:pPr>
              <w:spacing w:line="144" w:lineRule="exact"/>
              <w:rPr>
                <w:sz w:val="16"/>
                <w:szCs w:val="16"/>
              </w:rPr>
            </w:pPr>
            <w:r w:rsidRPr="004D7F25">
              <w:rPr>
                <w:sz w:val="16"/>
                <w:szCs w:val="16"/>
              </w:rPr>
              <w:t>567,79</w:t>
            </w:r>
          </w:p>
        </w:tc>
        <w:tc>
          <w:tcPr>
            <w:tcW w:w="1344" w:type="dxa"/>
            <w:tcBorders>
              <w:top w:val="single" w:sz="4" w:space="0" w:color="auto"/>
              <w:left w:val="single" w:sz="4" w:space="0" w:color="auto"/>
            </w:tcBorders>
            <w:shd w:val="clear" w:color="auto" w:fill="FFFFFF"/>
          </w:tcPr>
          <w:p w14:paraId="05C4F220" w14:textId="77777777" w:rsidR="00DC241B" w:rsidRPr="004D7F25" w:rsidRDefault="00DC241B" w:rsidP="004D7F25">
            <w:pPr>
              <w:spacing w:line="144" w:lineRule="exact"/>
              <w:rPr>
                <w:sz w:val="16"/>
                <w:szCs w:val="16"/>
              </w:rPr>
            </w:pPr>
            <w:r w:rsidRPr="004D7F25">
              <w:rPr>
                <w:sz w:val="16"/>
                <w:szCs w:val="16"/>
              </w:rPr>
              <w:t>553,47</w:t>
            </w:r>
          </w:p>
        </w:tc>
        <w:tc>
          <w:tcPr>
            <w:tcW w:w="658" w:type="dxa"/>
            <w:tcBorders>
              <w:top w:val="single" w:sz="4" w:space="0" w:color="auto"/>
              <w:left w:val="single" w:sz="4" w:space="0" w:color="auto"/>
            </w:tcBorders>
            <w:shd w:val="clear" w:color="auto" w:fill="FFFFFF"/>
          </w:tcPr>
          <w:p w14:paraId="6F896FEB"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0697705A" w14:textId="77777777" w:rsidR="00DC241B" w:rsidRPr="004D7F25" w:rsidRDefault="00DC241B" w:rsidP="004D7F25">
            <w:pPr>
              <w:spacing w:line="144" w:lineRule="exact"/>
              <w:rPr>
                <w:sz w:val="16"/>
                <w:szCs w:val="16"/>
              </w:rPr>
            </w:pPr>
            <w:r w:rsidRPr="004D7F25">
              <w:rPr>
                <w:b/>
                <w:bCs/>
                <w:sz w:val="16"/>
                <w:szCs w:val="16"/>
              </w:rPr>
              <w:t>30</w:t>
            </w:r>
          </w:p>
        </w:tc>
        <w:tc>
          <w:tcPr>
            <w:tcW w:w="1378" w:type="dxa"/>
            <w:tcBorders>
              <w:top w:val="single" w:sz="4" w:space="0" w:color="auto"/>
              <w:left w:val="single" w:sz="4" w:space="0" w:color="auto"/>
            </w:tcBorders>
            <w:shd w:val="clear" w:color="auto" w:fill="FFFFFF"/>
          </w:tcPr>
          <w:p w14:paraId="7ABDE869" w14:textId="77777777" w:rsidR="00DC241B" w:rsidRPr="004D7F25" w:rsidRDefault="00DC241B" w:rsidP="004D7F25">
            <w:pPr>
              <w:spacing w:line="144" w:lineRule="exact"/>
              <w:rPr>
                <w:sz w:val="16"/>
                <w:szCs w:val="16"/>
              </w:rPr>
            </w:pPr>
            <w:r w:rsidRPr="004D7F25">
              <w:rPr>
                <w:sz w:val="16"/>
                <w:szCs w:val="16"/>
              </w:rPr>
              <w:t>Šiaulių r. sav.</w:t>
            </w:r>
          </w:p>
        </w:tc>
        <w:tc>
          <w:tcPr>
            <w:tcW w:w="1090" w:type="dxa"/>
            <w:tcBorders>
              <w:top w:val="single" w:sz="4" w:space="0" w:color="auto"/>
              <w:left w:val="single" w:sz="4" w:space="0" w:color="auto"/>
            </w:tcBorders>
            <w:shd w:val="clear" w:color="auto" w:fill="FFFFFF"/>
          </w:tcPr>
          <w:p w14:paraId="6289FB6E" w14:textId="77777777" w:rsidR="00DC241B" w:rsidRPr="004D7F25" w:rsidRDefault="00DC241B" w:rsidP="004D7F25">
            <w:pPr>
              <w:spacing w:line="144" w:lineRule="exact"/>
              <w:rPr>
                <w:sz w:val="16"/>
                <w:szCs w:val="16"/>
              </w:rPr>
            </w:pPr>
            <w:r w:rsidRPr="004D7F25">
              <w:rPr>
                <w:sz w:val="16"/>
                <w:szCs w:val="16"/>
              </w:rPr>
              <w:t>296</w:t>
            </w:r>
          </w:p>
        </w:tc>
        <w:tc>
          <w:tcPr>
            <w:tcW w:w="538" w:type="dxa"/>
            <w:tcBorders>
              <w:top w:val="single" w:sz="4" w:space="0" w:color="auto"/>
              <w:left w:val="single" w:sz="4" w:space="0" w:color="auto"/>
            </w:tcBorders>
            <w:shd w:val="clear" w:color="auto" w:fill="FFFFFF"/>
          </w:tcPr>
          <w:p w14:paraId="627F8B64"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521372C3" w14:textId="77777777" w:rsidR="00DC241B" w:rsidRPr="004D7F25" w:rsidRDefault="00DC241B" w:rsidP="004D7F25">
            <w:pPr>
              <w:spacing w:line="144" w:lineRule="exact"/>
              <w:rPr>
                <w:sz w:val="16"/>
                <w:szCs w:val="16"/>
              </w:rPr>
            </w:pPr>
            <w:r w:rsidRPr="004D7F25">
              <w:rPr>
                <w:b/>
                <w:bCs/>
                <w:sz w:val="16"/>
                <w:szCs w:val="16"/>
              </w:rPr>
              <w:t>49</w:t>
            </w:r>
          </w:p>
        </w:tc>
        <w:tc>
          <w:tcPr>
            <w:tcW w:w="1459" w:type="dxa"/>
            <w:tcBorders>
              <w:top w:val="single" w:sz="4" w:space="0" w:color="auto"/>
              <w:left w:val="single" w:sz="4" w:space="0" w:color="auto"/>
            </w:tcBorders>
            <w:shd w:val="clear" w:color="auto" w:fill="FFFFFF"/>
          </w:tcPr>
          <w:p w14:paraId="4F269135" w14:textId="77777777" w:rsidR="00DC241B" w:rsidRPr="004D7F25" w:rsidRDefault="00DC241B" w:rsidP="004D7F25">
            <w:pPr>
              <w:spacing w:line="144" w:lineRule="exact"/>
              <w:rPr>
                <w:sz w:val="16"/>
                <w:szCs w:val="16"/>
              </w:rPr>
            </w:pPr>
            <w:r w:rsidRPr="004D7F25">
              <w:rPr>
                <w:sz w:val="16"/>
                <w:szCs w:val="16"/>
              </w:rPr>
              <w:t>Palanga</w:t>
            </w:r>
          </w:p>
        </w:tc>
        <w:tc>
          <w:tcPr>
            <w:tcW w:w="1099" w:type="dxa"/>
            <w:tcBorders>
              <w:top w:val="single" w:sz="4" w:space="0" w:color="auto"/>
              <w:left w:val="single" w:sz="4" w:space="0" w:color="auto"/>
              <w:right w:val="single" w:sz="4" w:space="0" w:color="auto"/>
            </w:tcBorders>
            <w:shd w:val="clear" w:color="auto" w:fill="FFFFFF"/>
          </w:tcPr>
          <w:p w14:paraId="159D8D73" w14:textId="77777777" w:rsidR="00DC241B" w:rsidRPr="004D7F25" w:rsidRDefault="00DC241B" w:rsidP="004D7F25">
            <w:pPr>
              <w:spacing w:line="144" w:lineRule="exact"/>
              <w:rPr>
                <w:sz w:val="16"/>
                <w:szCs w:val="16"/>
              </w:rPr>
            </w:pPr>
            <w:r w:rsidRPr="004D7F25">
              <w:rPr>
                <w:sz w:val="16"/>
                <w:szCs w:val="16"/>
              </w:rPr>
              <w:t>553</w:t>
            </w:r>
          </w:p>
        </w:tc>
      </w:tr>
      <w:tr w:rsidR="00DC241B" w:rsidRPr="004D7F25" w14:paraId="25FE5101" w14:textId="77777777" w:rsidTr="004D7F25">
        <w:tc>
          <w:tcPr>
            <w:tcW w:w="1522" w:type="dxa"/>
            <w:tcBorders>
              <w:top w:val="single" w:sz="4" w:space="0" w:color="auto"/>
              <w:left w:val="single" w:sz="4" w:space="0" w:color="auto"/>
            </w:tcBorders>
            <w:shd w:val="clear" w:color="auto" w:fill="DCE6F0"/>
          </w:tcPr>
          <w:p w14:paraId="666D728E" w14:textId="77777777" w:rsidR="00DC241B" w:rsidRPr="004D7F25" w:rsidRDefault="00DC241B" w:rsidP="004D7F25">
            <w:pPr>
              <w:spacing w:line="144" w:lineRule="exact"/>
              <w:rPr>
                <w:sz w:val="16"/>
                <w:szCs w:val="16"/>
              </w:rPr>
            </w:pPr>
            <w:r w:rsidRPr="004D7F25">
              <w:rPr>
                <w:sz w:val="16"/>
                <w:szCs w:val="16"/>
              </w:rPr>
              <w:t>Panevėžio r. sav.</w:t>
            </w:r>
          </w:p>
        </w:tc>
        <w:tc>
          <w:tcPr>
            <w:tcW w:w="480" w:type="dxa"/>
            <w:tcBorders>
              <w:top w:val="single" w:sz="4" w:space="0" w:color="auto"/>
              <w:left w:val="single" w:sz="4" w:space="0" w:color="auto"/>
            </w:tcBorders>
            <w:shd w:val="clear" w:color="auto" w:fill="DCE6F0"/>
          </w:tcPr>
          <w:p w14:paraId="0FD09DDC"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5144C674" w14:textId="77777777" w:rsidR="00DC241B" w:rsidRPr="004D7F25" w:rsidRDefault="00DC241B" w:rsidP="004D7F25">
            <w:pPr>
              <w:spacing w:line="144" w:lineRule="exact"/>
              <w:rPr>
                <w:sz w:val="16"/>
                <w:szCs w:val="16"/>
              </w:rPr>
            </w:pPr>
            <w:r w:rsidRPr="004D7F25">
              <w:rPr>
                <w:sz w:val="16"/>
                <w:szCs w:val="16"/>
              </w:rPr>
              <w:t>213,44</w:t>
            </w:r>
          </w:p>
        </w:tc>
        <w:tc>
          <w:tcPr>
            <w:tcW w:w="1272" w:type="dxa"/>
            <w:tcBorders>
              <w:top w:val="single" w:sz="4" w:space="0" w:color="auto"/>
              <w:left w:val="single" w:sz="4" w:space="0" w:color="auto"/>
            </w:tcBorders>
            <w:shd w:val="clear" w:color="auto" w:fill="DCE6F0"/>
          </w:tcPr>
          <w:p w14:paraId="567E3F8F" w14:textId="77777777" w:rsidR="00DC241B" w:rsidRPr="004D7F25" w:rsidRDefault="00DC241B" w:rsidP="004D7F25">
            <w:pPr>
              <w:spacing w:line="144" w:lineRule="exact"/>
              <w:rPr>
                <w:sz w:val="16"/>
                <w:szCs w:val="16"/>
              </w:rPr>
            </w:pPr>
            <w:r w:rsidRPr="004D7F25">
              <w:rPr>
                <w:sz w:val="16"/>
                <w:szCs w:val="16"/>
              </w:rPr>
              <w:t>213,55</w:t>
            </w:r>
          </w:p>
        </w:tc>
        <w:tc>
          <w:tcPr>
            <w:tcW w:w="1267" w:type="dxa"/>
            <w:tcBorders>
              <w:top w:val="single" w:sz="4" w:space="0" w:color="auto"/>
              <w:left w:val="single" w:sz="4" w:space="0" w:color="auto"/>
            </w:tcBorders>
            <w:shd w:val="clear" w:color="auto" w:fill="DCE6F0"/>
          </w:tcPr>
          <w:p w14:paraId="44592E9C" w14:textId="77777777" w:rsidR="00DC241B" w:rsidRPr="004D7F25" w:rsidRDefault="00DC241B" w:rsidP="004D7F25">
            <w:pPr>
              <w:spacing w:line="144" w:lineRule="exact"/>
              <w:rPr>
                <w:sz w:val="16"/>
                <w:szCs w:val="16"/>
              </w:rPr>
            </w:pPr>
            <w:r w:rsidRPr="004D7F25">
              <w:rPr>
                <w:sz w:val="16"/>
                <w:szCs w:val="16"/>
              </w:rPr>
              <w:t>197,82</w:t>
            </w:r>
          </w:p>
        </w:tc>
        <w:tc>
          <w:tcPr>
            <w:tcW w:w="1344" w:type="dxa"/>
            <w:tcBorders>
              <w:top w:val="single" w:sz="4" w:space="0" w:color="auto"/>
              <w:left w:val="single" w:sz="4" w:space="0" w:color="auto"/>
            </w:tcBorders>
            <w:shd w:val="clear" w:color="auto" w:fill="DCE6F0"/>
          </w:tcPr>
          <w:p w14:paraId="2C5DF276" w14:textId="77777777" w:rsidR="00DC241B" w:rsidRPr="004D7F25" w:rsidRDefault="00DC241B" w:rsidP="004D7F25">
            <w:pPr>
              <w:spacing w:line="144" w:lineRule="exact"/>
              <w:rPr>
                <w:sz w:val="16"/>
                <w:szCs w:val="16"/>
              </w:rPr>
            </w:pPr>
            <w:r w:rsidRPr="004D7F25">
              <w:rPr>
                <w:sz w:val="16"/>
                <w:szCs w:val="16"/>
              </w:rPr>
              <w:t>208,27</w:t>
            </w:r>
          </w:p>
        </w:tc>
        <w:tc>
          <w:tcPr>
            <w:tcW w:w="658" w:type="dxa"/>
            <w:tcBorders>
              <w:top w:val="single" w:sz="4" w:space="0" w:color="auto"/>
              <w:left w:val="single" w:sz="4" w:space="0" w:color="auto"/>
            </w:tcBorders>
            <w:shd w:val="clear" w:color="auto" w:fill="DCE6F0"/>
          </w:tcPr>
          <w:p w14:paraId="2B2B5FE7"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3A0ADBE3" w14:textId="77777777" w:rsidR="00DC241B" w:rsidRPr="004D7F25" w:rsidRDefault="00DC241B" w:rsidP="004D7F25">
            <w:pPr>
              <w:spacing w:line="144" w:lineRule="exact"/>
              <w:rPr>
                <w:sz w:val="16"/>
                <w:szCs w:val="16"/>
              </w:rPr>
            </w:pPr>
            <w:r w:rsidRPr="004D7F25">
              <w:rPr>
                <w:b/>
                <w:bCs/>
                <w:sz w:val="16"/>
                <w:szCs w:val="16"/>
              </w:rPr>
              <w:t>29</w:t>
            </w:r>
          </w:p>
        </w:tc>
        <w:tc>
          <w:tcPr>
            <w:tcW w:w="1378" w:type="dxa"/>
            <w:tcBorders>
              <w:top w:val="single" w:sz="4" w:space="0" w:color="auto"/>
              <w:left w:val="single" w:sz="4" w:space="0" w:color="auto"/>
            </w:tcBorders>
            <w:shd w:val="clear" w:color="auto" w:fill="DCE6F0"/>
          </w:tcPr>
          <w:p w14:paraId="4DA26B6E" w14:textId="77777777" w:rsidR="00DC241B" w:rsidRPr="004D7F25" w:rsidRDefault="00DC241B" w:rsidP="004D7F25">
            <w:pPr>
              <w:spacing w:line="144" w:lineRule="exact"/>
              <w:rPr>
                <w:sz w:val="16"/>
                <w:szCs w:val="16"/>
              </w:rPr>
            </w:pPr>
            <w:r w:rsidRPr="004D7F25">
              <w:rPr>
                <w:sz w:val="16"/>
                <w:szCs w:val="16"/>
              </w:rPr>
              <w:t>Akmenės r.</w:t>
            </w:r>
          </w:p>
        </w:tc>
        <w:tc>
          <w:tcPr>
            <w:tcW w:w="1090" w:type="dxa"/>
            <w:tcBorders>
              <w:top w:val="single" w:sz="4" w:space="0" w:color="auto"/>
              <w:left w:val="single" w:sz="4" w:space="0" w:color="auto"/>
            </w:tcBorders>
            <w:shd w:val="clear" w:color="auto" w:fill="DCE6F0"/>
          </w:tcPr>
          <w:p w14:paraId="6B003E3D" w14:textId="77777777" w:rsidR="00DC241B" w:rsidRPr="004D7F25" w:rsidRDefault="00DC241B" w:rsidP="004D7F25">
            <w:pPr>
              <w:spacing w:line="144" w:lineRule="exact"/>
              <w:rPr>
                <w:sz w:val="16"/>
                <w:szCs w:val="16"/>
              </w:rPr>
            </w:pPr>
            <w:r w:rsidRPr="004D7F25">
              <w:rPr>
                <w:sz w:val="16"/>
                <w:szCs w:val="16"/>
              </w:rPr>
              <w:t>291</w:t>
            </w:r>
          </w:p>
        </w:tc>
        <w:tc>
          <w:tcPr>
            <w:tcW w:w="538" w:type="dxa"/>
            <w:tcBorders>
              <w:top w:val="single" w:sz="4" w:space="0" w:color="auto"/>
              <w:left w:val="single" w:sz="4" w:space="0" w:color="auto"/>
            </w:tcBorders>
            <w:shd w:val="clear" w:color="auto" w:fill="DCE6F0"/>
          </w:tcPr>
          <w:p w14:paraId="03609DDA"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2C94790E" w14:textId="77777777" w:rsidR="00DC241B" w:rsidRPr="004D7F25" w:rsidRDefault="00DC241B" w:rsidP="004D7F25">
            <w:pPr>
              <w:spacing w:line="144" w:lineRule="exact"/>
              <w:rPr>
                <w:sz w:val="16"/>
                <w:szCs w:val="16"/>
              </w:rPr>
            </w:pPr>
            <w:r w:rsidRPr="004D7F25">
              <w:rPr>
                <w:b/>
                <w:bCs/>
                <w:sz w:val="16"/>
                <w:szCs w:val="16"/>
              </w:rPr>
              <w:t>18</w:t>
            </w:r>
          </w:p>
        </w:tc>
        <w:tc>
          <w:tcPr>
            <w:tcW w:w="1459" w:type="dxa"/>
            <w:tcBorders>
              <w:top w:val="single" w:sz="4" w:space="0" w:color="auto"/>
              <w:left w:val="single" w:sz="4" w:space="0" w:color="auto"/>
            </w:tcBorders>
            <w:shd w:val="clear" w:color="auto" w:fill="DCE6F0"/>
          </w:tcPr>
          <w:p w14:paraId="56F4E527" w14:textId="77777777" w:rsidR="00DC241B" w:rsidRPr="004D7F25" w:rsidRDefault="00DC241B" w:rsidP="004D7F25">
            <w:pPr>
              <w:spacing w:line="144" w:lineRule="exact"/>
              <w:rPr>
                <w:sz w:val="16"/>
                <w:szCs w:val="16"/>
              </w:rPr>
            </w:pPr>
            <w:r w:rsidRPr="004D7F25">
              <w:rPr>
                <w:sz w:val="16"/>
                <w:szCs w:val="16"/>
              </w:rPr>
              <w:t>Panevėžio r. sav.</w:t>
            </w:r>
          </w:p>
        </w:tc>
        <w:tc>
          <w:tcPr>
            <w:tcW w:w="1099" w:type="dxa"/>
            <w:tcBorders>
              <w:top w:val="single" w:sz="4" w:space="0" w:color="auto"/>
              <w:left w:val="single" w:sz="4" w:space="0" w:color="auto"/>
              <w:right w:val="single" w:sz="4" w:space="0" w:color="auto"/>
            </w:tcBorders>
            <w:shd w:val="clear" w:color="auto" w:fill="DCE6F0"/>
          </w:tcPr>
          <w:p w14:paraId="0C07E58F" w14:textId="77777777" w:rsidR="00DC241B" w:rsidRPr="004D7F25" w:rsidRDefault="00DC241B" w:rsidP="004D7F25">
            <w:pPr>
              <w:spacing w:line="144" w:lineRule="exact"/>
              <w:rPr>
                <w:sz w:val="16"/>
                <w:szCs w:val="16"/>
              </w:rPr>
            </w:pPr>
            <w:r w:rsidRPr="004D7F25">
              <w:rPr>
                <w:sz w:val="16"/>
                <w:szCs w:val="16"/>
              </w:rPr>
              <w:t>208</w:t>
            </w:r>
          </w:p>
        </w:tc>
      </w:tr>
      <w:tr w:rsidR="00DC241B" w:rsidRPr="004D7F25" w14:paraId="56E2A370" w14:textId="77777777" w:rsidTr="004D7F25">
        <w:tc>
          <w:tcPr>
            <w:tcW w:w="1522" w:type="dxa"/>
            <w:tcBorders>
              <w:top w:val="single" w:sz="4" w:space="0" w:color="auto"/>
              <w:left w:val="single" w:sz="4" w:space="0" w:color="auto"/>
            </w:tcBorders>
            <w:shd w:val="clear" w:color="auto" w:fill="FFFFFF"/>
          </w:tcPr>
          <w:p w14:paraId="287653BA" w14:textId="77777777" w:rsidR="00DC241B" w:rsidRPr="004D7F25" w:rsidRDefault="00DC241B" w:rsidP="004D7F25">
            <w:pPr>
              <w:spacing w:line="144" w:lineRule="exact"/>
              <w:rPr>
                <w:sz w:val="16"/>
                <w:szCs w:val="16"/>
              </w:rPr>
            </w:pPr>
            <w:r w:rsidRPr="004D7F25">
              <w:rPr>
                <w:sz w:val="16"/>
                <w:szCs w:val="16"/>
              </w:rPr>
              <w:t>Panevėžys</w:t>
            </w:r>
          </w:p>
        </w:tc>
        <w:tc>
          <w:tcPr>
            <w:tcW w:w="480" w:type="dxa"/>
            <w:tcBorders>
              <w:top w:val="single" w:sz="4" w:space="0" w:color="auto"/>
              <w:left w:val="single" w:sz="4" w:space="0" w:color="auto"/>
            </w:tcBorders>
            <w:shd w:val="clear" w:color="auto" w:fill="FFFFFF"/>
          </w:tcPr>
          <w:p w14:paraId="5E76E188"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11B70BE1" w14:textId="77777777" w:rsidR="00DC241B" w:rsidRPr="004D7F25" w:rsidRDefault="00DC241B" w:rsidP="004D7F25">
            <w:pPr>
              <w:spacing w:line="144" w:lineRule="exact"/>
              <w:rPr>
                <w:sz w:val="16"/>
                <w:szCs w:val="16"/>
              </w:rPr>
            </w:pPr>
            <w:r w:rsidRPr="004D7F25">
              <w:rPr>
                <w:sz w:val="16"/>
                <w:szCs w:val="16"/>
              </w:rPr>
              <w:t>196,96</w:t>
            </w:r>
          </w:p>
        </w:tc>
        <w:tc>
          <w:tcPr>
            <w:tcW w:w="1272" w:type="dxa"/>
            <w:tcBorders>
              <w:top w:val="single" w:sz="4" w:space="0" w:color="auto"/>
              <w:left w:val="single" w:sz="4" w:space="0" w:color="auto"/>
            </w:tcBorders>
            <w:shd w:val="clear" w:color="auto" w:fill="FFFFFF"/>
          </w:tcPr>
          <w:p w14:paraId="364F78AD" w14:textId="77777777" w:rsidR="00DC241B" w:rsidRPr="004D7F25" w:rsidRDefault="00DC241B" w:rsidP="004D7F25">
            <w:pPr>
              <w:spacing w:line="144" w:lineRule="exact"/>
              <w:rPr>
                <w:sz w:val="16"/>
                <w:szCs w:val="16"/>
              </w:rPr>
            </w:pPr>
            <w:r w:rsidRPr="004D7F25">
              <w:rPr>
                <w:sz w:val="16"/>
                <w:szCs w:val="16"/>
              </w:rPr>
              <w:t>213,86</w:t>
            </w:r>
          </w:p>
        </w:tc>
        <w:tc>
          <w:tcPr>
            <w:tcW w:w="1267" w:type="dxa"/>
            <w:tcBorders>
              <w:top w:val="single" w:sz="4" w:space="0" w:color="auto"/>
              <w:left w:val="single" w:sz="4" w:space="0" w:color="auto"/>
            </w:tcBorders>
            <w:shd w:val="clear" w:color="auto" w:fill="FFFFFF"/>
          </w:tcPr>
          <w:p w14:paraId="21D558B2" w14:textId="77777777" w:rsidR="00DC241B" w:rsidRPr="004D7F25" w:rsidRDefault="00DC241B" w:rsidP="004D7F25">
            <w:pPr>
              <w:spacing w:line="144" w:lineRule="exact"/>
              <w:rPr>
                <w:sz w:val="16"/>
                <w:szCs w:val="16"/>
              </w:rPr>
            </w:pPr>
            <w:r w:rsidRPr="004D7F25">
              <w:rPr>
                <w:sz w:val="16"/>
                <w:szCs w:val="16"/>
              </w:rPr>
              <w:t>255,46</w:t>
            </w:r>
          </w:p>
        </w:tc>
        <w:tc>
          <w:tcPr>
            <w:tcW w:w="1344" w:type="dxa"/>
            <w:tcBorders>
              <w:top w:val="single" w:sz="4" w:space="0" w:color="auto"/>
              <w:left w:val="single" w:sz="4" w:space="0" w:color="auto"/>
            </w:tcBorders>
            <w:shd w:val="clear" w:color="auto" w:fill="FFFFFF"/>
          </w:tcPr>
          <w:p w14:paraId="10B861F5" w14:textId="77777777" w:rsidR="00DC241B" w:rsidRPr="004D7F25" w:rsidRDefault="00DC241B" w:rsidP="004D7F25">
            <w:pPr>
              <w:spacing w:line="144" w:lineRule="exact"/>
              <w:rPr>
                <w:sz w:val="16"/>
                <w:szCs w:val="16"/>
              </w:rPr>
            </w:pPr>
            <w:r w:rsidRPr="004D7F25">
              <w:rPr>
                <w:sz w:val="16"/>
                <w:szCs w:val="16"/>
              </w:rPr>
              <w:t>222,09</w:t>
            </w:r>
          </w:p>
        </w:tc>
        <w:tc>
          <w:tcPr>
            <w:tcW w:w="658" w:type="dxa"/>
            <w:tcBorders>
              <w:top w:val="single" w:sz="4" w:space="0" w:color="auto"/>
              <w:left w:val="single" w:sz="4" w:space="0" w:color="auto"/>
            </w:tcBorders>
            <w:shd w:val="clear" w:color="auto" w:fill="FFFFFF"/>
          </w:tcPr>
          <w:p w14:paraId="0C92BDD0"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748884D0" w14:textId="77777777" w:rsidR="00DC241B" w:rsidRPr="004D7F25" w:rsidRDefault="00DC241B" w:rsidP="004D7F25">
            <w:pPr>
              <w:spacing w:line="144" w:lineRule="exact"/>
              <w:rPr>
                <w:sz w:val="16"/>
                <w:szCs w:val="16"/>
              </w:rPr>
            </w:pPr>
            <w:r w:rsidRPr="004D7F25">
              <w:rPr>
                <w:b/>
                <w:bCs/>
                <w:sz w:val="16"/>
                <w:szCs w:val="16"/>
              </w:rPr>
              <w:t>28</w:t>
            </w:r>
          </w:p>
        </w:tc>
        <w:tc>
          <w:tcPr>
            <w:tcW w:w="1378" w:type="dxa"/>
            <w:tcBorders>
              <w:top w:val="single" w:sz="4" w:space="0" w:color="auto"/>
              <w:left w:val="single" w:sz="4" w:space="0" w:color="auto"/>
            </w:tcBorders>
            <w:shd w:val="clear" w:color="auto" w:fill="FFFFFF"/>
          </w:tcPr>
          <w:p w14:paraId="345C1EDE" w14:textId="77777777" w:rsidR="00DC241B" w:rsidRPr="004D7F25" w:rsidRDefault="00DC241B" w:rsidP="004D7F25">
            <w:pPr>
              <w:spacing w:line="144" w:lineRule="exact"/>
              <w:rPr>
                <w:sz w:val="16"/>
                <w:szCs w:val="16"/>
              </w:rPr>
            </w:pPr>
            <w:r w:rsidRPr="004D7F25">
              <w:rPr>
                <w:sz w:val="16"/>
                <w:szCs w:val="16"/>
              </w:rPr>
              <w:t>Kupiškio r. sav.</w:t>
            </w:r>
          </w:p>
        </w:tc>
        <w:tc>
          <w:tcPr>
            <w:tcW w:w="1090" w:type="dxa"/>
            <w:tcBorders>
              <w:top w:val="single" w:sz="4" w:space="0" w:color="auto"/>
              <w:left w:val="single" w:sz="4" w:space="0" w:color="auto"/>
            </w:tcBorders>
            <w:shd w:val="clear" w:color="auto" w:fill="FFFFFF"/>
          </w:tcPr>
          <w:p w14:paraId="4D18F580" w14:textId="77777777" w:rsidR="00DC241B" w:rsidRPr="004D7F25" w:rsidRDefault="00DC241B" w:rsidP="004D7F25">
            <w:pPr>
              <w:spacing w:line="144" w:lineRule="exact"/>
              <w:rPr>
                <w:sz w:val="16"/>
                <w:szCs w:val="16"/>
              </w:rPr>
            </w:pPr>
            <w:r w:rsidRPr="004D7F25">
              <w:rPr>
                <w:sz w:val="16"/>
                <w:szCs w:val="16"/>
              </w:rPr>
              <w:t>284</w:t>
            </w:r>
          </w:p>
        </w:tc>
        <w:tc>
          <w:tcPr>
            <w:tcW w:w="538" w:type="dxa"/>
            <w:tcBorders>
              <w:top w:val="single" w:sz="4" w:space="0" w:color="auto"/>
              <w:left w:val="single" w:sz="4" w:space="0" w:color="auto"/>
            </w:tcBorders>
            <w:shd w:val="clear" w:color="auto" w:fill="FFFFFF"/>
          </w:tcPr>
          <w:p w14:paraId="518F1AF2"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7A09A1E2" w14:textId="77777777" w:rsidR="00DC241B" w:rsidRPr="004D7F25" w:rsidRDefault="00DC241B" w:rsidP="004D7F25">
            <w:pPr>
              <w:spacing w:line="144" w:lineRule="exact"/>
              <w:rPr>
                <w:sz w:val="16"/>
                <w:szCs w:val="16"/>
              </w:rPr>
            </w:pPr>
            <w:r w:rsidRPr="004D7F25">
              <w:rPr>
                <w:b/>
                <w:bCs/>
                <w:sz w:val="16"/>
                <w:szCs w:val="16"/>
              </w:rPr>
              <w:t>20</w:t>
            </w:r>
          </w:p>
        </w:tc>
        <w:tc>
          <w:tcPr>
            <w:tcW w:w="1459" w:type="dxa"/>
            <w:tcBorders>
              <w:top w:val="single" w:sz="4" w:space="0" w:color="auto"/>
              <w:left w:val="single" w:sz="4" w:space="0" w:color="auto"/>
            </w:tcBorders>
            <w:shd w:val="clear" w:color="auto" w:fill="FFFFFF"/>
          </w:tcPr>
          <w:p w14:paraId="5E94517D" w14:textId="77777777" w:rsidR="00DC241B" w:rsidRPr="004D7F25" w:rsidRDefault="00DC241B" w:rsidP="004D7F25">
            <w:pPr>
              <w:spacing w:line="144" w:lineRule="exact"/>
              <w:rPr>
                <w:sz w:val="16"/>
                <w:szCs w:val="16"/>
              </w:rPr>
            </w:pPr>
            <w:r w:rsidRPr="004D7F25">
              <w:rPr>
                <w:sz w:val="16"/>
                <w:szCs w:val="16"/>
              </w:rPr>
              <w:t>Panevėžys</w:t>
            </w:r>
          </w:p>
        </w:tc>
        <w:tc>
          <w:tcPr>
            <w:tcW w:w="1099" w:type="dxa"/>
            <w:tcBorders>
              <w:top w:val="single" w:sz="4" w:space="0" w:color="auto"/>
              <w:left w:val="single" w:sz="4" w:space="0" w:color="auto"/>
              <w:right w:val="single" w:sz="4" w:space="0" w:color="auto"/>
            </w:tcBorders>
            <w:shd w:val="clear" w:color="auto" w:fill="FFFFFF"/>
          </w:tcPr>
          <w:p w14:paraId="7B0701F2" w14:textId="77777777" w:rsidR="00DC241B" w:rsidRPr="004D7F25" w:rsidRDefault="00DC241B" w:rsidP="004D7F25">
            <w:pPr>
              <w:spacing w:line="144" w:lineRule="exact"/>
              <w:rPr>
                <w:sz w:val="16"/>
                <w:szCs w:val="16"/>
              </w:rPr>
            </w:pPr>
            <w:r w:rsidRPr="004D7F25">
              <w:rPr>
                <w:sz w:val="16"/>
                <w:szCs w:val="16"/>
              </w:rPr>
              <w:t>222</w:t>
            </w:r>
          </w:p>
        </w:tc>
      </w:tr>
      <w:tr w:rsidR="00DC241B" w:rsidRPr="004D7F25" w14:paraId="5AC04E9D" w14:textId="77777777" w:rsidTr="004D7F25">
        <w:tc>
          <w:tcPr>
            <w:tcW w:w="1522" w:type="dxa"/>
            <w:tcBorders>
              <w:top w:val="single" w:sz="4" w:space="0" w:color="auto"/>
              <w:left w:val="single" w:sz="4" w:space="0" w:color="auto"/>
            </w:tcBorders>
            <w:shd w:val="clear" w:color="auto" w:fill="DCE6F0"/>
          </w:tcPr>
          <w:p w14:paraId="4FA4E9B6" w14:textId="77777777" w:rsidR="00DC241B" w:rsidRPr="004D7F25" w:rsidRDefault="00DC241B" w:rsidP="004D7F25">
            <w:pPr>
              <w:spacing w:line="144" w:lineRule="exact"/>
              <w:rPr>
                <w:sz w:val="16"/>
                <w:szCs w:val="16"/>
              </w:rPr>
            </w:pPr>
            <w:r w:rsidRPr="004D7F25">
              <w:rPr>
                <w:sz w:val="16"/>
                <w:szCs w:val="16"/>
              </w:rPr>
              <w:t>Pasvalio r. sav.</w:t>
            </w:r>
          </w:p>
        </w:tc>
        <w:tc>
          <w:tcPr>
            <w:tcW w:w="480" w:type="dxa"/>
            <w:tcBorders>
              <w:top w:val="single" w:sz="4" w:space="0" w:color="auto"/>
              <w:left w:val="single" w:sz="4" w:space="0" w:color="auto"/>
            </w:tcBorders>
            <w:shd w:val="clear" w:color="auto" w:fill="DCE6F0"/>
          </w:tcPr>
          <w:p w14:paraId="04A6C5C9"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0CFE5B42" w14:textId="77777777" w:rsidR="00DC241B" w:rsidRPr="004D7F25" w:rsidRDefault="00DC241B" w:rsidP="004D7F25">
            <w:pPr>
              <w:spacing w:line="144" w:lineRule="exact"/>
              <w:rPr>
                <w:sz w:val="16"/>
                <w:szCs w:val="16"/>
              </w:rPr>
            </w:pPr>
            <w:r w:rsidRPr="004D7F25">
              <w:rPr>
                <w:sz w:val="16"/>
                <w:szCs w:val="16"/>
              </w:rPr>
              <w:t>401,94</w:t>
            </w:r>
          </w:p>
        </w:tc>
        <w:tc>
          <w:tcPr>
            <w:tcW w:w="1272" w:type="dxa"/>
            <w:tcBorders>
              <w:top w:val="single" w:sz="4" w:space="0" w:color="auto"/>
              <w:left w:val="single" w:sz="4" w:space="0" w:color="auto"/>
            </w:tcBorders>
            <w:shd w:val="clear" w:color="auto" w:fill="DCE6F0"/>
          </w:tcPr>
          <w:p w14:paraId="14FF9F0A" w14:textId="77777777" w:rsidR="00DC241B" w:rsidRPr="004D7F25" w:rsidRDefault="00DC241B" w:rsidP="004D7F25">
            <w:pPr>
              <w:spacing w:line="144" w:lineRule="exact"/>
              <w:rPr>
                <w:sz w:val="16"/>
                <w:szCs w:val="16"/>
              </w:rPr>
            </w:pPr>
            <w:r w:rsidRPr="004D7F25">
              <w:rPr>
                <w:sz w:val="16"/>
                <w:szCs w:val="16"/>
              </w:rPr>
              <w:t>342,18</w:t>
            </w:r>
          </w:p>
        </w:tc>
        <w:tc>
          <w:tcPr>
            <w:tcW w:w="1267" w:type="dxa"/>
            <w:tcBorders>
              <w:top w:val="single" w:sz="4" w:space="0" w:color="auto"/>
              <w:left w:val="single" w:sz="4" w:space="0" w:color="auto"/>
            </w:tcBorders>
            <w:shd w:val="clear" w:color="auto" w:fill="DCE6F0"/>
          </w:tcPr>
          <w:p w14:paraId="2D84EE9E" w14:textId="77777777" w:rsidR="00DC241B" w:rsidRPr="004D7F25" w:rsidRDefault="00DC241B" w:rsidP="004D7F25">
            <w:pPr>
              <w:spacing w:line="144" w:lineRule="exact"/>
              <w:rPr>
                <w:sz w:val="16"/>
                <w:szCs w:val="16"/>
              </w:rPr>
            </w:pPr>
            <w:r w:rsidRPr="004D7F25">
              <w:rPr>
                <w:sz w:val="16"/>
                <w:szCs w:val="16"/>
              </w:rPr>
              <w:t>437,17</w:t>
            </w:r>
          </w:p>
        </w:tc>
        <w:tc>
          <w:tcPr>
            <w:tcW w:w="1344" w:type="dxa"/>
            <w:tcBorders>
              <w:top w:val="single" w:sz="4" w:space="0" w:color="auto"/>
              <w:left w:val="single" w:sz="4" w:space="0" w:color="auto"/>
            </w:tcBorders>
            <w:shd w:val="clear" w:color="auto" w:fill="DCE6F0"/>
          </w:tcPr>
          <w:p w14:paraId="5FC2EEC6" w14:textId="77777777" w:rsidR="00DC241B" w:rsidRPr="004D7F25" w:rsidRDefault="00DC241B" w:rsidP="004D7F25">
            <w:pPr>
              <w:spacing w:line="144" w:lineRule="exact"/>
              <w:rPr>
                <w:sz w:val="16"/>
                <w:szCs w:val="16"/>
              </w:rPr>
            </w:pPr>
            <w:r w:rsidRPr="004D7F25">
              <w:rPr>
                <w:sz w:val="16"/>
                <w:szCs w:val="16"/>
              </w:rPr>
              <w:t>393,76</w:t>
            </w:r>
          </w:p>
        </w:tc>
        <w:tc>
          <w:tcPr>
            <w:tcW w:w="658" w:type="dxa"/>
            <w:tcBorders>
              <w:top w:val="single" w:sz="4" w:space="0" w:color="auto"/>
              <w:left w:val="single" w:sz="4" w:space="0" w:color="auto"/>
            </w:tcBorders>
            <w:shd w:val="clear" w:color="auto" w:fill="DCE6F0"/>
          </w:tcPr>
          <w:p w14:paraId="544F17CA"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795095DE" w14:textId="77777777" w:rsidR="00DC241B" w:rsidRPr="004D7F25" w:rsidRDefault="00DC241B" w:rsidP="004D7F25">
            <w:pPr>
              <w:spacing w:line="144" w:lineRule="exact"/>
              <w:rPr>
                <w:sz w:val="16"/>
                <w:szCs w:val="16"/>
              </w:rPr>
            </w:pPr>
            <w:r w:rsidRPr="004D7F25">
              <w:rPr>
                <w:b/>
                <w:bCs/>
                <w:sz w:val="16"/>
                <w:szCs w:val="16"/>
              </w:rPr>
              <w:t>27</w:t>
            </w:r>
          </w:p>
        </w:tc>
        <w:tc>
          <w:tcPr>
            <w:tcW w:w="1378" w:type="dxa"/>
            <w:tcBorders>
              <w:top w:val="single" w:sz="4" w:space="0" w:color="auto"/>
              <w:left w:val="single" w:sz="4" w:space="0" w:color="auto"/>
            </w:tcBorders>
            <w:shd w:val="clear" w:color="auto" w:fill="DCE6F0"/>
          </w:tcPr>
          <w:p w14:paraId="23925EA9" w14:textId="77777777" w:rsidR="00DC241B" w:rsidRPr="004D7F25" w:rsidRDefault="00DC241B" w:rsidP="004D7F25">
            <w:pPr>
              <w:spacing w:line="144" w:lineRule="exact"/>
              <w:rPr>
                <w:sz w:val="16"/>
                <w:szCs w:val="16"/>
              </w:rPr>
            </w:pPr>
            <w:r w:rsidRPr="004D7F25">
              <w:rPr>
                <w:sz w:val="16"/>
                <w:szCs w:val="16"/>
              </w:rPr>
              <w:t>Šakių r. sav.</w:t>
            </w:r>
          </w:p>
        </w:tc>
        <w:tc>
          <w:tcPr>
            <w:tcW w:w="1090" w:type="dxa"/>
            <w:tcBorders>
              <w:top w:val="single" w:sz="4" w:space="0" w:color="auto"/>
              <w:left w:val="single" w:sz="4" w:space="0" w:color="auto"/>
            </w:tcBorders>
            <w:shd w:val="clear" w:color="auto" w:fill="DCE6F0"/>
          </w:tcPr>
          <w:p w14:paraId="41463A5C" w14:textId="77777777" w:rsidR="00DC241B" w:rsidRPr="004D7F25" w:rsidRDefault="00DC241B" w:rsidP="004D7F25">
            <w:pPr>
              <w:spacing w:line="144" w:lineRule="exact"/>
              <w:rPr>
                <w:sz w:val="16"/>
                <w:szCs w:val="16"/>
              </w:rPr>
            </w:pPr>
            <w:r w:rsidRPr="004D7F25">
              <w:rPr>
                <w:sz w:val="16"/>
                <w:szCs w:val="16"/>
              </w:rPr>
              <w:t>272</w:t>
            </w:r>
          </w:p>
        </w:tc>
        <w:tc>
          <w:tcPr>
            <w:tcW w:w="538" w:type="dxa"/>
            <w:tcBorders>
              <w:top w:val="single" w:sz="4" w:space="0" w:color="auto"/>
              <w:left w:val="single" w:sz="4" w:space="0" w:color="auto"/>
            </w:tcBorders>
            <w:shd w:val="clear" w:color="auto" w:fill="DCE6F0"/>
          </w:tcPr>
          <w:p w14:paraId="3E39A168"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43F1DF48" w14:textId="77777777" w:rsidR="00DC241B" w:rsidRPr="004D7F25" w:rsidRDefault="00DC241B" w:rsidP="004D7F25">
            <w:pPr>
              <w:spacing w:line="144" w:lineRule="exact"/>
              <w:rPr>
                <w:sz w:val="16"/>
                <w:szCs w:val="16"/>
              </w:rPr>
            </w:pPr>
            <w:r w:rsidRPr="004D7F25">
              <w:rPr>
                <w:b/>
                <w:bCs/>
                <w:sz w:val="16"/>
                <w:szCs w:val="16"/>
              </w:rPr>
              <w:t>43</w:t>
            </w:r>
          </w:p>
        </w:tc>
        <w:tc>
          <w:tcPr>
            <w:tcW w:w="1459" w:type="dxa"/>
            <w:tcBorders>
              <w:top w:val="single" w:sz="4" w:space="0" w:color="auto"/>
              <w:left w:val="single" w:sz="4" w:space="0" w:color="auto"/>
            </w:tcBorders>
            <w:shd w:val="clear" w:color="auto" w:fill="DCE6F0"/>
          </w:tcPr>
          <w:p w14:paraId="310FB874" w14:textId="77777777" w:rsidR="00DC241B" w:rsidRPr="004D7F25" w:rsidRDefault="00DC241B" w:rsidP="004D7F25">
            <w:pPr>
              <w:spacing w:line="144" w:lineRule="exact"/>
              <w:rPr>
                <w:sz w:val="16"/>
                <w:szCs w:val="16"/>
              </w:rPr>
            </w:pPr>
            <w:r w:rsidRPr="004D7F25">
              <w:rPr>
                <w:sz w:val="16"/>
                <w:szCs w:val="16"/>
              </w:rPr>
              <w:t>Pasvalio r. sav.</w:t>
            </w:r>
          </w:p>
        </w:tc>
        <w:tc>
          <w:tcPr>
            <w:tcW w:w="1099" w:type="dxa"/>
            <w:tcBorders>
              <w:top w:val="single" w:sz="4" w:space="0" w:color="auto"/>
              <w:left w:val="single" w:sz="4" w:space="0" w:color="auto"/>
              <w:right w:val="single" w:sz="4" w:space="0" w:color="auto"/>
            </w:tcBorders>
            <w:shd w:val="clear" w:color="auto" w:fill="DCE6F0"/>
          </w:tcPr>
          <w:p w14:paraId="4324182D" w14:textId="77777777" w:rsidR="00DC241B" w:rsidRPr="004D7F25" w:rsidRDefault="00DC241B" w:rsidP="004D7F25">
            <w:pPr>
              <w:spacing w:line="144" w:lineRule="exact"/>
              <w:rPr>
                <w:sz w:val="16"/>
                <w:szCs w:val="16"/>
              </w:rPr>
            </w:pPr>
            <w:r w:rsidRPr="004D7F25">
              <w:rPr>
                <w:sz w:val="16"/>
                <w:szCs w:val="16"/>
              </w:rPr>
              <w:t>394</w:t>
            </w:r>
          </w:p>
        </w:tc>
      </w:tr>
      <w:tr w:rsidR="00DC241B" w:rsidRPr="004D7F25" w14:paraId="2042043E" w14:textId="77777777" w:rsidTr="004D7F25">
        <w:tc>
          <w:tcPr>
            <w:tcW w:w="1522" w:type="dxa"/>
            <w:tcBorders>
              <w:top w:val="single" w:sz="4" w:space="0" w:color="auto"/>
              <w:left w:val="single" w:sz="4" w:space="0" w:color="auto"/>
            </w:tcBorders>
            <w:shd w:val="clear" w:color="auto" w:fill="FFFFFF"/>
          </w:tcPr>
          <w:p w14:paraId="1E94B5D4" w14:textId="77777777" w:rsidR="00DC241B" w:rsidRPr="004D7F25" w:rsidRDefault="00DC241B" w:rsidP="004D7F25">
            <w:pPr>
              <w:spacing w:line="144" w:lineRule="exact"/>
              <w:rPr>
                <w:sz w:val="16"/>
                <w:szCs w:val="16"/>
              </w:rPr>
            </w:pPr>
            <w:r w:rsidRPr="004D7F25">
              <w:rPr>
                <w:sz w:val="16"/>
                <w:szCs w:val="16"/>
              </w:rPr>
              <w:t>Plungės r. sav.</w:t>
            </w:r>
          </w:p>
        </w:tc>
        <w:tc>
          <w:tcPr>
            <w:tcW w:w="480" w:type="dxa"/>
            <w:tcBorders>
              <w:top w:val="single" w:sz="4" w:space="0" w:color="auto"/>
              <w:left w:val="single" w:sz="4" w:space="0" w:color="auto"/>
            </w:tcBorders>
            <w:shd w:val="clear" w:color="auto" w:fill="FFFFFF"/>
          </w:tcPr>
          <w:p w14:paraId="4A1042DB"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6CE1B847" w14:textId="77777777" w:rsidR="00DC241B" w:rsidRPr="004D7F25" w:rsidRDefault="00DC241B" w:rsidP="004D7F25">
            <w:pPr>
              <w:spacing w:line="144" w:lineRule="exact"/>
              <w:rPr>
                <w:sz w:val="16"/>
                <w:szCs w:val="16"/>
              </w:rPr>
            </w:pPr>
            <w:r w:rsidRPr="004D7F25">
              <w:rPr>
                <w:sz w:val="16"/>
                <w:szCs w:val="16"/>
              </w:rPr>
              <w:t>707,15</w:t>
            </w:r>
          </w:p>
        </w:tc>
        <w:tc>
          <w:tcPr>
            <w:tcW w:w="1272" w:type="dxa"/>
            <w:tcBorders>
              <w:top w:val="single" w:sz="4" w:space="0" w:color="auto"/>
              <w:left w:val="single" w:sz="4" w:space="0" w:color="auto"/>
            </w:tcBorders>
            <w:shd w:val="clear" w:color="auto" w:fill="FFFFFF"/>
          </w:tcPr>
          <w:p w14:paraId="2A676B23" w14:textId="77777777" w:rsidR="00DC241B" w:rsidRPr="004D7F25" w:rsidRDefault="00DC241B" w:rsidP="004D7F25">
            <w:pPr>
              <w:spacing w:line="144" w:lineRule="exact"/>
              <w:rPr>
                <w:sz w:val="16"/>
                <w:szCs w:val="16"/>
              </w:rPr>
            </w:pPr>
            <w:r w:rsidRPr="004D7F25">
              <w:rPr>
                <w:sz w:val="16"/>
                <w:szCs w:val="16"/>
              </w:rPr>
              <w:t>1227,03</w:t>
            </w:r>
          </w:p>
        </w:tc>
        <w:tc>
          <w:tcPr>
            <w:tcW w:w="1267" w:type="dxa"/>
            <w:tcBorders>
              <w:top w:val="single" w:sz="4" w:space="0" w:color="auto"/>
              <w:left w:val="single" w:sz="4" w:space="0" w:color="auto"/>
            </w:tcBorders>
            <w:shd w:val="clear" w:color="auto" w:fill="FFFFFF"/>
          </w:tcPr>
          <w:p w14:paraId="5C85F48E" w14:textId="77777777" w:rsidR="00DC241B" w:rsidRPr="004D7F25" w:rsidRDefault="00DC241B" w:rsidP="004D7F25">
            <w:pPr>
              <w:spacing w:line="144" w:lineRule="exact"/>
              <w:rPr>
                <w:sz w:val="16"/>
                <w:szCs w:val="16"/>
              </w:rPr>
            </w:pPr>
            <w:r w:rsidRPr="004D7F25">
              <w:rPr>
                <w:sz w:val="16"/>
                <w:szCs w:val="16"/>
              </w:rPr>
              <w:t>947,57</w:t>
            </w:r>
          </w:p>
        </w:tc>
        <w:tc>
          <w:tcPr>
            <w:tcW w:w="1344" w:type="dxa"/>
            <w:tcBorders>
              <w:top w:val="single" w:sz="4" w:space="0" w:color="auto"/>
              <w:left w:val="single" w:sz="4" w:space="0" w:color="auto"/>
            </w:tcBorders>
            <w:shd w:val="clear" w:color="auto" w:fill="FFFFFF"/>
          </w:tcPr>
          <w:p w14:paraId="1A03D96F" w14:textId="77777777" w:rsidR="00DC241B" w:rsidRPr="004D7F25" w:rsidRDefault="00DC241B" w:rsidP="004D7F25">
            <w:pPr>
              <w:spacing w:line="144" w:lineRule="exact"/>
              <w:rPr>
                <w:sz w:val="16"/>
                <w:szCs w:val="16"/>
              </w:rPr>
            </w:pPr>
            <w:r w:rsidRPr="004D7F25">
              <w:rPr>
                <w:sz w:val="16"/>
                <w:szCs w:val="16"/>
              </w:rPr>
              <w:t>960,58</w:t>
            </w:r>
          </w:p>
        </w:tc>
        <w:tc>
          <w:tcPr>
            <w:tcW w:w="658" w:type="dxa"/>
            <w:tcBorders>
              <w:top w:val="single" w:sz="4" w:space="0" w:color="auto"/>
              <w:left w:val="single" w:sz="4" w:space="0" w:color="auto"/>
            </w:tcBorders>
            <w:shd w:val="clear" w:color="auto" w:fill="FFFFFF"/>
          </w:tcPr>
          <w:p w14:paraId="20B935BE"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7C4F7942" w14:textId="77777777" w:rsidR="00DC241B" w:rsidRPr="004D7F25" w:rsidRDefault="00DC241B" w:rsidP="004D7F25">
            <w:pPr>
              <w:spacing w:line="144" w:lineRule="exact"/>
              <w:rPr>
                <w:sz w:val="16"/>
                <w:szCs w:val="16"/>
              </w:rPr>
            </w:pPr>
            <w:r w:rsidRPr="004D7F25">
              <w:rPr>
                <w:b/>
                <w:bCs/>
                <w:sz w:val="16"/>
                <w:szCs w:val="16"/>
              </w:rPr>
              <w:t>26</w:t>
            </w:r>
          </w:p>
        </w:tc>
        <w:tc>
          <w:tcPr>
            <w:tcW w:w="1378" w:type="dxa"/>
            <w:tcBorders>
              <w:top w:val="single" w:sz="4" w:space="0" w:color="auto"/>
              <w:left w:val="single" w:sz="4" w:space="0" w:color="auto"/>
            </w:tcBorders>
            <w:shd w:val="clear" w:color="auto" w:fill="FFFFFF"/>
          </w:tcPr>
          <w:p w14:paraId="0FEBE4DF" w14:textId="77777777" w:rsidR="00DC241B" w:rsidRPr="004D7F25" w:rsidRDefault="00DC241B" w:rsidP="004D7F25">
            <w:pPr>
              <w:spacing w:line="144" w:lineRule="exact"/>
              <w:rPr>
                <w:sz w:val="16"/>
                <w:szCs w:val="16"/>
              </w:rPr>
            </w:pPr>
            <w:r w:rsidRPr="004D7F25">
              <w:rPr>
                <w:sz w:val="16"/>
                <w:szCs w:val="16"/>
              </w:rPr>
              <w:t>Kėdainių r. sav.</w:t>
            </w:r>
          </w:p>
        </w:tc>
        <w:tc>
          <w:tcPr>
            <w:tcW w:w="1090" w:type="dxa"/>
            <w:tcBorders>
              <w:top w:val="single" w:sz="4" w:space="0" w:color="auto"/>
              <w:left w:val="single" w:sz="4" w:space="0" w:color="auto"/>
            </w:tcBorders>
            <w:shd w:val="clear" w:color="auto" w:fill="FFFFFF"/>
          </w:tcPr>
          <w:p w14:paraId="67B7F748" w14:textId="77777777" w:rsidR="00DC241B" w:rsidRPr="004D7F25" w:rsidRDefault="00DC241B" w:rsidP="004D7F25">
            <w:pPr>
              <w:spacing w:line="144" w:lineRule="exact"/>
              <w:rPr>
                <w:sz w:val="16"/>
                <w:szCs w:val="16"/>
              </w:rPr>
            </w:pPr>
            <w:r w:rsidRPr="004D7F25">
              <w:rPr>
                <w:sz w:val="16"/>
                <w:szCs w:val="16"/>
              </w:rPr>
              <w:t>255</w:t>
            </w:r>
          </w:p>
        </w:tc>
        <w:tc>
          <w:tcPr>
            <w:tcW w:w="538" w:type="dxa"/>
            <w:tcBorders>
              <w:top w:val="single" w:sz="4" w:space="0" w:color="auto"/>
              <w:left w:val="single" w:sz="4" w:space="0" w:color="auto"/>
            </w:tcBorders>
            <w:shd w:val="clear" w:color="auto" w:fill="FFFFFF"/>
          </w:tcPr>
          <w:p w14:paraId="17966ECF"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0125B306" w14:textId="77777777" w:rsidR="00DC241B" w:rsidRPr="004D7F25" w:rsidRDefault="00DC241B" w:rsidP="004D7F25">
            <w:pPr>
              <w:spacing w:line="144" w:lineRule="exact"/>
              <w:rPr>
                <w:sz w:val="16"/>
                <w:szCs w:val="16"/>
              </w:rPr>
            </w:pPr>
            <w:r w:rsidRPr="004D7F25">
              <w:rPr>
                <w:b/>
                <w:bCs/>
                <w:sz w:val="16"/>
                <w:szCs w:val="16"/>
              </w:rPr>
              <w:t>60</w:t>
            </w:r>
          </w:p>
        </w:tc>
        <w:tc>
          <w:tcPr>
            <w:tcW w:w="1459" w:type="dxa"/>
            <w:tcBorders>
              <w:top w:val="single" w:sz="4" w:space="0" w:color="auto"/>
              <w:left w:val="single" w:sz="4" w:space="0" w:color="auto"/>
            </w:tcBorders>
            <w:shd w:val="clear" w:color="auto" w:fill="FFFFFF"/>
          </w:tcPr>
          <w:p w14:paraId="1E51AD05" w14:textId="77777777" w:rsidR="00DC241B" w:rsidRPr="004D7F25" w:rsidRDefault="00DC241B" w:rsidP="004D7F25">
            <w:pPr>
              <w:spacing w:line="144" w:lineRule="exact"/>
              <w:rPr>
                <w:sz w:val="16"/>
                <w:szCs w:val="16"/>
              </w:rPr>
            </w:pPr>
            <w:r w:rsidRPr="004D7F25">
              <w:rPr>
                <w:sz w:val="16"/>
                <w:szCs w:val="16"/>
              </w:rPr>
              <w:t>Plungės r. sav.</w:t>
            </w:r>
          </w:p>
        </w:tc>
        <w:tc>
          <w:tcPr>
            <w:tcW w:w="1099" w:type="dxa"/>
            <w:tcBorders>
              <w:top w:val="single" w:sz="4" w:space="0" w:color="auto"/>
              <w:left w:val="single" w:sz="4" w:space="0" w:color="auto"/>
              <w:right w:val="single" w:sz="4" w:space="0" w:color="auto"/>
            </w:tcBorders>
            <w:shd w:val="clear" w:color="auto" w:fill="FFFFFF"/>
          </w:tcPr>
          <w:p w14:paraId="3E67695E" w14:textId="77777777" w:rsidR="00DC241B" w:rsidRPr="004D7F25" w:rsidRDefault="00DC241B" w:rsidP="004D7F25">
            <w:pPr>
              <w:spacing w:line="144" w:lineRule="exact"/>
              <w:rPr>
                <w:sz w:val="16"/>
                <w:szCs w:val="16"/>
              </w:rPr>
            </w:pPr>
            <w:r w:rsidRPr="004D7F25">
              <w:rPr>
                <w:sz w:val="16"/>
                <w:szCs w:val="16"/>
              </w:rPr>
              <w:t>961</w:t>
            </w:r>
          </w:p>
        </w:tc>
      </w:tr>
      <w:tr w:rsidR="00DC241B" w:rsidRPr="004D7F25" w14:paraId="3B6E78DA" w14:textId="77777777" w:rsidTr="004D7F25">
        <w:tc>
          <w:tcPr>
            <w:tcW w:w="1522" w:type="dxa"/>
            <w:tcBorders>
              <w:top w:val="single" w:sz="4" w:space="0" w:color="auto"/>
              <w:left w:val="single" w:sz="4" w:space="0" w:color="auto"/>
              <w:bottom w:val="single" w:sz="4" w:space="0" w:color="auto"/>
            </w:tcBorders>
            <w:shd w:val="clear" w:color="auto" w:fill="DCE6F0"/>
          </w:tcPr>
          <w:p w14:paraId="1FA98C73" w14:textId="77777777" w:rsidR="00DC241B" w:rsidRPr="004D7F25" w:rsidRDefault="00DC241B" w:rsidP="004D7F25">
            <w:pPr>
              <w:spacing w:line="144" w:lineRule="exact"/>
              <w:rPr>
                <w:sz w:val="16"/>
                <w:szCs w:val="16"/>
              </w:rPr>
            </w:pPr>
            <w:r w:rsidRPr="004D7F25">
              <w:rPr>
                <w:sz w:val="16"/>
                <w:szCs w:val="16"/>
              </w:rPr>
              <w:t>Prienai</w:t>
            </w:r>
          </w:p>
        </w:tc>
        <w:tc>
          <w:tcPr>
            <w:tcW w:w="480" w:type="dxa"/>
            <w:tcBorders>
              <w:top w:val="single" w:sz="4" w:space="0" w:color="auto"/>
              <w:left w:val="single" w:sz="4" w:space="0" w:color="auto"/>
              <w:bottom w:val="single" w:sz="4" w:space="0" w:color="auto"/>
            </w:tcBorders>
            <w:shd w:val="clear" w:color="auto" w:fill="DCE6F0"/>
          </w:tcPr>
          <w:p w14:paraId="467DEE05" w14:textId="77777777" w:rsidR="00DC241B" w:rsidRPr="004D7F25" w:rsidRDefault="00DC241B" w:rsidP="004D7F25">
            <w:pPr>
              <w:rPr>
                <w:sz w:val="16"/>
                <w:szCs w:val="16"/>
              </w:rPr>
            </w:pPr>
          </w:p>
        </w:tc>
        <w:tc>
          <w:tcPr>
            <w:tcW w:w="1358" w:type="dxa"/>
            <w:tcBorders>
              <w:top w:val="single" w:sz="4" w:space="0" w:color="auto"/>
              <w:left w:val="single" w:sz="4" w:space="0" w:color="auto"/>
              <w:bottom w:val="single" w:sz="4" w:space="0" w:color="auto"/>
            </w:tcBorders>
            <w:shd w:val="clear" w:color="auto" w:fill="DCE6F0"/>
          </w:tcPr>
          <w:p w14:paraId="68211247" w14:textId="77777777" w:rsidR="00DC241B" w:rsidRPr="004D7F25" w:rsidRDefault="00DC241B" w:rsidP="004D7F25">
            <w:pPr>
              <w:spacing w:line="144" w:lineRule="exact"/>
              <w:rPr>
                <w:sz w:val="16"/>
                <w:szCs w:val="16"/>
              </w:rPr>
            </w:pPr>
            <w:r w:rsidRPr="004D7F25">
              <w:rPr>
                <w:sz w:val="16"/>
                <w:szCs w:val="16"/>
              </w:rPr>
              <w:t>708,78</w:t>
            </w:r>
          </w:p>
        </w:tc>
        <w:tc>
          <w:tcPr>
            <w:tcW w:w="1272" w:type="dxa"/>
            <w:tcBorders>
              <w:top w:val="single" w:sz="4" w:space="0" w:color="auto"/>
              <w:left w:val="single" w:sz="4" w:space="0" w:color="auto"/>
              <w:bottom w:val="single" w:sz="4" w:space="0" w:color="auto"/>
            </w:tcBorders>
            <w:shd w:val="clear" w:color="auto" w:fill="DCE6F0"/>
          </w:tcPr>
          <w:p w14:paraId="57C70D2D" w14:textId="77777777" w:rsidR="00DC241B" w:rsidRPr="004D7F25" w:rsidRDefault="00DC241B" w:rsidP="004D7F25">
            <w:pPr>
              <w:spacing w:line="144" w:lineRule="exact"/>
              <w:rPr>
                <w:sz w:val="16"/>
                <w:szCs w:val="16"/>
              </w:rPr>
            </w:pPr>
            <w:r w:rsidRPr="004D7F25">
              <w:rPr>
                <w:sz w:val="16"/>
                <w:szCs w:val="16"/>
              </w:rPr>
              <w:t>612,12</w:t>
            </w:r>
          </w:p>
        </w:tc>
        <w:tc>
          <w:tcPr>
            <w:tcW w:w="1267" w:type="dxa"/>
            <w:tcBorders>
              <w:top w:val="single" w:sz="4" w:space="0" w:color="auto"/>
              <w:left w:val="single" w:sz="4" w:space="0" w:color="auto"/>
              <w:bottom w:val="single" w:sz="4" w:space="0" w:color="auto"/>
            </w:tcBorders>
            <w:shd w:val="clear" w:color="auto" w:fill="DCE6F0"/>
          </w:tcPr>
          <w:p w14:paraId="0A5159F5" w14:textId="77777777" w:rsidR="00DC241B" w:rsidRPr="004D7F25" w:rsidRDefault="00DC241B" w:rsidP="004D7F25">
            <w:pPr>
              <w:spacing w:line="144" w:lineRule="exact"/>
              <w:rPr>
                <w:sz w:val="16"/>
                <w:szCs w:val="16"/>
              </w:rPr>
            </w:pPr>
            <w:r w:rsidRPr="004D7F25">
              <w:rPr>
                <w:sz w:val="16"/>
                <w:szCs w:val="16"/>
              </w:rPr>
              <w:t>570,13</w:t>
            </w:r>
          </w:p>
        </w:tc>
        <w:tc>
          <w:tcPr>
            <w:tcW w:w="1344" w:type="dxa"/>
            <w:tcBorders>
              <w:top w:val="single" w:sz="4" w:space="0" w:color="auto"/>
              <w:left w:val="single" w:sz="4" w:space="0" w:color="auto"/>
              <w:bottom w:val="single" w:sz="4" w:space="0" w:color="auto"/>
            </w:tcBorders>
            <w:shd w:val="clear" w:color="auto" w:fill="DCE6F0"/>
          </w:tcPr>
          <w:p w14:paraId="6DF4C0FA" w14:textId="77777777" w:rsidR="00DC241B" w:rsidRPr="004D7F25" w:rsidRDefault="00DC241B" w:rsidP="004D7F25">
            <w:pPr>
              <w:spacing w:line="144" w:lineRule="exact"/>
              <w:rPr>
                <w:sz w:val="16"/>
                <w:szCs w:val="16"/>
              </w:rPr>
            </w:pPr>
            <w:r w:rsidRPr="004D7F25">
              <w:rPr>
                <w:sz w:val="16"/>
                <w:szCs w:val="16"/>
              </w:rPr>
              <w:t>630,34</w:t>
            </w:r>
          </w:p>
        </w:tc>
        <w:tc>
          <w:tcPr>
            <w:tcW w:w="658" w:type="dxa"/>
            <w:tcBorders>
              <w:top w:val="single" w:sz="4" w:space="0" w:color="auto"/>
              <w:left w:val="single" w:sz="4" w:space="0" w:color="auto"/>
              <w:bottom w:val="single" w:sz="4" w:space="0" w:color="auto"/>
            </w:tcBorders>
            <w:shd w:val="clear" w:color="auto" w:fill="DCE6F0"/>
          </w:tcPr>
          <w:p w14:paraId="619C20C4" w14:textId="77777777" w:rsidR="00DC241B" w:rsidRPr="004D7F25" w:rsidRDefault="00DC241B" w:rsidP="004D7F25">
            <w:pPr>
              <w:rPr>
                <w:sz w:val="16"/>
                <w:szCs w:val="16"/>
              </w:rPr>
            </w:pPr>
          </w:p>
        </w:tc>
        <w:tc>
          <w:tcPr>
            <w:tcW w:w="653" w:type="dxa"/>
            <w:tcBorders>
              <w:top w:val="single" w:sz="4" w:space="0" w:color="auto"/>
              <w:left w:val="single" w:sz="4" w:space="0" w:color="auto"/>
              <w:bottom w:val="single" w:sz="4" w:space="0" w:color="auto"/>
            </w:tcBorders>
            <w:shd w:val="clear" w:color="auto" w:fill="DCE6F0"/>
          </w:tcPr>
          <w:p w14:paraId="3DA1F969" w14:textId="77777777" w:rsidR="00DC241B" w:rsidRPr="004D7F25" w:rsidRDefault="00DC241B" w:rsidP="004D7F25">
            <w:pPr>
              <w:spacing w:line="144" w:lineRule="exact"/>
              <w:rPr>
                <w:sz w:val="16"/>
                <w:szCs w:val="16"/>
              </w:rPr>
            </w:pPr>
            <w:r w:rsidRPr="004D7F25">
              <w:rPr>
                <w:b/>
                <w:bCs/>
                <w:sz w:val="16"/>
                <w:szCs w:val="16"/>
              </w:rPr>
              <w:t>25</w:t>
            </w:r>
          </w:p>
        </w:tc>
        <w:tc>
          <w:tcPr>
            <w:tcW w:w="1378" w:type="dxa"/>
            <w:tcBorders>
              <w:top w:val="single" w:sz="4" w:space="0" w:color="auto"/>
              <w:left w:val="single" w:sz="4" w:space="0" w:color="auto"/>
              <w:bottom w:val="single" w:sz="4" w:space="0" w:color="auto"/>
            </w:tcBorders>
            <w:shd w:val="clear" w:color="auto" w:fill="DCE6F0"/>
          </w:tcPr>
          <w:p w14:paraId="09EA14CE" w14:textId="77777777" w:rsidR="00DC241B" w:rsidRPr="004D7F25" w:rsidRDefault="00DC241B" w:rsidP="004D7F25">
            <w:pPr>
              <w:spacing w:line="144" w:lineRule="exact"/>
              <w:rPr>
                <w:sz w:val="16"/>
                <w:szCs w:val="16"/>
              </w:rPr>
            </w:pPr>
            <w:r w:rsidRPr="004D7F25">
              <w:rPr>
                <w:sz w:val="16"/>
                <w:szCs w:val="16"/>
              </w:rPr>
              <w:t>Šiauliai</w:t>
            </w:r>
          </w:p>
        </w:tc>
        <w:tc>
          <w:tcPr>
            <w:tcW w:w="1090" w:type="dxa"/>
            <w:tcBorders>
              <w:top w:val="single" w:sz="4" w:space="0" w:color="auto"/>
              <w:left w:val="single" w:sz="4" w:space="0" w:color="auto"/>
              <w:bottom w:val="single" w:sz="4" w:space="0" w:color="auto"/>
            </w:tcBorders>
            <w:shd w:val="clear" w:color="auto" w:fill="DCE6F0"/>
          </w:tcPr>
          <w:p w14:paraId="742CC646" w14:textId="77777777" w:rsidR="00DC241B" w:rsidRPr="004D7F25" w:rsidRDefault="00DC241B" w:rsidP="004D7F25">
            <w:pPr>
              <w:spacing w:line="144" w:lineRule="exact"/>
              <w:rPr>
                <w:sz w:val="16"/>
                <w:szCs w:val="16"/>
              </w:rPr>
            </w:pPr>
            <w:r w:rsidRPr="004D7F25">
              <w:rPr>
                <w:sz w:val="16"/>
                <w:szCs w:val="16"/>
              </w:rPr>
              <w:t>236</w:t>
            </w:r>
          </w:p>
        </w:tc>
        <w:tc>
          <w:tcPr>
            <w:tcW w:w="538" w:type="dxa"/>
            <w:tcBorders>
              <w:top w:val="single" w:sz="4" w:space="0" w:color="auto"/>
              <w:left w:val="single" w:sz="4" w:space="0" w:color="auto"/>
              <w:bottom w:val="single" w:sz="4" w:space="0" w:color="auto"/>
            </w:tcBorders>
            <w:shd w:val="clear" w:color="auto" w:fill="DCE6F0"/>
          </w:tcPr>
          <w:p w14:paraId="74BF6868" w14:textId="77777777" w:rsidR="00DC241B" w:rsidRPr="004D7F25" w:rsidRDefault="00DC241B" w:rsidP="004D7F25">
            <w:pPr>
              <w:rPr>
                <w:sz w:val="16"/>
                <w:szCs w:val="16"/>
              </w:rPr>
            </w:pPr>
          </w:p>
        </w:tc>
        <w:tc>
          <w:tcPr>
            <w:tcW w:w="648" w:type="dxa"/>
            <w:tcBorders>
              <w:top w:val="single" w:sz="4" w:space="0" w:color="auto"/>
              <w:left w:val="single" w:sz="4" w:space="0" w:color="auto"/>
              <w:bottom w:val="single" w:sz="4" w:space="0" w:color="auto"/>
            </w:tcBorders>
            <w:shd w:val="clear" w:color="auto" w:fill="DCE6F0"/>
          </w:tcPr>
          <w:p w14:paraId="6E155D15" w14:textId="77777777" w:rsidR="00DC241B" w:rsidRPr="004D7F25" w:rsidRDefault="00DC241B" w:rsidP="004D7F25">
            <w:pPr>
              <w:spacing w:line="144" w:lineRule="exact"/>
              <w:rPr>
                <w:sz w:val="16"/>
                <w:szCs w:val="16"/>
              </w:rPr>
            </w:pPr>
            <w:r w:rsidRPr="004D7F25">
              <w:rPr>
                <w:b/>
                <w:bCs/>
                <w:sz w:val="16"/>
                <w:szCs w:val="16"/>
              </w:rPr>
              <w:t>51</w:t>
            </w:r>
          </w:p>
        </w:tc>
        <w:tc>
          <w:tcPr>
            <w:tcW w:w="1459" w:type="dxa"/>
            <w:tcBorders>
              <w:top w:val="single" w:sz="4" w:space="0" w:color="auto"/>
              <w:left w:val="single" w:sz="4" w:space="0" w:color="auto"/>
              <w:bottom w:val="single" w:sz="4" w:space="0" w:color="auto"/>
            </w:tcBorders>
            <w:shd w:val="clear" w:color="auto" w:fill="DCE6F0"/>
          </w:tcPr>
          <w:p w14:paraId="44A0DFD8" w14:textId="77777777" w:rsidR="00DC241B" w:rsidRPr="004D7F25" w:rsidRDefault="00DC241B" w:rsidP="004D7F25">
            <w:pPr>
              <w:spacing w:line="144" w:lineRule="exact"/>
              <w:rPr>
                <w:sz w:val="16"/>
                <w:szCs w:val="16"/>
              </w:rPr>
            </w:pPr>
            <w:r w:rsidRPr="004D7F25">
              <w:rPr>
                <w:sz w:val="16"/>
                <w:szCs w:val="16"/>
              </w:rPr>
              <w:t>Prienai</w:t>
            </w:r>
          </w:p>
        </w:tc>
        <w:tc>
          <w:tcPr>
            <w:tcW w:w="1099" w:type="dxa"/>
            <w:tcBorders>
              <w:top w:val="single" w:sz="4" w:space="0" w:color="auto"/>
              <w:left w:val="single" w:sz="4" w:space="0" w:color="auto"/>
              <w:bottom w:val="single" w:sz="4" w:space="0" w:color="auto"/>
              <w:right w:val="single" w:sz="4" w:space="0" w:color="auto"/>
            </w:tcBorders>
            <w:shd w:val="clear" w:color="auto" w:fill="DCE6F0"/>
          </w:tcPr>
          <w:p w14:paraId="6AB84CFD" w14:textId="77777777" w:rsidR="00DC241B" w:rsidRPr="004D7F25" w:rsidRDefault="00DC241B" w:rsidP="004D7F25">
            <w:pPr>
              <w:spacing w:line="144" w:lineRule="exact"/>
              <w:rPr>
                <w:sz w:val="16"/>
                <w:szCs w:val="16"/>
              </w:rPr>
            </w:pPr>
            <w:r w:rsidRPr="004D7F25">
              <w:rPr>
                <w:sz w:val="16"/>
                <w:szCs w:val="16"/>
              </w:rPr>
              <w:t>630</w:t>
            </w:r>
          </w:p>
        </w:tc>
      </w:tr>
      <w:tr w:rsidR="00DC241B" w:rsidRPr="004D7F25" w14:paraId="086F7047" w14:textId="77777777" w:rsidTr="004D7F25">
        <w:tc>
          <w:tcPr>
            <w:tcW w:w="1522" w:type="dxa"/>
            <w:tcBorders>
              <w:top w:val="single" w:sz="4" w:space="0" w:color="auto"/>
              <w:left w:val="single" w:sz="4" w:space="0" w:color="auto"/>
            </w:tcBorders>
            <w:shd w:val="clear" w:color="auto" w:fill="FFFFFF"/>
          </w:tcPr>
          <w:p w14:paraId="7FF9FA59" w14:textId="77777777" w:rsidR="00DC241B" w:rsidRPr="004D7F25" w:rsidRDefault="00DC241B" w:rsidP="004D7F25">
            <w:pPr>
              <w:spacing w:line="144" w:lineRule="exact"/>
              <w:rPr>
                <w:sz w:val="16"/>
                <w:szCs w:val="16"/>
              </w:rPr>
            </w:pPr>
            <w:r w:rsidRPr="004D7F25">
              <w:rPr>
                <w:sz w:val="16"/>
                <w:szCs w:val="16"/>
              </w:rPr>
              <w:t>Radviliškio r. sav.</w:t>
            </w:r>
          </w:p>
        </w:tc>
        <w:tc>
          <w:tcPr>
            <w:tcW w:w="480" w:type="dxa"/>
            <w:tcBorders>
              <w:top w:val="single" w:sz="4" w:space="0" w:color="auto"/>
              <w:left w:val="single" w:sz="4" w:space="0" w:color="auto"/>
            </w:tcBorders>
            <w:shd w:val="clear" w:color="auto" w:fill="FFFFFF"/>
          </w:tcPr>
          <w:p w14:paraId="34061940"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69037BE6" w14:textId="77777777" w:rsidR="00DC241B" w:rsidRPr="004D7F25" w:rsidRDefault="00DC241B" w:rsidP="004D7F25">
            <w:pPr>
              <w:spacing w:line="144" w:lineRule="exact"/>
              <w:rPr>
                <w:sz w:val="16"/>
                <w:szCs w:val="16"/>
              </w:rPr>
            </w:pPr>
            <w:r w:rsidRPr="004D7F25">
              <w:rPr>
                <w:sz w:val="16"/>
                <w:szCs w:val="16"/>
              </w:rPr>
              <w:t>368,44</w:t>
            </w:r>
          </w:p>
        </w:tc>
        <w:tc>
          <w:tcPr>
            <w:tcW w:w="1272" w:type="dxa"/>
            <w:tcBorders>
              <w:top w:val="single" w:sz="4" w:space="0" w:color="auto"/>
              <w:left w:val="single" w:sz="4" w:space="0" w:color="auto"/>
            </w:tcBorders>
            <w:shd w:val="clear" w:color="auto" w:fill="FFFFFF"/>
          </w:tcPr>
          <w:p w14:paraId="45B5039E" w14:textId="77777777" w:rsidR="00DC241B" w:rsidRPr="004D7F25" w:rsidRDefault="00DC241B" w:rsidP="004D7F25">
            <w:pPr>
              <w:spacing w:line="144" w:lineRule="exact"/>
              <w:rPr>
                <w:sz w:val="16"/>
                <w:szCs w:val="16"/>
              </w:rPr>
            </w:pPr>
            <w:r w:rsidRPr="004D7F25">
              <w:rPr>
                <w:sz w:val="16"/>
                <w:szCs w:val="16"/>
              </w:rPr>
              <w:t>384,99</w:t>
            </w:r>
          </w:p>
        </w:tc>
        <w:tc>
          <w:tcPr>
            <w:tcW w:w="1267" w:type="dxa"/>
            <w:tcBorders>
              <w:top w:val="single" w:sz="4" w:space="0" w:color="auto"/>
              <w:left w:val="single" w:sz="4" w:space="0" w:color="auto"/>
            </w:tcBorders>
            <w:shd w:val="clear" w:color="auto" w:fill="FFFFFF"/>
          </w:tcPr>
          <w:p w14:paraId="4C588ECD" w14:textId="77777777" w:rsidR="00DC241B" w:rsidRPr="004D7F25" w:rsidRDefault="00DC241B" w:rsidP="004D7F25">
            <w:pPr>
              <w:spacing w:line="144" w:lineRule="exact"/>
              <w:rPr>
                <w:sz w:val="16"/>
                <w:szCs w:val="16"/>
              </w:rPr>
            </w:pPr>
            <w:r w:rsidRPr="004D7F25">
              <w:rPr>
                <w:sz w:val="16"/>
                <w:szCs w:val="16"/>
              </w:rPr>
              <w:t>343,16</w:t>
            </w:r>
          </w:p>
        </w:tc>
        <w:tc>
          <w:tcPr>
            <w:tcW w:w="1344" w:type="dxa"/>
            <w:tcBorders>
              <w:top w:val="single" w:sz="4" w:space="0" w:color="auto"/>
              <w:left w:val="single" w:sz="4" w:space="0" w:color="auto"/>
            </w:tcBorders>
            <w:shd w:val="clear" w:color="auto" w:fill="FFFFFF"/>
          </w:tcPr>
          <w:p w14:paraId="7C6B3678" w14:textId="77777777" w:rsidR="00DC241B" w:rsidRPr="004D7F25" w:rsidRDefault="00DC241B" w:rsidP="004D7F25">
            <w:pPr>
              <w:spacing w:line="144" w:lineRule="exact"/>
              <w:rPr>
                <w:sz w:val="16"/>
                <w:szCs w:val="16"/>
              </w:rPr>
            </w:pPr>
            <w:r w:rsidRPr="004D7F25">
              <w:rPr>
                <w:sz w:val="16"/>
                <w:szCs w:val="16"/>
              </w:rPr>
              <w:t>365,53</w:t>
            </w:r>
          </w:p>
        </w:tc>
        <w:tc>
          <w:tcPr>
            <w:tcW w:w="658" w:type="dxa"/>
            <w:tcBorders>
              <w:top w:val="single" w:sz="4" w:space="0" w:color="auto"/>
              <w:left w:val="single" w:sz="4" w:space="0" w:color="auto"/>
            </w:tcBorders>
            <w:shd w:val="clear" w:color="auto" w:fill="FFFFFF"/>
          </w:tcPr>
          <w:p w14:paraId="38159E4B"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30667119" w14:textId="77777777" w:rsidR="00DC241B" w:rsidRPr="004D7F25" w:rsidRDefault="00DC241B" w:rsidP="004D7F25">
            <w:pPr>
              <w:spacing w:line="144" w:lineRule="exact"/>
              <w:rPr>
                <w:sz w:val="16"/>
                <w:szCs w:val="16"/>
              </w:rPr>
            </w:pPr>
            <w:r w:rsidRPr="004D7F25">
              <w:rPr>
                <w:b/>
                <w:bCs/>
                <w:sz w:val="16"/>
                <w:szCs w:val="16"/>
              </w:rPr>
              <w:t>24</w:t>
            </w:r>
          </w:p>
        </w:tc>
        <w:tc>
          <w:tcPr>
            <w:tcW w:w="1378" w:type="dxa"/>
            <w:tcBorders>
              <w:top w:val="single" w:sz="4" w:space="0" w:color="auto"/>
              <w:left w:val="single" w:sz="4" w:space="0" w:color="auto"/>
            </w:tcBorders>
            <w:shd w:val="clear" w:color="auto" w:fill="FFFFFF"/>
          </w:tcPr>
          <w:p w14:paraId="650D9B5B" w14:textId="77777777" w:rsidR="00DC241B" w:rsidRPr="004D7F25" w:rsidRDefault="00DC241B" w:rsidP="004D7F25">
            <w:pPr>
              <w:spacing w:line="144" w:lineRule="exact"/>
              <w:rPr>
                <w:sz w:val="16"/>
                <w:szCs w:val="16"/>
              </w:rPr>
            </w:pPr>
            <w:r w:rsidRPr="004D7F25">
              <w:rPr>
                <w:sz w:val="16"/>
                <w:szCs w:val="16"/>
              </w:rPr>
              <w:t>Utenos r. sav.</w:t>
            </w:r>
          </w:p>
        </w:tc>
        <w:tc>
          <w:tcPr>
            <w:tcW w:w="1090" w:type="dxa"/>
            <w:tcBorders>
              <w:top w:val="single" w:sz="4" w:space="0" w:color="auto"/>
              <w:left w:val="single" w:sz="4" w:space="0" w:color="auto"/>
            </w:tcBorders>
            <w:shd w:val="clear" w:color="auto" w:fill="FFFFFF"/>
          </w:tcPr>
          <w:p w14:paraId="560DD2A4" w14:textId="77777777" w:rsidR="00DC241B" w:rsidRPr="004D7F25" w:rsidRDefault="00DC241B" w:rsidP="004D7F25">
            <w:pPr>
              <w:spacing w:line="144" w:lineRule="exact"/>
              <w:rPr>
                <w:sz w:val="16"/>
                <w:szCs w:val="16"/>
              </w:rPr>
            </w:pPr>
            <w:r w:rsidRPr="004D7F25">
              <w:rPr>
                <w:sz w:val="16"/>
                <w:szCs w:val="16"/>
              </w:rPr>
              <w:t>233</w:t>
            </w:r>
          </w:p>
        </w:tc>
        <w:tc>
          <w:tcPr>
            <w:tcW w:w="538" w:type="dxa"/>
            <w:tcBorders>
              <w:top w:val="single" w:sz="4" w:space="0" w:color="auto"/>
              <w:left w:val="single" w:sz="4" w:space="0" w:color="auto"/>
            </w:tcBorders>
            <w:shd w:val="clear" w:color="auto" w:fill="FFFFFF"/>
          </w:tcPr>
          <w:p w14:paraId="6B56BC96"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798DAC9E" w14:textId="77777777" w:rsidR="00DC241B" w:rsidRPr="004D7F25" w:rsidRDefault="00DC241B" w:rsidP="004D7F25">
            <w:pPr>
              <w:spacing w:line="144" w:lineRule="exact"/>
              <w:rPr>
                <w:sz w:val="16"/>
                <w:szCs w:val="16"/>
              </w:rPr>
            </w:pPr>
            <w:r w:rsidRPr="004D7F25">
              <w:rPr>
                <w:b/>
                <w:bCs/>
                <w:sz w:val="16"/>
                <w:szCs w:val="16"/>
              </w:rPr>
              <w:t>39</w:t>
            </w:r>
          </w:p>
        </w:tc>
        <w:tc>
          <w:tcPr>
            <w:tcW w:w="1459" w:type="dxa"/>
            <w:tcBorders>
              <w:top w:val="single" w:sz="4" w:space="0" w:color="auto"/>
              <w:left w:val="single" w:sz="4" w:space="0" w:color="auto"/>
            </w:tcBorders>
            <w:shd w:val="clear" w:color="auto" w:fill="FFFFFF"/>
          </w:tcPr>
          <w:p w14:paraId="4B24196A" w14:textId="77777777" w:rsidR="00DC241B" w:rsidRPr="004D7F25" w:rsidRDefault="00DC241B" w:rsidP="004D7F25">
            <w:pPr>
              <w:spacing w:line="144" w:lineRule="exact"/>
              <w:rPr>
                <w:sz w:val="16"/>
                <w:szCs w:val="16"/>
              </w:rPr>
            </w:pPr>
            <w:r w:rsidRPr="004D7F25">
              <w:rPr>
                <w:sz w:val="16"/>
                <w:szCs w:val="16"/>
              </w:rPr>
              <w:t>Radviliškio r. sav.</w:t>
            </w:r>
          </w:p>
        </w:tc>
        <w:tc>
          <w:tcPr>
            <w:tcW w:w="1099" w:type="dxa"/>
            <w:tcBorders>
              <w:top w:val="single" w:sz="4" w:space="0" w:color="auto"/>
              <w:left w:val="single" w:sz="4" w:space="0" w:color="auto"/>
              <w:right w:val="single" w:sz="4" w:space="0" w:color="auto"/>
            </w:tcBorders>
            <w:shd w:val="clear" w:color="auto" w:fill="FFFFFF"/>
          </w:tcPr>
          <w:p w14:paraId="42EFE6A0" w14:textId="77777777" w:rsidR="00DC241B" w:rsidRPr="004D7F25" w:rsidRDefault="00DC241B" w:rsidP="004D7F25">
            <w:pPr>
              <w:spacing w:line="144" w:lineRule="exact"/>
              <w:rPr>
                <w:sz w:val="16"/>
                <w:szCs w:val="16"/>
              </w:rPr>
            </w:pPr>
            <w:r w:rsidRPr="004D7F25">
              <w:rPr>
                <w:sz w:val="16"/>
                <w:szCs w:val="16"/>
              </w:rPr>
              <w:t>366</w:t>
            </w:r>
          </w:p>
        </w:tc>
      </w:tr>
      <w:tr w:rsidR="00DC241B" w:rsidRPr="004D7F25" w14:paraId="0440BB22" w14:textId="77777777" w:rsidTr="004D7F25">
        <w:tc>
          <w:tcPr>
            <w:tcW w:w="1522" w:type="dxa"/>
            <w:tcBorders>
              <w:top w:val="single" w:sz="4" w:space="0" w:color="auto"/>
              <w:left w:val="single" w:sz="4" w:space="0" w:color="auto"/>
            </w:tcBorders>
            <w:shd w:val="clear" w:color="auto" w:fill="DCE6F0"/>
          </w:tcPr>
          <w:p w14:paraId="363319B4" w14:textId="77777777" w:rsidR="00DC241B" w:rsidRPr="004D7F25" w:rsidRDefault="00DC241B" w:rsidP="004D7F25">
            <w:pPr>
              <w:spacing w:line="144" w:lineRule="exact"/>
              <w:rPr>
                <w:sz w:val="16"/>
                <w:szCs w:val="16"/>
              </w:rPr>
            </w:pPr>
            <w:r w:rsidRPr="004D7F25">
              <w:rPr>
                <w:sz w:val="16"/>
                <w:szCs w:val="16"/>
              </w:rPr>
              <w:t>Raseinių r. sav.</w:t>
            </w:r>
          </w:p>
        </w:tc>
        <w:tc>
          <w:tcPr>
            <w:tcW w:w="480" w:type="dxa"/>
            <w:tcBorders>
              <w:top w:val="single" w:sz="4" w:space="0" w:color="auto"/>
              <w:left w:val="single" w:sz="4" w:space="0" w:color="auto"/>
            </w:tcBorders>
            <w:shd w:val="clear" w:color="auto" w:fill="DCE6F0"/>
          </w:tcPr>
          <w:p w14:paraId="616DD3EC"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4D67F427" w14:textId="77777777" w:rsidR="00DC241B" w:rsidRPr="004D7F25" w:rsidRDefault="00DC241B" w:rsidP="004D7F25">
            <w:pPr>
              <w:spacing w:line="144" w:lineRule="exact"/>
              <w:rPr>
                <w:sz w:val="16"/>
                <w:szCs w:val="16"/>
              </w:rPr>
            </w:pPr>
            <w:r w:rsidRPr="004D7F25">
              <w:rPr>
                <w:sz w:val="16"/>
                <w:szCs w:val="16"/>
              </w:rPr>
              <w:t>224,32</w:t>
            </w:r>
          </w:p>
        </w:tc>
        <w:tc>
          <w:tcPr>
            <w:tcW w:w="1272" w:type="dxa"/>
            <w:tcBorders>
              <w:top w:val="single" w:sz="4" w:space="0" w:color="auto"/>
              <w:left w:val="single" w:sz="4" w:space="0" w:color="auto"/>
            </w:tcBorders>
            <w:shd w:val="clear" w:color="auto" w:fill="DCE6F0"/>
          </w:tcPr>
          <w:p w14:paraId="280E59D5" w14:textId="77777777" w:rsidR="00DC241B" w:rsidRPr="004D7F25" w:rsidRDefault="00DC241B" w:rsidP="004D7F25">
            <w:pPr>
              <w:spacing w:line="144" w:lineRule="exact"/>
              <w:rPr>
                <w:sz w:val="16"/>
                <w:szCs w:val="16"/>
              </w:rPr>
            </w:pPr>
            <w:r w:rsidRPr="004D7F25">
              <w:rPr>
                <w:sz w:val="16"/>
                <w:szCs w:val="16"/>
              </w:rPr>
              <w:t>192,45</w:t>
            </w:r>
          </w:p>
        </w:tc>
        <w:tc>
          <w:tcPr>
            <w:tcW w:w="1267" w:type="dxa"/>
            <w:tcBorders>
              <w:top w:val="single" w:sz="4" w:space="0" w:color="auto"/>
              <w:left w:val="single" w:sz="4" w:space="0" w:color="auto"/>
            </w:tcBorders>
            <w:shd w:val="clear" w:color="auto" w:fill="DCE6F0"/>
          </w:tcPr>
          <w:p w14:paraId="4998F5CD" w14:textId="77777777" w:rsidR="00DC241B" w:rsidRPr="004D7F25" w:rsidRDefault="00DC241B" w:rsidP="004D7F25">
            <w:pPr>
              <w:spacing w:line="144" w:lineRule="exact"/>
              <w:rPr>
                <w:sz w:val="16"/>
                <w:szCs w:val="16"/>
              </w:rPr>
            </w:pPr>
            <w:r w:rsidRPr="004D7F25">
              <w:rPr>
                <w:sz w:val="16"/>
                <w:szCs w:val="16"/>
              </w:rPr>
              <w:t>177,35</w:t>
            </w:r>
          </w:p>
        </w:tc>
        <w:tc>
          <w:tcPr>
            <w:tcW w:w="1344" w:type="dxa"/>
            <w:tcBorders>
              <w:top w:val="single" w:sz="4" w:space="0" w:color="auto"/>
              <w:left w:val="single" w:sz="4" w:space="0" w:color="auto"/>
            </w:tcBorders>
            <w:shd w:val="clear" w:color="auto" w:fill="DCE6F0"/>
          </w:tcPr>
          <w:p w14:paraId="0C1AA6DF" w14:textId="77777777" w:rsidR="00DC241B" w:rsidRPr="004D7F25" w:rsidRDefault="00DC241B" w:rsidP="004D7F25">
            <w:pPr>
              <w:spacing w:line="144" w:lineRule="exact"/>
              <w:rPr>
                <w:sz w:val="16"/>
                <w:szCs w:val="16"/>
              </w:rPr>
            </w:pPr>
            <w:r w:rsidRPr="004D7F25">
              <w:rPr>
                <w:sz w:val="16"/>
                <w:szCs w:val="16"/>
              </w:rPr>
              <w:t>198,04</w:t>
            </w:r>
          </w:p>
        </w:tc>
        <w:tc>
          <w:tcPr>
            <w:tcW w:w="658" w:type="dxa"/>
            <w:tcBorders>
              <w:top w:val="single" w:sz="4" w:space="0" w:color="auto"/>
              <w:left w:val="single" w:sz="4" w:space="0" w:color="auto"/>
            </w:tcBorders>
            <w:shd w:val="clear" w:color="auto" w:fill="DCE6F0"/>
          </w:tcPr>
          <w:p w14:paraId="758073FA"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5BEE3C26" w14:textId="77777777" w:rsidR="00DC241B" w:rsidRPr="004D7F25" w:rsidRDefault="00DC241B" w:rsidP="004D7F25">
            <w:pPr>
              <w:spacing w:line="144" w:lineRule="exact"/>
              <w:rPr>
                <w:sz w:val="16"/>
                <w:szCs w:val="16"/>
              </w:rPr>
            </w:pPr>
            <w:r w:rsidRPr="004D7F25">
              <w:rPr>
                <w:b/>
                <w:bCs/>
                <w:sz w:val="16"/>
                <w:szCs w:val="16"/>
              </w:rPr>
              <w:t>23</w:t>
            </w:r>
          </w:p>
        </w:tc>
        <w:tc>
          <w:tcPr>
            <w:tcW w:w="1378" w:type="dxa"/>
            <w:tcBorders>
              <w:top w:val="single" w:sz="4" w:space="0" w:color="auto"/>
              <w:left w:val="single" w:sz="4" w:space="0" w:color="auto"/>
            </w:tcBorders>
            <w:shd w:val="clear" w:color="auto" w:fill="DCE6F0"/>
          </w:tcPr>
          <w:p w14:paraId="5D86613C" w14:textId="77777777" w:rsidR="00DC241B" w:rsidRPr="004D7F25" w:rsidRDefault="00DC241B" w:rsidP="004D7F25">
            <w:pPr>
              <w:spacing w:line="144" w:lineRule="exact"/>
              <w:rPr>
                <w:sz w:val="16"/>
                <w:szCs w:val="16"/>
              </w:rPr>
            </w:pPr>
            <w:r w:rsidRPr="004D7F25">
              <w:rPr>
                <w:sz w:val="16"/>
                <w:szCs w:val="16"/>
              </w:rPr>
              <w:t>Zarasų r. sav.</w:t>
            </w:r>
          </w:p>
        </w:tc>
        <w:tc>
          <w:tcPr>
            <w:tcW w:w="1090" w:type="dxa"/>
            <w:tcBorders>
              <w:top w:val="single" w:sz="4" w:space="0" w:color="auto"/>
              <w:left w:val="single" w:sz="4" w:space="0" w:color="auto"/>
            </w:tcBorders>
            <w:shd w:val="clear" w:color="auto" w:fill="DCE6F0"/>
          </w:tcPr>
          <w:p w14:paraId="074D1610" w14:textId="77777777" w:rsidR="00DC241B" w:rsidRPr="004D7F25" w:rsidRDefault="00DC241B" w:rsidP="004D7F25">
            <w:pPr>
              <w:spacing w:line="144" w:lineRule="exact"/>
              <w:rPr>
                <w:sz w:val="16"/>
                <w:szCs w:val="16"/>
              </w:rPr>
            </w:pPr>
            <w:r w:rsidRPr="004D7F25">
              <w:rPr>
                <w:sz w:val="16"/>
                <w:szCs w:val="16"/>
              </w:rPr>
              <w:t>232</w:t>
            </w:r>
          </w:p>
        </w:tc>
        <w:tc>
          <w:tcPr>
            <w:tcW w:w="538" w:type="dxa"/>
            <w:tcBorders>
              <w:top w:val="single" w:sz="4" w:space="0" w:color="auto"/>
              <w:left w:val="single" w:sz="4" w:space="0" w:color="auto"/>
            </w:tcBorders>
            <w:shd w:val="clear" w:color="auto" w:fill="DCE6F0"/>
          </w:tcPr>
          <w:p w14:paraId="3354206E"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3D6CF3C7" w14:textId="77777777" w:rsidR="00DC241B" w:rsidRPr="004D7F25" w:rsidRDefault="00DC241B" w:rsidP="004D7F25">
            <w:pPr>
              <w:spacing w:line="144" w:lineRule="exact"/>
              <w:rPr>
                <w:sz w:val="16"/>
                <w:szCs w:val="16"/>
              </w:rPr>
            </w:pPr>
            <w:r w:rsidRPr="004D7F25">
              <w:rPr>
                <w:b/>
                <w:bCs/>
                <w:sz w:val="16"/>
                <w:szCs w:val="16"/>
              </w:rPr>
              <w:t>13</w:t>
            </w:r>
          </w:p>
        </w:tc>
        <w:tc>
          <w:tcPr>
            <w:tcW w:w="1459" w:type="dxa"/>
            <w:tcBorders>
              <w:top w:val="single" w:sz="4" w:space="0" w:color="auto"/>
              <w:left w:val="single" w:sz="4" w:space="0" w:color="auto"/>
            </w:tcBorders>
            <w:shd w:val="clear" w:color="auto" w:fill="DCE6F0"/>
          </w:tcPr>
          <w:p w14:paraId="17D0EEA4" w14:textId="77777777" w:rsidR="00DC241B" w:rsidRPr="004D7F25" w:rsidRDefault="00DC241B" w:rsidP="004D7F25">
            <w:pPr>
              <w:spacing w:line="144" w:lineRule="exact"/>
              <w:rPr>
                <w:sz w:val="16"/>
                <w:szCs w:val="16"/>
              </w:rPr>
            </w:pPr>
            <w:r w:rsidRPr="004D7F25">
              <w:rPr>
                <w:sz w:val="16"/>
                <w:szCs w:val="16"/>
              </w:rPr>
              <w:t>Raseinių r. sav.</w:t>
            </w:r>
          </w:p>
        </w:tc>
        <w:tc>
          <w:tcPr>
            <w:tcW w:w="1099" w:type="dxa"/>
            <w:tcBorders>
              <w:top w:val="single" w:sz="4" w:space="0" w:color="auto"/>
              <w:left w:val="single" w:sz="4" w:space="0" w:color="auto"/>
              <w:right w:val="single" w:sz="4" w:space="0" w:color="auto"/>
            </w:tcBorders>
            <w:shd w:val="clear" w:color="auto" w:fill="DCE6F0"/>
          </w:tcPr>
          <w:p w14:paraId="455FB8C8" w14:textId="77777777" w:rsidR="00DC241B" w:rsidRPr="004D7F25" w:rsidRDefault="00DC241B" w:rsidP="004D7F25">
            <w:pPr>
              <w:spacing w:line="144" w:lineRule="exact"/>
              <w:rPr>
                <w:sz w:val="16"/>
                <w:szCs w:val="16"/>
              </w:rPr>
            </w:pPr>
            <w:r w:rsidRPr="004D7F25">
              <w:rPr>
                <w:sz w:val="16"/>
                <w:szCs w:val="16"/>
              </w:rPr>
              <w:t>198</w:t>
            </w:r>
          </w:p>
        </w:tc>
      </w:tr>
      <w:tr w:rsidR="00DC241B" w:rsidRPr="004D7F25" w14:paraId="354AFFAC" w14:textId="77777777" w:rsidTr="004D7F25">
        <w:tc>
          <w:tcPr>
            <w:tcW w:w="1522" w:type="dxa"/>
            <w:tcBorders>
              <w:top w:val="single" w:sz="4" w:space="0" w:color="auto"/>
              <w:left w:val="single" w:sz="4" w:space="0" w:color="auto"/>
            </w:tcBorders>
            <w:shd w:val="clear" w:color="auto" w:fill="FFFFFF"/>
          </w:tcPr>
          <w:p w14:paraId="4257BF19" w14:textId="77777777" w:rsidR="00DC241B" w:rsidRPr="004D7F25" w:rsidRDefault="00DC241B" w:rsidP="004D7F25">
            <w:pPr>
              <w:spacing w:line="144" w:lineRule="exact"/>
              <w:rPr>
                <w:sz w:val="16"/>
                <w:szCs w:val="16"/>
              </w:rPr>
            </w:pPr>
            <w:r w:rsidRPr="004D7F25">
              <w:rPr>
                <w:sz w:val="16"/>
                <w:szCs w:val="16"/>
              </w:rPr>
              <w:t>Rietavo sav.</w:t>
            </w:r>
          </w:p>
        </w:tc>
        <w:tc>
          <w:tcPr>
            <w:tcW w:w="480" w:type="dxa"/>
            <w:tcBorders>
              <w:top w:val="single" w:sz="4" w:space="0" w:color="auto"/>
              <w:left w:val="single" w:sz="4" w:space="0" w:color="auto"/>
            </w:tcBorders>
            <w:shd w:val="clear" w:color="auto" w:fill="FFFFFF"/>
          </w:tcPr>
          <w:p w14:paraId="3B4B0151"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477E5518" w14:textId="77777777" w:rsidR="00DC241B" w:rsidRPr="004D7F25" w:rsidRDefault="00DC241B" w:rsidP="004D7F25">
            <w:pPr>
              <w:spacing w:line="144" w:lineRule="exact"/>
              <w:rPr>
                <w:sz w:val="16"/>
                <w:szCs w:val="16"/>
              </w:rPr>
            </w:pPr>
            <w:r w:rsidRPr="004D7F25">
              <w:rPr>
                <w:sz w:val="16"/>
                <w:szCs w:val="16"/>
              </w:rPr>
              <w:t>772,81</w:t>
            </w:r>
          </w:p>
        </w:tc>
        <w:tc>
          <w:tcPr>
            <w:tcW w:w="1272" w:type="dxa"/>
            <w:tcBorders>
              <w:top w:val="single" w:sz="4" w:space="0" w:color="auto"/>
              <w:left w:val="single" w:sz="4" w:space="0" w:color="auto"/>
            </w:tcBorders>
            <w:shd w:val="clear" w:color="auto" w:fill="FFFFFF"/>
          </w:tcPr>
          <w:p w14:paraId="54935D4C" w14:textId="77777777" w:rsidR="00DC241B" w:rsidRPr="004D7F25" w:rsidRDefault="00DC241B" w:rsidP="004D7F25">
            <w:pPr>
              <w:spacing w:line="144" w:lineRule="exact"/>
              <w:rPr>
                <w:sz w:val="16"/>
                <w:szCs w:val="16"/>
              </w:rPr>
            </w:pPr>
            <w:r w:rsidRPr="004D7F25">
              <w:rPr>
                <w:sz w:val="16"/>
                <w:szCs w:val="16"/>
              </w:rPr>
              <w:t>949,52</w:t>
            </w:r>
          </w:p>
        </w:tc>
        <w:tc>
          <w:tcPr>
            <w:tcW w:w="1267" w:type="dxa"/>
            <w:tcBorders>
              <w:top w:val="single" w:sz="4" w:space="0" w:color="auto"/>
              <w:left w:val="single" w:sz="4" w:space="0" w:color="auto"/>
            </w:tcBorders>
            <w:shd w:val="clear" w:color="auto" w:fill="FFFFFF"/>
          </w:tcPr>
          <w:p w14:paraId="346F15CF" w14:textId="77777777" w:rsidR="00DC241B" w:rsidRPr="004D7F25" w:rsidRDefault="00DC241B" w:rsidP="004D7F25">
            <w:pPr>
              <w:spacing w:line="144" w:lineRule="exact"/>
              <w:rPr>
                <w:sz w:val="16"/>
                <w:szCs w:val="16"/>
              </w:rPr>
            </w:pPr>
            <w:r w:rsidRPr="004D7F25">
              <w:rPr>
                <w:sz w:val="16"/>
                <w:szCs w:val="16"/>
              </w:rPr>
              <w:t>681,52</w:t>
            </w:r>
          </w:p>
        </w:tc>
        <w:tc>
          <w:tcPr>
            <w:tcW w:w="1344" w:type="dxa"/>
            <w:tcBorders>
              <w:top w:val="single" w:sz="4" w:space="0" w:color="auto"/>
              <w:left w:val="single" w:sz="4" w:space="0" w:color="auto"/>
            </w:tcBorders>
            <w:shd w:val="clear" w:color="auto" w:fill="FFFFFF"/>
          </w:tcPr>
          <w:p w14:paraId="24A480F0" w14:textId="77777777" w:rsidR="00DC241B" w:rsidRPr="004D7F25" w:rsidRDefault="00DC241B" w:rsidP="004D7F25">
            <w:pPr>
              <w:spacing w:line="144" w:lineRule="exact"/>
              <w:rPr>
                <w:sz w:val="16"/>
                <w:szCs w:val="16"/>
              </w:rPr>
            </w:pPr>
            <w:r w:rsidRPr="004D7F25">
              <w:rPr>
                <w:sz w:val="16"/>
                <w:szCs w:val="16"/>
              </w:rPr>
              <w:t>801,28</w:t>
            </w:r>
          </w:p>
        </w:tc>
        <w:tc>
          <w:tcPr>
            <w:tcW w:w="658" w:type="dxa"/>
            <w:tcBorders>
              <w:top w:val="single" w:sz="4" w:space="0" w:color="auto"/>
              <w:left w:val="single" w:sz="4" w:space="0" w:color="auto"/>
            </w:tcBorders>
            <w:shd w:val="clear" w:color="auto" w:fill="FFFFFF"/>
          </w:tcPr>
          <w:p w14:paraId="55F34FC0"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72476D69" w14:textId="77777777" w:rsidR="00DC241B" w:rsidRPr="004D7F25" w:rsidRDefault="00DC241B" w:rsidP="004D7F25">
            <w:pPr>
              <w:spacing w:line="144" w:lineRule="exact"/>
              <w:rPr>
                <w:sz w:val="16"/>
                <w:szCs w:val="16"/>
              </w:rPr>
            </w:pPr>
            <w:r w:rsidRPr="004D7F25">
              <w:rPr>
                <w:b/>
                <w:bCs/>
                <w:sz w:val="16"/>
                <w:szCs w:val="16"/>
              </w:rPr>
              <w:t>22</w:t>
            </w:r>
          </w:p>
        </w:tc>
        <w:tc>
          <w:tcPr>
            <w:tcW w:w="1378" w:type="dxa"/>
            <w:tcBorders>
              <w:top w:val="single" w:sz="4" w:space="0" w:color="auto"/>
              <w:left w:val="single" w:sz="4" w:space="0" w:color="auto"/>
            </w:tcBorders>
            <w:shd w:val="clear" w:color="auto" w:fill="FFFFFF"/>
          </w:tcPr>
          <w:p w14:paraId="393D4E3B" w14:textId="77777777" w:rsidR="00DC241B" w:rsidRPr="004D7F25" w:rsidRDefault="00DC241B" w:rsidP="004D7F25">
            <w:pPr>
              <w:spacing w:line="144" w:lineRule="exact"/>
              <w:rPr>
                <w:sz w:val="16"/>
                <w:szCs w:val="16"/>
              </w:rPr>
            </w:pPr>
            <w:r w:rsidRPr="004D7F25">
              <w:rPr>
                <w:sz w:val="16"/>
                <w:szCs w:val="16"/>
              </w:rPr>
              <w:t>Alytus</w:t>
            </w:r>
          </w:p>
        </w:tc>
        <w:tc>
          <w:tcPr>
            <w:tcW w:w="1090" w:type="dxa"/>
            <w:tcBorders>
              <w:top w:val="single" w:sz="4" w:space="0" w:color="auto"/>
              <w:left w:val="single" w:sz="4" w:space="0" w:color="auto"/>
            </w:tcBorders>
            <w:shd w:val="clear" w:color="auto" w:fill="FFFFFF"/>
          </w:tcPr>
          <w:p w14:paraId="7FEEF549" w14:textId="77777777" w:rsidR="00DC241B" w:rsidRPr="004D7F25" w:rsidRDefault="00DC241B" w:rsidP="004D7F25">
            <w:pPr>
              <w:spacing w:line="144" w:lineRule="exact"/>
              <w:rPr>
                <w:sz w:val="16"/>
                <w:szCs w:val="16"/>
              </w:rPr>
            </w:pPr>
            <w:r w:rsidRPr="004D7F25">
              <w:rPr>
                <w:sz w:val="16"/>
                <w:szCs w:val="16"/>
              </w:rPr>
              <w:t>228</w:t>
            </w:r>
          </w:p>
        </w:tc>
        <w:tc>
          <w:tcPr>
            <w:tcW w:w="538" w:type="dxa"/>
            <w:tcBorders>
              <w:top w:val="single" w:sz="4" w:space="0" w:color="auto"/>
              <w:left w:val="single" w:sz="4" w:space="0" w:color="auto"/>
            </w:tcBorders>
            <w:shd w:val="clear" w:color="auto" w:fill="FFFFFF"/>
          </w:tcPr>
          <w:p w14:paraId="0D44F925"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2A16AB3A" w14:textId="77777777" w:rsidR="00DC241B" w:rsidRPr="004D7F25" w:rsidRDefault="00DC241B" w:rsidP="004D7F25">
            <w:pPr>
              <w:spacing w:line="144" w:lineRule="exact"/>
              <w:rPr>
                <w:sz w:val="16"/>
                <w:szCs w:val="16"/>
              </w:rPr>
            </w:pPr>
            <w:r w:rsidRPr="004D7F25">
              <w:rPr>
                <w:b/>
                <w:bCs/>
                <w:sz w:val="16"/>
                <w:szCs w:val="16"/>
              </w:rPr>
              <w:t>55</w:t>
            </w:r>
          </w:p>
        </w:tc>
        <w:tc>
          <w:tcPr>
            <w:tcW w:w="1459" w:type="dxa"/>
            <w:tcBorders>
              <w:top w:val="single" w:sz="4" w:space="0" w:color="auto"/>
              <w:left w:val="single" w:sz="4" w:space="0" w:color="auto"/>
            </w:tcBorders>
            <w:shd w:val="clear" w:color="auto" w:fill="FFFFFF"/>
          </w:tcPr>
          <w:p w14:paraId="42B39F0B" w14:textId="77777777" w:rsidR="00DC241B" w:rsidRPr="004D7F25" w:rsidRDefault="00DC241B" w:rsidP="004D7F25">
            <w:pPr>
              <w:spacing w:line="144" w:lineRule="exact"/>
              <w:rPr>
                <w:sz w:val="16"/>
                <w:szCs w:val="16"/>
              </w:rPr>
            </w:pPr>
            <w:r w:rsidRPr="004D7F25">
              <w:rPr>
                <w:sz w:val="16"/>
                <w:szCs w:val="16"/>
              </w:rPr>
              <w:t>Rietavo sav.</w:t>
            </w:r>
          </w:p>
        </w:tc>
        <w:tc>
          <w:tcPr>
            <w:tcW w:w="1099" w:type="dxa"/>
            <w:tcBorders>
              <w:top w:val="single" w:sz="4" w:space="0" w:color="auto"/>
              <w:left w:val="single" w:sz="4" w:space="0" w:color="auto"/>
              <w:right w:val="single" w:sz="4" w:space="0" w:color="auto"/>
            </w:tcBorders>
            <w:shd w:val="clear" w:color="auto" w:fill="FFFFFF"/>
          </w:tcPr>
          <w:p w14:paraId="7FE95411" w14:textId="77777777" w:rsidR="00DC241B" w:rsidRPr="004D7F25" w:rsidRDefault="00DC241B" w:rsidP="004D7F25">
            <w:pPr>
              <w:spacing w:line="144" w:lineRule="exact"/>
              <w:rPr>
                <w:sz w:val="16"/>
                <w:szCs w:val="16"/>
              </w:rPr>
            </w:pPr>
            <w:r w:rsidRPr="004D7F25">
              <w:rPr>
                <w:sz w:val="16"/>
                <w:szCs w:val="16"/>
              </w:rPr>
              <w:t>801</w:t>
            </w:r>
          </w:p>
        </w:tc>
      </w:tr>
      <w:tr w:rsidR="00DC241B" w:rsidRPr="004D7F25" w14:paraId="51E99C81" w14:textId="77777777" w:rsidTr="004D7F25">
        <w:tc>
          <w:tcPr>
            <w:tcW w:w="1522" w:type="dxa"/>
            <w:tcBorders>
              <w:top w:val="single" w:sz="4" w:space="0" w:color="auto"/>
              <w:left w:val="single" w:sz="4" w:space="0" w:color="auto"/>
            </w:tcBorders>
            <w:shd w:val="clear" w:color="auto" w:fill="DCE6F0"/>
          </w:tcPr>
          <w:p w14:paraId="193F27C1" w14:textId="77777777" w:rsidR="00DC241B" w:rsidRPr="004D7F25" w:rsidRDefault="00DC241B" w:rsidP="004D7F25">
            <w:pPr>
              <w:spacing w:line="144" w:lineRule="exact"/>
              <w:rPr>
                <w:sz w:val="16"/>
                <w:szCs w:val="16"/>
              </w:rPr>
            </w:pPr>
            <w:r w:rsidRPr="004D7F25">
              <w:rPr>
                <w:sz w:val="16"/>
                <w:szCs w:val="16"/>
              </w:rPr>
              <w:t>Rokiškio r. sav.</w:t>
            </w:r>
          </w:p>
        </w:tc>
        <w:tc>
          <w:tcPr>
            <w:tcW w:w="480" w:type="dxa"/>
            <w:tcBorders>
              <w:top w:val="single" w:sz="4" w:space="0" w:color="auto"/>
              <w:left w:val="single" w:sz="4" w:space="0" w:color="auto"/>
            </w:tcBorders>
            <w:shd w:val="clear" w:color="auto" w:fill="DCE6F0"/>
          </w:tcPr>
          <w:p w14:paraId="26E4C86B"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31E97847" w14:textId="77777777" w:rsidR="00DC241B" w:rsidRPr="004D7F25" w:rsidRDefault="00DC241B" w:rsidP="004D7F25">
            <w:pPr>
              <w:spacing w:line="144" w:lineRule="exact"/>
              <w:rPr>
                <w:sz w:val="16"/>
                <w:szCs w:val="16"/>
              </w:rPr>
            </w:pPr>
            <w:r w:rsidRPr="004D7F25">
              <w:rPr>
                <w:sz w:val="16"/>
                <w:szCs w:val="16"/>
              </w:rPr>
              <w:t>200,26</w:t>
            </w:r>
          </w:p>
        </w:tc>
        <w:tc>
          <w:tcPr>
            <w:tcW w:w="1272" w:type="dxa"/>
            <w:tcBorders>
              <w:top w:val="single" w:sz="4" w:space="0" w:color="auto"/>
              <w:left w:val="single" w:sz="4" w:space="0" w:color="auto"/>
            </w:tcBorders>
            <w:shd w:val="clear" w:color="auto" w:fill="DCE6F0"/>
          </w:tcPr>
          <w:p w14:paraId="64B8199A" w14:textId="77777777" w:rsidR="00DC241B" w:rsidRPr="004D7F25" w:rsidRDefault="00DC241B" w:rsidP="004D7F25">
            <w:pPr>
              <w:spacing w:line="144" w:lineRule="exact"/>
              <w:rPr>
                <w:sz w:val="16"/>
                <w:szCs w:val="16"/>
              </w:rPr>
            </w:pPr>
            <w:r w:rsidRPr="004D7F25">
              <w:rPr>
                <w:sz w:val="16"/>
                <w:szCs w:val="16"/>
              </w:rPr>
              <w:t>202,75</w:t>
            </w:r>
          </w:p>
        </w:tc>
        <w:tc>
          <w:tcPr>
            <w:tcW w:w="1267" w:type="dxa"/>
            <w:tcBorders>
              <w:top w:val="single" w:sz="4" w:space="0" w:color="auto"/>
              <w:left w:val="single" w:sz="4" w:space="0" w:color="auto"/>
            </w:tcBorders>
            <w:shd w:val="clear" w:color="auto" w:fill="DCE6F0"/>
          </w:tcPr>
          <w:p w14:paraId="05BB12AC" w14:textId="77777777" w:rsidR="00DC241B" w:rsidRPr="004D7F25" w:rsidRDefault="00DC241B" w:rsidP="004D7F25">
            <w:pPr>
              <w:spacing w:line="144" w:lineRule="exact"/>
              <w:rPr>
                <w:sz w:val="16"/>
                <w:szCs w:val="16"/>
              </w:rPr>
            </w:pPr>
            <w:r w:rsidRPr="004D7F25">
              <w:rPr>
                <w:sz w:val="16"/>
                <w:szCs w:val="16"/>
              </w:rPr>
              <w:t>183,1</w:t>
            </w:r>
          </w:p>
        </w:tc>
        <w:tc>
          <w:tcPr>
            <w:tcW w:w="1344" w:type="dxa"/>
            <w:tcBorders>
              <w:top w:val="single" w:sz="4" w:space="0" w:color="auto"/>
              <w:left w:val="single" w:sz="4" w:space="0" w:color="auto"/>
            </w:tcBorders>
            <w:shd w:val="clear" w:color="auto" w:fill="DCE6F0"/>
          </w:tcPr>
          <w:p w14:paraId="74C80F45" w14:textId="77777777" w:rsidR="00DC241B" w:rsidRPr="004D7F25" w:rsidRDefault="00DC241B" w:rsidP="004D7F25">
            <w:pPr>
              <w:spacing w:line="144" w:lineRule="exact"/>
              <w:rPr>
                <w:sz w:val="16"/>
                <w:szCs w:val="16"/>
              </w:rPr>
            </w:pPr>
            <w:r w:rsidRPr="004D7F25">
              <w:rPr>
                <w:sz w:val="16"/>
                <w:szCs w:val="16"/>
              </w:rPr>
              <w:t>195,37</w:t>
            </w:r>
          </w:p>
        </w:tc>
        <w:tc>
          <w:tcPr>
            <w:tcW w:w="658" w:type="dxa"/>
            <w:tcBorders>
              <w:top w:val="single" w:sz="4" w:space="0" w:color="auto"/>
              <w:left w:val="single" w:sz="4" w:space="0" w:color="auto"/>
            </w:tcBorders>
            <w:shd w:val="clear" w:color="auto" w:fill="DCE6F0"/>
          </w:tcPr>
          <w:p w14:paraId="39FED283"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7FDEBC95" w14:textId="77777777" w:rsidR="00DC241B" w:rsidRPr="004D7F25" w:rsidRDefault="00DC241B" w:rsidP="004D7F25">
            <w:pPr>
              <w:spacing w:line="144" w:lineRule="exact"/>
              <w:rPr>
                <w:sz w:val="16"/>
                <w:szCs w:val="16"/>
              </w:rPr>
            </w:pPr>
            <w:r w:rsidRPr="004D7F25">
              <w:rPr>
                <w:b/>
                <w:bCs/>
                <w:sz w:val="16"/>
                <w:szCs w:val="16"/>
              </w:rPr>
              <w:t>21</w:t>
            </w:r>
          </w:p>
        </w:tc>
        <w:tc>
          <w:tcPr>
            <w:tcW w:w="1378" w:type="dxa"/>
            <w:tcBorders>
              <w:top w:val="single" w:sz="4" w:space="0" w:color="auto"/>
              <w:left w:val="single" w:sz="4" w:space="0" w:color="auto"/>
            </w:tcBorders>
            <w:shd w:val="clear" w:color="auto" w:fill="DCE6F0"/>
          </w:tcPr>
          <w:p w14:paraId="1EF5ADE5" w14:textId="77777777" w:rsidR="00DC241B" w:rsidRPr="004D7F25" w:rsidRDefault="00DC241B" w:rsidP="004D7F25">
            <w:pPr>
              <w:spacing w:line="144" w:lineRule="exact"/>
              <w:rPr>
                <w:sz w:val="16"/>
                <w:szCs w:val="16"/>
              </w:rPr>
            </w:pPr>
            <w:r w:rsidRPr="004D7F25">
              <w:rPr>
                <w:sz w:val="16"/>
                <w:szCs w:val="16"/>
              </w:rPr>
              <w:t>Kaunas</w:t>
            </w:r>
          </w:p>
        </w:tc>
        <w:tc>
          <w:tcPr>
            <w:tcW w:w="1090" w:type="dxa"/>
            <w:tcBorders>
              <w:top w:val="single" w:sz="4" w:space="0" w:color="auto"/>
              <w:left w:val="single" w:sz="4" w:space="0" w:color="auto"/>
            </w:tcBorders>
            <w:shd w:val="clear" w:color="auto" w:fill="DCE6F0"/>
          </w:tcPr>
          <w:p w14:paraId="521CF724" w14:textId="77777777" w:rsidR="00DC241B" w:rsidRPr="004D7F25" w:rsidRDefault="00DC241B" w:rsidP="004D7F25">
            <w:pPr>
              <w:spacing w:line="144" w:lineRule="exact"/>
              <w:rPr>
                <w:sz w:val="16"/>
                <w:szCs w:val="16"/>
              </w:rPr>
            </w:pPr>
            <w:r w:rsidRPr="004D7F25">
              <w:rPr>
                <w:sz w:val="16"/>
                <w:szCs w:val="16"/>
              </w:rPr>
              <w:t>225</w:t>
            </w:r>
          </w:p>
        </w:tc>
        <w:tc>
          <w:tcPr>
            <w:tcW w:w="538" w:type="dxa"/>
            <w:tcBorders>
              <w:top w:val="single" w:sz="4" w:space="0" w:color="auto"/>
              <w:left w:val="single" w:sz="4" w:space="0" w:color="auto"/>
            </w:tcBorders>
            <w:shd w:val="clear" w:color="auto" w:fill="DCE6F0"/>
          </w:tcPr>
          <w:p w14:paraId="3C420ED3"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4D3F79F6" w14:textId="77777777" w:rsidR="00DC241B" w:rsidRPr="004D7F25" w:rsidRDefault="00DC241B" w:rsidP="004D7F25">
            <w:pPr>
              <w:spacing w:line="144" w:lineRule="exact"/>
              <w:rPr>
                <w:sz w:val="16"/>
                <w:szCs w:val="16"/>
              </w:rPr>
            </w:pPr>
            <w:r w:rsidRPr="004D7F25">
              <w:rPr>
                <w:b/>
                <w:bCs/>
                <w:sz w:val="16"/>
                <w:szCs w:val="16"/>
              </w:rPr>
              <w:t>12</w:t>
            </w:r>
          </w:p>
        </w:tc>
        <w:tc>
          <w:tcPr>
            <w:tcW w:w="1459" w:type="dxa"/>
            <w:tcBorders>
              <w:top w:val="single" w:sz="4" w:space="0" w:color="auto"/>
              <w:left w:val="single" w:sz="4" w:space="0" w:color="auto"/>
            </w:tcBorders>
            <w:shd w:val="clear" w:color="auto" w:fill="DCE6F0"/>
          </w:tcPr>
          <w:p w14:paraId="1736ACE2" w14:textId="77777777" w:rsidR="00DC241B" w:rsidRPr="004D7F25" w:rsidRDefault="00DC241B" w:rsidP="004D7F25">
            <w:pPr>
              <w:spacing w:line="144" w:lineRule="exact"/>
              <w:rPr>
                <w:sz w:val="16"/>
                <w:szCs w:val="16"/>
              </w:rPr>
            </w:pPr>
            <w:r w:rsidRPr="004D7F25">
              <w:rPr>
                <w:sz w:val="16"/>
                <w:szCs w:val="16"/>
              </w:rPr>
              <w:t>Rokiškio r. sav.</w:t>
            </w:r>
          </w:p>
        </w:tc>
        <w:tc>
          <w:tcPr>
            <w:tcW w:w="1099" w:type="dxa"/>
            <w:tcBorders>
              <w:top w:val="single" w:sz="4" w:space="0" w:color="auto"/>
              <w:left w:val="single" w:sz="4" w:space="0" w:color="auto"/>
              <w:right w:val="single" w:sz="4" w:space="0" w:color="auto"/>
            </w:tcBorders>
            <w:shd w:val="clear" w:color="auto" w:fill="DCE6F0"/>
          </w:tcPr>
          <w:p w14:paraId="27931DC3" w14:textId="77777777" w:rsidR="00DC241B" w:rsidRPr="004D7F25" w:rsidRDefault="00DC241B" w:rsidP="004D7F25">
            <w:pPr>
              <w:spacing w:line="144" w:lineRule="exact"/>
              <w:rPr>
                <w:sz w:val="16"/>
                <w:szCs w:val="16"/>
              </w:rPr>
            </w:pPr>
            <w:r w:rsidRPr="004D7F25">
              <w:rPr>
                <w:sz w:val="16"/>
                <w:szCs w:val="16"/>
              </w:rPr>
              <w:t>195</w:t>
            </w:r>
          </w:p>
        </w:tc>
      </w:tr>
      <w:tr w:rsidR="00DC241B" w:rsidRPr="004D7F25" w14:paraId="191ADE3D" w14:textId="77777777" w:rsidTr="004D7F25">
        <w:tc>
          <w:tcPr>
            <w:tcW w:w="1522" w:type="dxa"/>
            <w:tcBorders>
              <w:top w:val="single" w:sz="4" w:space="0" w:color="auto"/>
              <w:left w:val="single" w:sz="4" w:space="0" w:color="auto"/>
            </w:tcBorders>
            <w:shd w:val="clear" w:color="auto" w:fill="FFFFFF"/>
          </w:tcPr>
          <w:p w14:paraId="0A25D277" w14:textId="77777777" w:rsidR="00DC241B" w:rsidRPr="004D7F25" w:rsidRDefault="00DC241B" w:rsidP="004D7F25">
            <w:pPr>
              <w:spacing w:line="144" w:lineRule="exact"/>
              <w:rPr>
                <w:sz w:val="16"/>
                <w:szCs w:val="16"/>
              </w:rPr>
            </w:pPr>
            <w:r w:rsidRPr="004D7F25">
              <w:rPr>
                <w:sz w:val="16"/>
                <w:szCs w:val="16"/>
              </w:rPr>
              <w:t>Skuodo r. sav.</w:t>
            </w:r>
          </w:p>
        </w:tc>
        <w:tc>
          <w:tcPr>
            <w:tcW w:w="480" w:type="dxa"/>
            <w:tcBorders>
              <w:top w:val="single" w:sz="4" w:space="0" w:color="auto"/>
              <w:left w:val="single" w:sz="4" w:space="0" w:color="auto"/>
            </w:tcBorders>
            <w:shd w:val="clear" w:color="auto" w:fill="FFFFFF"/>
          </w:tcPr>
          <w:p w14:paraId="6807CB49"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0E0EA83B" w14:textId="77777777" w:rsidR="00DC241B" w:rsidRPr="004D7F25" w:rsidRDefault="00DC241B" w:rsidP="004D7F25">
            <w:pPr>
              <w:spacing w:line="144" w:lineRule="exact"/>
              <w:rPr>
                <w:sz w:val="16"/>
                <w:szCs w:val="16"/>
              </w:rPr>
            </w:pPr>
            <w:r w:rsidRPr="004D7F25">
              <w:rPr>
                <w:sz w:val="16"/>
                <w:szCs w:val="16"/>
              </w:rPr>
              <w:t>609,21</w:t>
            </w:r>
          </w:p>
        </w:tc>
        <w:tc>
          <w:tcPr>
            <w:tcW w:w="1272" w:type="dxa"/>
            <w:tcBorders>
              <w:top w:val="single" w:sz="4" w:space="0" w:color="auto"/>
              <w:left w:val="single" w:sz="4" w:space="0" w:color="auto"/>
            </w:tcBorders>
            <w:shd w:val="clear" w:color="auto" w:fill="FFFFFF"/>
          </w:tcPr>
          <w:p w14:paraId="6358AACF" w14:textId="77777777" w:rsidR="00DC241B" w:rsidRPr="004D7F25" w:rsidRDefault="00DC241B" w:rsidP="004D7F25">
            <w:pPr>
              <w:spacing w:line="144" w:lineRule="exact"/>
              <w:rPr>
                <w:sz w:val="16"/>
                <w:szCs w:val="16"/>
              </w:rPr>
            </w:pPr>
            <w:r w:rsidRPr="004D7F25">
              <w:rPr>
                <w:sz w:val="16"/>
                <w:szCs w:val="16"/>
              </w:rPr>
              <w:t>610,65</w:t>
            </w:r>
          </w:p>
        </w:tc>
        <w:tc>
          <w:tcPr>
            <w:tcW w:w="1267" w:type="dxa"/>
            <w:tcBorders>
              <w:top w:val="single" w:sz="4" w:space="0" w:color="auto"/>
              <w:left w:val="single" w:sz="4" w:space="0" w:color="auto"/>
            </w:tcBorders>
            <w:shd w:val="clear" w:color="auto" w:fill="FFFFFF"/>
          </w:tcPr>
          <w:p w14:paraId="5B9DBD0F" w14:textId="77777777" w:rsidR="00DC241B" w:rsidRPr="004D7F25" w:rsidRDefault="00DC241B" w:rsidP="004D7F25">
            <w:pPr>
              <w:spacing w:line="144" w:lineRule="exact"/>
              <w:rPr>
                <w:sz w:val="16"/>
                <w:szCs w:val="16"/>
              </w:rPr>
            </w:pPr>
            <w:r w:rsidRPr="004D7F25">
              <w:rPr>
                <w:sz w:val="16"/>
                <w:szCs w:val="16"/>
              </w:rPr>
              <w:t>521,84</w:t>
            </w:r>
          </w:p>
        </w:tc>
        <w:tc>
          <w:tcPr>
            <w:tcW w:w="1344" w:type="dxa"/>
            <w:tcBorders>
              <w:top w:val="single" w:sz="4" w:space="0" w:color="auto"/>
              <w:left w:val="single" w:sz="4" w:space="0" w:color="auto"/>
            </w:tcBorders>
            <w:shd w:val="clear" w:color="auto" w:fill="FFFFFF"/>
          </w:tcPr>
          <w:p w14:paraId="4D6ADDF0" w14:textId="77777777" w:rsidR="00DC241B" w:rsidRPr="004D7F25" w:rsidRDefault="00DC241B" w:rsidP="004D7F25">
            <w:pPr>
              <w:spacing w:line="144" w:lineRule="exact"/>
              <w:rPr>
                <w:sz w:val="16"/>
                <w:szCs w:val="16"/>
              </w:rPr>
            </w:pPr>
            <w:r w:rsidRPr="004D7F25">
              <w:rPr>
                <w:sz w:val="16"/>
                <w:szCs w:val="16"/>
              </w:rPr>
              <w:t>580,57</w:t>
            </w:r>
          </w:p>
        </w:tc>
        <w:tc>
          <w:tcPr>
            <w:tcW w:w="658" w:type="dxa"/>
            <w:tcBorders>
              <w:top w:val="single" w:sz="4" w:space="0" w:color="auto"/>
              <w:left w:val="single" w:sz="4" w:space="0" w:color="auto"/>
            </w:tcBorders>
            <w:shd w:val="clear" w:color="auto" w:fill="FFFFFF"/>
          </w:tcPr>
          <w:p w14:paraId="17D112D6"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4ACC5CA1" w14:textId="77777777" w:rsidR="00DC241B" w:rsidRPr="004D7F25" w:rsidRDefault="00DC241B" w:rsidP="004D7F25">
            <w:pPr>
              <w:spacing w:line="144" w:lineRule="exact"/>
              <w:rPr>
                <w:sz w:val="16"/>
                <w:szCs w:val="16"/>
              </w:rPr>
            </w:pPr>
            <w:r w:rsidRPr="004D7F25">
              <w:rPr>
                <w:b/>
                <w:bCs/>
                <w:sz w:val="16"/>
                <w:szCs w:val="16"/>
              </w:rPr>
              <w:t>20</w:t>
            </w:r>
          </w:p>
        </w:tc>
        <w:tc>
          <w:tcPr>
            <w:tcW w:w="1378" w:type="dxa"/>
            <w:tcBorders>
              <w:top w:val="single" w:sz="4" w:space="0" w:color="auto"/>
              <w:left w:val="single" w:sz="4" w:space="0" w:color="auto"/>
            </w:tcBorders>
            <w:shd w:val="clear" w:color="auto" w:fill="FFFFFF"/>
          </w:tcPr>
          <w:p w14:paraId="1D0A71DE" w14:textId="77777777" w:rsidR="00DC241B" w:rsidRPr="004D7F25" w:rsidRDefault="00DC241B" w:rsidP="004D7F25">
            <w:pPr>
              <w:spacing w:line="144" w:lineRule="exact"/>
              <w:rPr>
                <w:sz w:val="16"/>
                <w:szCs w:val="16"/>
              </w:rPr>
            </w:pPr>
            <w:r w:rsidRPr="004D7F25">
              <w:rPr>
                <w:sz w:val="16"/>
                <w:szCs w:val="16"/>
              </w:rPr>
              <w:t>Panevėžys</w:t>
            </w:r>
          </w:p>
        </w:tc>
        <w:tc>
          <w:tcPr>
            <w:tcW w:w="1090" w:type="dxa"/>
            <w:tcBorders>
              <w:top w:val="single" w:sz="4" w:space="0" w:color="auto"/>
              <w:left w:val="single" w:sz="4" w:space="0" w:color="auto"/>
            </w:tcBorders>
            <w:shd w:val="clear" w:color="auto" w:fill="FFFFFF"/>
          </w:tcPr>
          <w:p w14:paraId="34BF2246" w14:textId="77777777" w:rsidR="00DC241B" w:rsidRPr="004D7F25" w:rsidRDefault="00DC241B" w:rsidP="004D7F25">
            <w:pPr>
              <w:spacing w:line="144" w:lineRule="exact"/>
              <w:rPr>
                <w:sz w:val="16"/>
                <w:szCs w:val="16"/>
              </w:rPr>
            </w:pPr>
            <w:r w:rsidRPr="004D7F25">
              <w:rPr>
                <w:sz w:val="16"/>
                <w:szCs w:val="16"/>
              </w:rPr>
              <w:t>222</w:t>
            </w:r>
          </w:p>
        </w:tc>
        <w:tc>
          <w:tcPr>
            <w:tcW w:w="538" w:type="dxa"/>
            <w:tcBorders>
              <w:top w:val="single" w:sz="4" w:space="0" w:color="auto"/>
              <w:left w:val="single" w:sz="4" w:space="0" w:color="auto"/>
            </w:tcBorders>
            <w:shd w:val="clear" w:color="auto" w:fill="FFFFFF"/>
          </w:tcPr>
          <w:p w14:paraId="23929BFE"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4A771A77" w14:textId="77777777" w:rsidR="00DC241B" w:rsidRPr="004D7F25" w:rsidRDefault="00DC241B" w:rsidP="004D7F25">
            <w:pPr>
              <w:spacing w:line="144" w:lineRule="exact"/>
              <w:rPr>
                <w:sz w:val="16"/>
                <w:szCs w:val="16"/>
              </w:rPr>
            </w:pPr>
            <w:r w:rsidRPr="004D7F25">
              <w:rPr>
                <w:b/>
                <w:bCs/>
                <w:sz w:val="16"/>
                <w:szCs w:val="16"/>
              </w:rPr>
              <w:t>50</w:t>
            </w:r>
          </w:p>
        </w:tc>
        <w:tc>
          <w:tcPr>
            <w:tcW w:w="1459" w:type="dxa"/>
            <w:tcBorders>
              <w:top w:val="single" w:sz="4" w:space="0" w:color="auto"/>
              <w:left w:val="single" w:sz="4" w:space="0" w:color="auto"/>
            </w:tcBorders>
            <w:shd w:val="clear" w:color="auto" w:fill="FFFFFF"/>
          </w:tcPr>
          <w:p w14:paraId="563F341A" w14:textId="77777777" w:rsidR="00DC241B" w:rsidRPr="004D7F25" w:rsidRDefault="00DC241B" w:rsidP="004D7F25">
            <w:pPr>
              <w:spacing w:line="144" w:lineRule="exact"/>
              <w:rPr>
                <w:sz w:val="16"/>
                <w:szCs w:val="16"/>
              </w:rPr>
            </w:pPr>
            <w:r w:rsidRPr="004D7F25">
              <w:rPr>
                <w:sz w:val="16"/>
                <w:szCs w:val="16"/>
              </w:rPr>
              <w:t>Skuodo r. sav.</w:t>
            </w:r>
          </w:p>
        </w:tc>
        <w:tc>
          <w:tcPr>
            <w:tcW w:w="1099" w:type="dxa"/>
            <w:tcBorders>
              <w:top w:val="single" w:sz="4" w:space="0" w:color="auto"/>
              <w:left w:val="single" w:sz="4" w:space="0" w:color="auto"/>
              <w:right w:val="single" w:sz="4" w:space="0" w:color="auto"/>
            </w:tcBorders>
            <w:shd w:val="clear" w:color="auto" w:fill="FFFFFF"/>
          </w:tcPr>
          <w:p w14:paraId="51BEA05D" w14:textId="77777777" w:rsidR="00DC241B" w:rsidRPr="004D7F25" w:rsidRDefault="00DC241B" w:rsidP="004D7F25">
            <w:pPr>
              <w:spacing w:line="144" w:lineRule="exact"/>
              <w:rPr>
                <w:sz w:val="16"/>
                <w:szCs w:val="16"/>
              </w:rPr>
            </w:pPr>
            <w:r w:rsidRPr="004D7F25">
              <w:rPr>
                <w:sz w:val="16"/>
                <w:szCs w:val="16"/>
              </w:rPr>
              <w:t>581</w:t>
            </w:r>
          </w:p>
        </w:tc>
      </w:tr>
      <w:tr w:rsidR="00DC241B" w:rsidRPr="004D7F25" w14:paraId="49235886" w14:textId="77777777" w:rsidTr="004D7F25">
        <w:tc>
          <w:tcPr>
            <w:tcW w:w="1522" w:type="dxa"/>
            <w:tcBorders>
              <w:top w:val="single" w:sz="4" w:space="0" w:color="auto"/>
              <w:left w:val="single" w:sz="4" w:space="0" w:color="auto"/>
            </w:tcBorders>
            <w:shd w:val="clear" w:color="auto" w:fill="DCE6F0"/>
          </w:tcPr>
          <w:p w14:paraId="36CC8475" w14:textId="77777777" w:rsidR="00DC241B" w:rsidRPr="004D7F25" w:rsidRDefault="00DC241B" w:rsidP="004D7F25">
            <w:pPr>
              <w:spacing w:line="144" w:lineRule="exact"/>
              <w:rPr>
                <w:sz w:val="16"/>
                <w:szCs w:val="16"/>
              </w:rPr>
            </w:pPr>
            <w:r w:rsidRPr="004D7F25">
              <w:rPr>
                <w:sz w:val="16"/>
                <w:szCs w:val="16"/>
              </w:rPr>
              <w:t>Šakių r. sav.</w:t>
            </w:r>
          </w:p>
        </w:tc>
        <w:tc>
          <w:tcPr>
            <w:tcW w:w="480" w:type="dxa"/>
            <w:tcBorders>
              <w:top w:val="single" w:sz="4" w:space="0" w:color="auto"/>
              <w:left w:val="single" w:sz="4" w:space="0" w:color="auto"/>
            </w:tcBorders>
            <w:shd w:val="clear" w:color="auto" w:fill="DCE6F0"/>
          </w:tcPr>
          <w:p w14:paraId="5F023C1E"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73C92CE7" w14:textId="77777777" w:rsidR="00DC241B" w:rsidRPr="004D7F25" w:rsidRDefault="00DC241B" w:rsidP="004D7F25">
            <w:pPr>
              <w:spacing w:line="144" w:lineRule="exact"/>
              <w:rPr>
                <w:sz w:val="16"/>
                <w:szCs w:val="16"/>
              </w:rPr>
            </w:pPr>
            <w:r w:rsidRPr="004D7F25">
              <w:rPr>
                <w:sz w:val="16"/>
                <w:szCs w:val="16"/>
              </w:rPr>
              <w:t>266,77</w:t>
            </w:r>
          </w:p>
        </w:tc>
        <w:tc>
          <w:tcPr>
            <w:tcW w:w="1272" w:type="dxa"/>
            <w:tcBorders>
              <w:top w:val="single" w:sz="4" w:space="0" w:color="auto"/>
              <w:left w:val="single" w:sz="4" w:space="0" w:color="auto"/>
            </w:tcBorders>
            <w:shd w:val="clear" w:color="auto" w:fill="DCE6F0"/>
          </w:tcPr>
          <w:p w14:paraId="07CC8A3D" w14:textId="77777777" w:rsidR="00DC241B" w:rsidRPr="004D7F25" w:rsidRDefault="00DC241B" w:rsidP="004D7F25">
            <w:pPr>
              <w:spacing w:line="144" w:lineRule="exact"/>
              <w:rPr>
                <w:sz w:val="16"/>
                <w:szCs w:val="16"/>
              </w:rPr>
            </w:pPr>
            <w:r w:rsidRPr="004D7F25">
              <w:rPr>
                <w:sz w:val="16"/>
                <w:szCs w:val="16"/>
              </w:rPr>
              <w:t>249,19</w:t>
            </w:r>
          </w:p>
        </w:tc>
        <w:tc>
          <w:tcPr>
            <w:tcW w:w="1267" w:type="dxa"/>
            <w:tcBorders>
              <w:top w:val="single" w:sz="4" w:space="0" w:color="auto"/>
              <w:left w:val="single" w:sz="4" w:space="0" w:color="auto"/>
            </w:tcBorders>
            <w:shd w:val="clear" w:color="auto" w:fill="DCE6F0"/>
          </w:tcPr>
          <w:p w14:paraId="4CE0046D" w14:textId="77777777" w:rsidR="00DC241B" w:rsidRPr="004D7F25" w:rsidRDefault="00DC241B" w:rsidP="004D7F25">
            <w:pPr>
              <w:spacing w:line="144" w:lineRule="exact"/>
              <w:rPr>
                <w:sz w:val="16"/>
                <w:szCs w:val="16"/>
              </w:rPr>
            </w:pPr>
            <w:r w:rsidRPr="004D7F25">
              <w:rPr>
                <w:sz w:val="16"/>
                <w:szCs w:val="16"/>
              </w:rPr>
              <w:t>299,73</w:t>
            </w:r>
          </w:p>
        </w:tc>
        <w:tc>
          <w:tcPr>
            <w:tcW w:w="1344" w:type="dxa"/>
            <w:tcBorders>
              <w:top w:val="single" w:sz="4" w:space="0" w:color="auto"/>
              <w:left w:val="single" w:sz="4" w:space="0" w:color="auto"/>
            </w:tcBorders>
            <w:shd w:val="clear" w:color="auto" w:fill="DCE6F0"/>
          </w:tcPr>
          <w:p w14:paraId="4916A143" w14:textId="77777777" w:rsidR="00DC241B" w:rsidRPr="004D7F25" w:rsidRDefault="00DC241B" w:rsidP="004D7F25">
            <w:pPr>
              <w:spacing w:line="144" w:lineRule="exact"/>
              <w:rPr>
                <w:sz w:val="16"/>
                <w:szCs w:val="16"/>
              </w:rPr>
            </w:pPr>
            <w:r w:rsidRPr="004D7F25">
              <w:rPr>
                <w:sz w:val="16"/>
                <w:szCs w:val="16"/>
              </w:rPr>
              <w:t>271,90</w:t>
            </w:r>
          </w:p>
        </w:tc>
        <w:tc>
          <w:tcPr>
            <w:tcW w:w="658" w:type="dxa"/>
            <w:tcBorders>
              <w:top w:val="single" w:sz="4" w:space="0" w:color="auto"/>
              <w:left w:val="single" w:sz="4" w:space="0" w:color="auto"/>
            </w:tcBorders>
            <w:shd w:val="clear" w:color="auto" w:fill="DCE6F0"/>
          </w:tcPr>
          <w:p w14:paraId="0435751D"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11DA90FC" w14:textId="77777777" w:rsidR="00DC241B" w:rsidRPr="004D7F25" w:rsidRDefault="00DC241B" w:rsidP="004D7F25">
            <w:pPr>
              <w:spacing w:line="144" w:lineRule="exact"/>
              <w:rPr>
                <w:sz w:val="16"/>
                <w:szCs w:val="16"/>
              </w:rPr>
            </w:pPr>
            <w:r w:rsidRPr="004D7F25">
              <w:rPr>
                <w:b/>
                <w:bCs/>
                <w:sz w:val="16"/>
                <w:szCs w:val="16"/>
              </w:rPr>
              <w:t>19</w:t>
            </w:r>
          </w:p>
        </w:tc>
        <w:tc>
          <w:tcPr>
            <w:tcW w:w="1378" w:type="dxa"/>
            <w:tcBorders>
              <w:top w:val="single" w:sz="4" w:space="0" w:color="auto"/>
              <w:left w:val="single" w:sz="4" w:space="0" w:color="auto"/>
            </w:tcBorders>
            <w:shd w:val="clear" w:color="auto" w:fill="DCE6F0"/>
          </w:tcPr>
          <w:p w14:paraId="08F8D6E9" w14:textId="77777777" w:rsidR="00DC241B" w:rsidRPr="004D7F25" w:rsidRDefault="00DC241B" w:rsidP="004D7F25">
            <w:pPr>
              <w:spacing w:line="144" w:lineRule="exact"/>
              <w:rPr>
                <w:sz w:val="16"/>
                <w:szCs w:val="16"/>
              </w:rPr>
            </w:pPr>
            <w:r w:rsidRPr="004D7F25">
              <w:rPr>
                <w:sz w:val="16"/>
                <w:szCs w:val="16"/>
              </w:rPr>
              <w:t>Jonavos r. sav.</w:t>
            </w:r>
          </w:p>
        </w:tc>
        <w:tc>
          <w:tcPr>
            <w:tcW w:w="1090" w:type="dxa"/>
            <w:tcBorders>
              <w:top w:val="single" w:sz="4" w:space="0" w:color="auto"/>
              <w:left w:val="single" w:sz="4" w:space="0" w:color="auto"/>
            </w:tcBorders>
            <w:shd w:val="clear" w:color="auto" w:fill="DCE6F0"/>
          </w:tcPr>
          <w:p w14:paraId="4D59676F" w14:textId="77777777" w:rsidR="00DC241B" w:rsidRPr="004D7F25" w:rsidRDefault="00DC241B" w:rsidP="004D7F25">
            <w:pPr>
              <w:spacing w:line="144" w:lineRule="exact"/>
              <w:rPr>
                <w:sz w:val="16"/>
                <w:szCs w:val="16"/>
              </w:rPr>
            </w:pPr>
            <w:r w:rsidRPr="004D7F25">
              <w:rPr>
                <w:sz w:val="16"/>
                <w:szCs w:val="16"/>
              </w:rPr>
              <w:t>221</w:t>
            </w:r>
          </w:p>
        </w:tc>
        <w:tc>
          <w:tcPr>
            <w:tcW w:w="538" w:type="dxa"/>
            <w:tcBorders>
              <w:top w:val="single" w:sz="4" w:space="0" w:color="auto"/>
              <w:left w:val="single" w:sz="4" w:space="0" w:color="auto"/>
            </w:tcBorders>
            <w:shd w:val="clear" w:color="auto" w:fill="DCE6F0"/>
          </w:tcPr>
          <w:p w14:paraId="79E1EF67"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6BAA39B4" w14:textId="77777777" w:rsidR="00DC241B" w:rsidRPr="004D7F25" w:rsidRDefault="00DC241B" w:rsidP="004D7F25">
            <w:pPr>
              <w:spacing w:line="144" w:lineRule="exact"/>
              <w:rPr>
                <w:sz w:val="16"/>
                <w:szCs w:val="16"/>
              </w:rPr>
            </w:pPr>
            <w:r w:rsidRPr="004D7F25">
              <w:rPr>
                <w:b/>
                <w:bCs/>
                <w:sz w:val="16"/>
                <w:szCs w:val="16"/>
              </w:rPr>
              <w:t>27</w:t>
            </w:r>
          </w:p>
        </w:tc>
        <w:tc>
          <w:tcPr>
            <w:tcW w:w="1459" w:type="dxa"/>
            <w:tcBorders>
              <w:top w:val="single" w:sz="4" w:space="0" w:color="auto"/>
              <w:left w:val="single" w:sz="4" w:space="0" w:color="auto"/>
            </w:tcBorders>
            <w:shd w:val="clear" w:color="auto" w:fill="DCE6F0"/>
          </w:tcPr>
          <w:p w14:paraId="7C748ED2" w14:textId="77777777" w:rsidR="00DC241B" w:rsidRPr="004D7F25" w:rsidRDefault="00DC241B" w:rsidP="004D7F25">
            <w:pPr>
              <w:spacing w:line="144" w:lineRule="exact"/>
              <w:rPr>
                <w:sz w:val="16"/>
                <w:szCs w:val="16"/>
              </w:rPr>
            </w:pPr>
            <w:r w:rsidRPr="004D7F25">
              <w:rPr>
                <w:sz w:val="16"/>
                <w:szCs w:val="16"/>
              </w:rPr>
              <w:t>Šakių r. sav.</w:t>
            </w:r>
          </w:p>
        </w:tc>
        <w:tc>
          <w:tcPr>
            <w:tcW w:w="1099" w:type="dxa"/>
            <w:tcBorders>
              <w:top w:val="single" w:sz="4" w:space="0" w:color="auto"/>
              <w:left w:val="single" w:sz="4" w:space="0" w:color="auto"/>
              <w:right w:val="single" w:sz="4" w:space="0" w:color="auto"/>
            </w:tcBorders>
            <w:shd w:val="clear" w:color="auto" w:fill="DCE6F0"/>
          </w:tcPr>
          <w:p w14:paraId="1E9805CD" w14:textId="77777777" w:rsidR="00DC241B" w:rsidRPr="004D7F25" w:rsidRDefault="00DC241B" w:rsidP="004D7F25">
            <w:pPr>
              <w:spacing w:line="144" w:lineRule="exact"/>
              <w:rPr>
                <w:sz w:val="16"/>
                <w:szCs w:val="16"/>
              </w:rPr>
            </w:pPr>
            <w:r w:rsidRPr="004D7F25">
              <w:rPr>
                <w:sz w:val="16"/>
                <w:szCs w:val="16"/>
              </w:rPr>
              <w:t>272</w:t>
            </w:r>
          </w:p>
        </w:tc>
      </w:tr>
      <w:tr w:rsidR="00DC241B" w:rsidRPr="004D7F25" w14:paraId="1EB6F23C" w14:textId="77777777" w:rsidTr="004D7F25">
        <w:tc>
          <w:tcPr>
            <w:tcW w:w="1522" w:type="dxa"/>
            <w:tcBorders>
              <w:top w:val="single" w:sz="4" w:space="0" w:color="auto"/>
              <w:left w:val="single" w:sz="4" w:space="0" w:color="auto"/>
            </w:tcBorders>
            <w:shd w:val="clear" w:color="auto" w:fill="FFFFFF"/>
          </w:tcPr>
          <w:p w14:paraId="6C07D85B" w14:textId="77777777" w:rsidR="00DC241B" w:rsidRPr="004D7F25" w:rsidRDefault="00DC241B" w:rsidP="004D7F25">
            <w:pPr>
              <w:spacing w:line="144" w:lineRule="exact"/>
              <w:rPr>
                <w:sz w:val="16"/>
                <w:szCs w:val="16"/>
              </w:rPr>
            </w:pPr>
            <w:r w:rsidRPr="004D7F25">
              <w:rPr>
                <w:sz w:val="16"/>
                <w:szCs w:val="16"/>
              </w:rPr>
              <w:t>Šalčininkų r. sav.</w:t>
            </w:r>
          </w:p>
        </w:tc>
        <w:tc>
          <w:tcPr>
            <w:tcW w:w="480" w:type="dxa"/>
            <w:tcBorders>
              <w:top w:val="single" w:sz="4" w:space="0" w:color="auto"/>
              <w:left w:val="single" w:sz="4" w:space="0" w:color="auto"/>
            </w:tcBorders>
            <w:shd w:val="clear" w:color="auto" w:fill="FFFFFF"/>
          </w:tcPr>
          <w:p w14:paraId="0404066F"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29778F0A" w14:textId="77777777" w:rsidR="00DC241B" w:rsidRPr="004D7F25" w:rsidRDefault="00DC241B" w:rsidP="004D7F25">
            <w:pPr>
              <w:spacing w:line="144" w:lineRule="exact"/>
              <w:rPr>
                <w:sz w:val="16"/>
                <w:szCs w:val="16"/>
              </w:rPr>
            </w:pPr>
            <w:r w:rsidRPr="004D7F25">
              <w:rPr>
                <w:sz w:val="16"/>
                <w:szCs w:val="16"/>
              </w:rPr>
              <w:t>234,72</w:t>
            </w:r>
          </w:p>
        </w:tc>
        <w:tc>
          <w:tcPr>
            <w:tcW w:w="1272" w:type="dxa"/>
            <w:tcBorders>
              <w:top w:val="single" w:sz="4" w:space="0" w:color="auto"/>
              <w:left w:val="single" w:sz="4" w:space="0" w:color="auto"/>
            </w:tcBorders>
            <w:shd w:val="clear" w:color="auto" w:fill="FFFFFF"/>
          </w:tcPr>
          <w:p w14:paraId="6AB74DBE" w14:textId="77777777" w:rsidR="00DC241B" w:rsidRPr="004D7F25" w:rsidRDefault="00DC241B" w:rsidP="004D7F25">
            <w:pPr>
              <w:spacing w:line="144" w:lineRule="exact"/>
              <w:rPr>
                <w:sz w:val="16"/>
                <w:szCs w:val="16"/>
              </w:rPr>
            </w:pPr>
            <w:r w:rsidRPr="004D7F25">
              <w:rPr>
                <w:sz w:val="16"/>
                <w:szCs w:val="16"/>
              </w:rPr>
              <w:t>231,15</w:t>
            </w:r>
          </w:p>
        </w:tc>
        <w:tc>
          <w:tcPr>
            <w:tcW w:w="1267" w:type="dxa"/>
            <w:tcBorders>
              <w:top w:val="single" w:sz="4" w:space="0" w:color="auto"/>
              <w:left w:val="single" w:sz="4" w:space="0" w:color="auto"/>
            </w:tcBorders>
            <w:shd w:val="clear" w:color="auto" w:fill="FFFFFF"/>
          </w:tcPr>
          <w:p w14:paraId="152E6D6F" w14:textId="77777777" w:rsidR="00DC241B" w:rsidRPr="004D7F25" w:rsidRDefault="00DC241B" w:rsidP="004D7F25">
            <w:pPr>
              <w:spacing w:line="144" w:lineRule="exact"/>
              <w:rPr>
                <w:sz w:val="16"/>
                <w:szCs w:val="16"/>
              </w:rPr>
            </w:pPr>
            <w:r w:rsidRPr="004D7F25">
              <w:rPr>
                <w:sz w:val="16"/>
                <w:szCs w:val="16"/>
              </w:rPr>
              <w:t>142,97</w:t>
            </w:r>
          </w:p>
        </w:tc>
        <w:tc>
          <w:tcPr>
            <w:tcW w:w="1344" w:type="dxa"/>
            <w:tcBorders>
              <w:top w:val="single" w:sz="4" w:space="0" w:color="auto"/>
              <w:left w:val="single" w:sz="4" w:space="0" w:color="auto"/>
            </w:tcBorders>
            <w:shd w:val="clear" w:color="auto" w:fill="FFFFFF"/>
          </w:tcPr>
          <w:p w14:paraId="3128F505" w14:textId="77777777" w:rsidR="00DC241B" w:rsidRPr="004D7F25" w:rsidRDefault="00DC241B" w:rsidP="004D7F25">
            <w:pPr>
              <w:spacing w:line="144" w:lineRule="exact"/>
              <w:rPr>
                <w:sz w:val="16"/>
                <w:szCs w:val="16"/>
              </w:rPr>
            </w:pPr>
            <w:r w:rsidRPr="004D7F25">
              <w:rPr>
                <w:sz w:val="16"/>
                <w:szCs w:val="16"/>
              </w:rPr>
              <w:t>202,95</w:t>
            </w:r>
          </w:p>
        </w:tc>
        <w:tc>
          <w:tcPr>
            <w:tcW w:w="658" w:type="dxa"/>
            <w:tcBorders>
              <w:top w:val="single" w:sz="4" w:space="0" w:color="auto"/>
              <w:left w:val="single" w:sz="4" w:space="0" w:color="auto"/>
            </w:tcBorders>
            <w:shd w:val="clear" w:color="auto" w:fill="FFFFFF"/>
          </w:tcPr>
          <w:p w14:paraId="0B4C956A"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140CB9C2" w14:textId="77777777" w:rsidR="00DC241B" w:rsidRPr="004D7F25" w:rsidRDefault="00DC241B" w:rsidP="004D7F25">
            <w:pPr>
              <w:spacing w:line="144" w:lineRule="exact"/>
              <w:rPr>
                <w:sz w:val="16"/>
                <w:szCs w:val="16"/>
              </w:rPr>
            </w:pPr>
            <w:r w:rsidRPr="004D7F25">
              <w:rPr>
                <w:b/>
                <w:bCs/>
                <w:sz w:val="16"/>
                <w:szCs w:val="16"/>
              </w:rPr>
              <w:t>18</w:t>
            </w:r>
          </w:p>
        </w:tc>
        <w:tc>
          <w:tcPr>
            <w:tcW w:w="1378" w:type="dxa"/>
            <w:tcBorders>
              <w:top w:val="single" w:sz="4" w:space="0" w:color="auto"/>
              <w:left w:val="single" w:sz="4" w:space="0" w:color="auto"/>
            </w:tcBorders>
            <w:shd w:val="clear" w:color="auto" w:fill="FFFFFF"/>
          </w:tcPr>
          <w:p w14:paraId="473F0E6F" w14:textId="77777777" w:rsidR="00DC241B" w:rsidRPr="004D7F25" w:rsidRDefault="00DC241B" w:rsidP="004D7F25">
            <w:pPr>
              <w:spacing w:line="144" w:lineRule="exact"/>
              <w:rPr>
                <w:sz w:val="16"/>
                <w:szCs w:val="16"/>
              </w:rPr>
            </w:pPr>
            <w:r w:rsidRPr="004D7F25">
              <w:rPr>
                <w:sz w:val="16"/>
                <w:szCs w:val="16"/>
              </w:rPr>
              <w:t>Panevėžio r. sav.</w:t>
            </w:r>
          </w:p>
        </w:tc>
        <w:tc>
          <w:tcPr>
            <w:tcW w:w="1090" w:type="dxa"/>
            <w:tcBorders>
              <w:top w:val="single" w:sz="4" w:space="0" w:color="auto"/>
              <w:left w:val="single" w:sz="4" w:space="0" w:color="auto"/>
            </w:tcBorders>
            <w:shd w:val="clear" w:color="auto" w:fill="FFFFFF"/>
          </w:tcPr>
          <w:p w14:paraId="591992B0" w14:textId="77777777" w:rsidR="00DC241B" w:rsidRPr="004D7F25" w:rsidRDefault="00DC241B" w:rsidP="004D7F25">
            <w:pPr>
              <w:spacing w:line="144" w:lineRule="exact"/>
              <w:rPr>
                <w:sz w:val="16"/>
                <w:szCs w:val="16"/>
              </w:rPr>
            </w:pPr>
            <w:r w:rsidRPr="004D7F25">
              <w:rPr>
                <w:sz w:val="16"/>
                <w:szCs w:val="16"/>
              </w:rPr>
              <w:t>208</w:t>
            </w:r>
          </w:p>
        </w:tc>
        <w:tc>
          <w:tcPr>
            <w:tcW w:w="538" w:type="dxa"/>
            <w:tcBorders>
              <w:top w:val="single" w:sz="4" w:space="0" w:color="auto"/>
              <w:left w:val="single" w:sz="4" w:space="0" w:color="auto"/>
            </w:tcBorders>
            <w:shd w:val="clear" w:color="auto" w:fill="FFFFFF"/>
          </w:tcPr>
          <w:p w14:paraId="451D4606"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0F143717" w14:textId="77777777" w:rsidR="00DC241B" w:rsidRPr="004D7F25" w:rsidRDefault="00DC241B" w:rsidP="004D7F25">
            <w:pPr>
              <w:spacing w:line="144" w:lineRule="exact"/>
              <w:rPr>
                <w:sz w:val="16"/>
                <w:szCs w:val="16"/>
              </w:rPr>
            </w:pPr>
            <w:r w:rsidRPr="004D7F25">
              <w:rPr>
                <w:b/>
                <w:bCs/>
                <w:sz w:val="16"/>
                <w:szCs w:val="16"/>
              </w:rPr>
              <w:t>17</w:t>
            </w:r>
          </w:p>
        </w:tc>
        <w:tc>
          <w:tcPr>
            <w:tcW w:w="1459" w:type="dxa"/>
            <w:tcBorders>
              <w:top w:val="single" w:sz="4" w:space="0" w:color="auto"/>
              <w:left w:val="single" w:sz="4" w:space="0" w:color="auto"/>
            </w:tcBorders>
            <w:shd w:val="clear" w:color="auto" w:fill="FFFFFF"/>
          </w:tcPr>
          <w:p w14:paraId="159217D8" w14:textId="77777777" w:rsidR="00DC241B" w:rsidRPr="004D7F25" w:rsidRDefault="00DC241B" w:rsidP="004D7F25">
            <w:pPr>
              <w:spacing w:line="144" w:lineRule="exact"/>
              <w:rPr>
                <w:sz w:val="16"/>
                <w:szCs w:val="16"/>
              </w:rPr>
            </w:pPr>
            <w:r w:rsidRPr="004D7F25">
              <w:rPr>
                <w:sz w:val="16"/>
                <w:szCs w:val="16"/>
              </w:rPr>
              <w:t>Šalčininkų r. sav.</w:t>
            </w:r>
          </w:p>
        </w:tc>
        <w:tc>
          <w:tcPr>
            <w:tcW w:w="1099" w:type="dxa"/>
            <w:tcBorders>
              <w:top w:val="single" w:sz="4" w:space="0" w:color="auto"/>
              <w:left w:val="single" w:sz="4" w:space="0" w:color="auto"/>
              <w:right w:val="single" w:sz="4" w:space="0" w:color="auto"/>
            </w:tcBorders>
            <w:shd w:val="clear" w:color="auto" w:fill="FFFFFF"/>
          </w:tcPr>
          <w:p w14:paraId="20A96C92" w14:textId="77777777" w:rsidR="00DC241B" w:rsidRPr="004D7F25" w:rsidRDefault="00DC241B" w:rsidP="004D7F25">
            <w:pPr>
              <w:spacing w:line="144" w:lineRule="exact"/>
              <w:rPr>
                <w:sz w:val="16"/>
                <w:szCs w:val="16"/>
              </w:rPr>
            </w:pPr>
            <w:r w:rsidRPr="004D7F25">
              <w:rPr>
                <w:sz w:val="16"/>
                <w:szCs w:val="16"/>
              </w:rPr>
              <w:t>203</w:t>
            </w:r>
          </w:p>
        </w:tc>
      </w:tr>
      <w:tr w:rsidR="00DC241B" w:rsidRPr="004D7F25" w14:paraId="478EB371" w14:textId="77777777" w:rsidTr="004D7F25">
        <w:tc>
          <w:tcPr>
            <w:tcW w:w="1522" w:type="dxa"/>
            <w:tcBorders>
              <w:top w:val="single" w:sz="4" w:space="0" w:color="auto"/>
              <w:left w:val="single" w:sz="4" w:space="0" w:color="auto"/>
            </w:tcBorders>
            <w:shd w:val="clear" w:color="auto" w:fill="DCE6F0"/>
          </w:tcPr>
          <w:p w14:paraId="6B77AF6D" w14:textId="77777777" w:rsidR="00DC241B" w:rsidRPr="004D7F25" w:rsidRDefault="00DC241B" w:rsidP="004D7F25">
            <w:pPr>
              <w:spacing w:line="144" w:lineRule="exact"/>
              <w:rPr>
                <w:sz w:val="16"/>
                <w:szCs w:val="16"/>
              </w:rPr>
            </w:pPr>
            <w:r w:rsidRPr="004D7F25">
              <w:rPr>
                <w:sz w:val="16"/>
                <w:szCs w:val="16"/>
              </w:rPr>
              <w:t>Šiauliai</w:t>
            </w:r>
          </w:p>
        </w:tc>
        <w:tc>
          <w:tcPr>
            <w:tcW w:w="480" w:type="dxa"/>
            <w:tcBorders>
              <w:top w:val="single" w:sz="4" w:space="0" w:color="auto"/>
              <w:left w:val="single" w:sz="4" w:space="0" w:color="auto"/>
            </w:tcBorders>
            <w:shd w:val="clear" w:color="auto" w:fill="DCE6F0"/>
          </w:tcPr>
          <w:p w14:paraId="6991DB50"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1B976980" w14:textId="77777777" w:rsidR="00DC241B" w:rsidRPr="004D7F25" w:rsidRDefault="00DC241B" w:rsidP="004D7F25">
            <w:pPr>
              <w:spacing w:line="144" w:lineRule="exact"/>
              <w:rPr>
                <w:sz w:val="16"/>
                <w:szCs w:val="16"/>
              </w:rPr>
            </w:pPr>
            <w:r w:rsidRPr="004D7F25">
              <w:rPr>
                <w:sz w:val="16"/>
                <w:szCs w:val="16"/>
              </w:rPr>
              <w:t>232,92</w:t>
            </w:r>
          </w:p>
        </w:tc>
        <w:tc>
          <w:tcPr>
            <w:tcW w:w="1272" w:type="dxa"/>
            <w:tcBorders>
              <w:top w:val="single" w:sz="4" w:space="0" w:color="auto"/>
              <w:left w:val="single" w:sz="4" w:space="0" w:color="auto"/>
            </w:tcBorders>
            <w:shd w:val="clear" w:color="auto" w:fill="DCE6F0"/>
          </w:tcPr>
          <w:p w14:paraId="1AB71A63" w14:textId="77777777" w:rsidR="00DC241B" w:rsidRPr="004D7F25" w:rsidRDefault="00DC241B" w:rsidP="004D7F25">
            <w:pPr>
              <w:spacing w:line="144" w:lineRule="exact"/>
              <w:rPr>
                <w:sz w:val="16"/>
                <w:szCs w:val="16"/>
              </w:rPr>
            </w:pPr>
            <w:r w:rsidRPr="004D7F25">
              <w:rPr>
                <w:sz w:val="16"/>
                <w:szCs w:val="16"/>
              </w:rPr>
              <w:t>232,18</w:t>
            </w:r>
          </w:p>
        </w:tc>
        <w:tc>
          <w:tcPr>
            <w:tcW w:w="1267" w:type="dxa"/>
            <w:tcBorders>
              <w:top w:val="single" w:sz="4" w:space="0" w:color="auto"/>
              <w:left w:val="single" w:sz="4" w:space="0" w:color="auto"/>
            </w:tcBorders>
            <w:shd w:val="clear" w:color="auto" w:fill="DCE6F0"/>
          </w:tcPr>
          <w:p w14:paraId="7D7BF4FE" w14:textId="77777777" w:rsidR="00DC241B" w:rsidRPr="004D7F25" w:rsidRDefault="00DC241B" w:rsidP="004D7F25">
            <w:pPr>
              <w:spacing w:line="144" w:lineRule="exact"/>
              <w:rPr>
                <w:sz w:val="16"/>
                <w:szCs w:val="16"/>
              </w:rPr>
            </w:pPr>
            <w:r w:rsidRPr="004D7F25">
              <w:rPr>
                <w:sz w:val="16"/>
                <w:szCs w:val="16"/>
              </w:rPr>
              <w:t>244</w:t>
            </w:r>
          </w:p>
        </w:tc>
        <w:tc>
          <w:tcPr>
            <w:tcW w:w="1344" w:type="dxa"/>
            <w:tcBorders>
              <w:top w:val="single" w:sz="4" w:space="0" w:color="auto"/>
              <w:left w:val="single" w:sz="4" w:space="0" w:color="auto"/>
            </w:tcBorders>
            <w:shd w:val="clear" w:color="auto" w:fill="DCE6F0"/>
          </w:tcPr>
          <w:p w14:paraId="1772BAD9" w14:textId="77777777" w:rsidR="00DC241B" w:rsidRPr="004D7F25" w:rsidRDefault="00DC241B" w:rsidP="004D7F25">
            <w:pPr>
              <w:spacing w:line="144" w:lineRule="exact"/>
              <w:rPr>
                <w:sz w:val="16"/>
                <w:szCs w:val="16"/>
              </w:rPr>
            </w:pPr>
            <w:r w:rsidRPr="004D7F25">
              <w:rPr>
                <w:sz w:val="16"/>
                <w:szCs w:val="16"/>
              </w:rPr>
              <w:t>236,37</w:t>
            </w:r>
          </w:p>
        </w:tc>
        <w:tc>
          <w:tcPr>
            <w:tcW w:w="658" w:type="dxa"/>
            <w:tcBorders>
              <w:top w:val="single" w:sz="4" w:space="0" w:color="auto"/>
              <w:left w:val="single" w:sz="4" w:space="0" w:color="auto"/>
            </w:tcBorders>
            <w:shd w:val="clear" w:color="auto" w:fill="DCE6F0"/>
          </w:tcPr>
          <w:p w14:paraId="2776D300"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14897B5F" w14:textId="77777777" w:rsidR="00DC241B" w:rsidRPr="004D7F25" w:rsidRDefault="00DC241B" w:rsidP="004D7F25">
            <w:pPr>
              <w:spacing w:line="144" w:lineRule="exact"/>
              <w:rPr>
                <w:sz w:val="16"/>
                <w:szCs w:val="16"/>
              </w:rPr>
            </w:pPr>
            <w:r w:rsidRPr="004D7F25">
              <w:rPr>
                <w:b/>
                <w:bCs/>
                <w:sz w:val="16"/>
                <w:szCs w:val="16"/>
              </w:rPr>
              <w:t>17</w:t>
            </w:r>
          </w:p>
        </w:tc>
        <w:tc>
          <w:tcPr>
            <w:tcW w:w="1378" w:type="dxa"/>
            <w:tcBorders>
              <w:top w:val="single" w:sz="4" w:space="0" w:color="auto"/>
              <w:left w:val="single" w:sz="4" w:space="0" w:color="auto"/>
            </w:tcBorders>
            <w:shd w:val="clear" w:color="auto" w:fill="DCE6F0"/>
          </w:tcPr>
          <w:p w14:paraId="794EB337" w14:textId="77777777" w:rsidR="00DC241B" w:rsidRPr="004D7F25" w:rsidRDefault="00DC241B" w:rsidP="004D7F25">
            <w:pPr>
              <w:spacing w:line="144" w:lineRule="exact"/>
              <w:rPr>
                <w:sz w:val="16"/>
                <w:szCs w:val="16"/>
              </w:rPr>
            </w:pPr>
            <w:r w:rsidRPr="004D7F25">
              <w:rPr>
                <w:sz w:val="16"/>
                <w:szCs w:val="16"/>
              </w:rPr>
              <w:t>Šalčininkų r. sav.</w:t>
            </w:r>
          </w:p>
        </w:tc>
        <w:tc>
          <w:tcPr>
            <w:tcW w:w="1090" w:type="dxa"/>
            <w:tcBorders>
              <w:top w:val="single" w:sz="4" w:space="0" w:color="auto"/>
              <w:left w:val="single" w:sz="4" w:space="0" w:color="auto"/>
            </w:tcBorders>
            <w:shd w:val="clear" w:color="auto" w:fill="DCE6F0"/>
          </w:tcPr>
          <w:p w14:paraId="5B3E3EAA" w14:textId="77777777" w:rsidR="00DC241B" w:rsidRPr="004D7F25" w:rsidRDefault="00DC241B" w:rsidP="004D7F25">
            <w:pPr>
              <w:spacing w:line="144" w:lineRule="exact"/>
              <w:rPr>
                <w:sz w:val="16"/>
                <w:szCs w:val="16"/>
              </w:rPr>
            </w:pPr>
            <w:r w:rsidRPr="004D7F25">
              <w:rPr>
                <w:sz w:val="16"/>
                <w:szCs w:val="16"/>
              </w:rPr>
              <w:t>203</w:t>
            </w:r>
          </w:p>
        </w:tc>
        <w:tc>
          <w:tcPr>
            <w:tcW w:w="538" w:type="dxa"/>
            <w:tcBorders>
              <w:top w:val="single" w:sz="4" w:space="0" w:color="auto"/>
              <w:left w:val="single" w:sz="4" w:space="0" w:color="auto"/>
            </w:tcBorders>
            <w:shd w:val="clear" w:color="auto" w:fill="DCE6F0"/>
          </w:tcPr>
          <w:p w14:paraId="7DF6D8FE"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01EF954B" w14:textId="77777777" w:rsidR="00DC241B" w:rsidRPr="004D7F25" w:rsidRDefault="00DC241B" w:rsidP="004D7F25">
            <w:pPr>
              <w:spacing w:line="144" w:lineRule="exact"/>
              <w:rPr>
                <w:sz w:val="16"/>
                <w:szCs w:val="16"/>
              </w:rPr>
            </w:pPr>
            <w:r w:rsidRPr="004D7F25">
              <w:rPr>
                <w:b/>
                <w:bCs/>
                <w:sz w:val="16"/>
                <w:szCs w:val="16"/>
              </w:rPr>
              <w:t>25</w:t>
            </w:r>
          </w:p>
        </w:tc>
        <w:tc>
          <w:tcPr>
            <w:tcW w:w="1459" w:type="dxa"/>
            <w:tcBorders>
              <w:top w:val="single" w:sz="4" w:space="0" w:color="auto"/>
              <w:left w:val="single" w:sz="4" w:space="0" w:color="auto"/>
            </w:tcBorders>
            <w:shd w:val="clear" w:color="auto" w:fill="DCE6F0"/>
          </w:tcPr>
          <w:p w14:paraId="5F3F0C07" w14:textId="77777777" w:rsidR="00DC241B" w:rsidRPr="004D7F25" w:rsidRDefault="00DC241B" w:rsidP="004D7F25">
            <w:pPr>
              <w:spacing w:line="144" w:lineRule="exact"/>
              <w:rPr>
                <w:sz w:val="16"/>
                <w:szCs w:val="16"/>
              </w:rPr>
            </w:pPr>
            <w:r w:rsidRPr="004D7F25">
              <w:rPr>
                <w:sz w:val="16"/>
                <w:szCs w:val="16"/>
              </w:rPr>
              <w:t>Šiauliai</w:t>
            </w:r>
          </w:p>
        </w:tc>
        <w:tc>
          <w:tcPr>
            <w:tcW w:w="1099" w:type="dxa"/>
            <w:tcBorders>
              <w:top w:val="single" w:sz="4" w:space="0" w:color="auto"/>
              <w:left w:val="single" w:sz="4" w:space="0" w:color="auto"/>
              <w:right w:val="single" w:sz="4" w:space="0" w:color="auto"/>
            </w:tcBorders>
            <w:shd w:val="clear" w:color="auto" w:fill="DCE6F0"/>
          </w:tcPr>
          <w:p w14:paraId="10BD41B7" w14:textId="77777777" w:rsidR="00DC241B" w:rsidRPr="004D7F25" w:rsidRDefault="00DC241B" w:rsidP="004D7F25">
            <w:pPr>
              <w:spacing w:line="144" w:lineRule="exact"/>
              <w:rPr>
                <w:sz w:val="16"/>
                <w:szCs w:val="16"/>
              </w:rPr>
            </w:pPr>
            <w:r w:rsidRPr="004D7F25">
              <w:rPr>
                <w:sz w:val="16"/>
                <w:szCs w:val="16"/>
              </w:rPr>
              <w:t>236</w:t>
            </w:r>
          </w:p>
        </w:tc>
      </w:tr>
      <w:tr w:rsidR="00DC241B" w:rsidRPr="004D7F25" w14:paraId="6449AF85" w14:textId="77777777" w:rsidTr="004D7F25">
        <w:tc>
          <w:tcPr>
            <w:tcW w:w="1522" w:type="dxa"/>
            <w:tcBorders>
              <w:top w:val="single" w:sz="4" w:space="0" w:color="auto"/>
              <w:left w:val="single" w:sz="4" w:space="0" w:color="auto"/>
            </w:tcBorders>
            <w:shd w:val="clear" w:color="auto" w:fill="FFFFFF"/>
          </w:tcPr>
          <w:p w14:paraId="4886C51A" w14:textId="77777777" w:rsidR="00DC241B" w:rsidRPr="004D7F25" w:rsidRDefault="00DC241B" w:rsidP="004D7F25">
            <w:pPr>
              <w:spacing w:line="144" w:lineRule="exact"/>
              <w:rPr>
                <w:sz w:val="16"/>
                <w:szCs w:val="16"/>
              </w:rPr>
            </w:pPr>
            <w:r w:rsidRPr="004D7F25">
              <w:rPr>
                <w:sz w:val="16"/>
                <w:szCs w:val="16"/>
              </w:rPr>
              <w:t>Šiaulių r. sav.</w:t>
            </w:r>
          </w:p>
        </w:tc>
        <w:tc>
          <w:tcPr>
            <w:tcW w:w="480" w:type="dxa"/>
            <w:tcBorders>
              <w:top w:val="single" w:sz="4" w:space="0" w:color="auto"/>
              <w:left w:val="single" w:sz="4" w:space="0" w:color="auto"/>
            </w:tcBorders>
            <w:shd w:val="clear" w:color="auto" w:fill="FFFFFF"/>
          </w:tcPr>
          <w:p w14:paraId="7544421F"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56A98AA2" w14:textId="77777777" w:rsidR="00DC241B" w:rsidRPr="004D7F25" w:rsidRDefault="00DC241B" w:rsidP="004D7F25">
            <w:pPr>
              <w:spacing w:line="144" w:lineRule="exact"/>
              <w:rPr>
                <w:sz w:val="16"/>
                <w:szCs w:val="16"/>
              </w:rPr>
            </w:pPr>
            <w:r w:rsidRPr="004D7F25">
              <w:rPr>
                <w:sz w:val="16"/>
                <w:szCs w:val="16"/>
              </w:rPr>
              <w:t>217,79</w:t>
            </w:r>
          </w:p>
        </w:tc>
        <w:tc>
          <w:tcPr>
            <w:tcW w:w="1272" w:type="dxa"/>
            <w:tcBorders>
              <w:top w:val="single" w:sz="4" w:space="0" w:color="auto"/>
              <w:left w:val="single" w:sz="4" w:space="0" w:color="auto"/>
            </w:tcBorders>
            <w:shd w:val="clear" w:color="auto" w:fill="FFFFFF"/>
          </w:tcPr>
          <w:p w14:paraId="41384DEE" w14:textId="77777777" w:rsidR="00DC241B" w:rsidRPr="004D7F25" w:rsidRDefault="00DC241B" w:rsidP="004D7F25">
            <w:pPr>
              <w:spacing w:line="144" w:lineRule="exact"/>
              <w:rPr>
                <w:sz w:val="16"/>
                <w:szCs w:val="16"/>
              </w:rPr>
            </w:pPr>
            <w:r w:rsidRPr="004D7F25">
              <w:rPr>
                <w:sz w:val="16"/>
                <w:szCs w:val="16"/>
              </w:rPr>
              <w:t>251,46</w:t>
            </w:r>
          </w:p>
        </w:tc>
        <w:tc>
          <w:tcPr>
            <w:tcW w:w="1267" w:type="dxa"/>
            <w:tcBorders>
              <w:top w:val="single" w:sz="4" w:space="0" w:color="auto"/>
              <w:left w:val="single" w:sz="4" w:space="0" w:color="auto"/>
            </w:tcBorders>
            <w:shd w:val="clear" w:color="auto" w:fill="FFFFFF"/>
          </w:tcPr>
          <w:p w14:paraId="28127E93" w14:textId="77777777" w:rsidR="00DC241B" w:rsidRPr="004D7F25" w:rsidRDefault="00DC241B" w:rsidP="004D7F25">
            <w:pPr>
              <w:spacing w:line="144" w:lineRule="exact"/>
              <w:rPr>
                <w:sz w:val="16"/>
                <w:szCs w:val="16"/>
              </w:rPr>
            </w:pPr>
            <w:r w:rsidRPr="004D7F25">
              <w:rPr>
                <w:sz w:val="16"/>
                <w:szCs w:val="16"/>
              </w:rPr>
              <w:t>419,51</w:t>
            </w:r>
          </w:p>
        </w:tc>
        <w:tc>
          <w:tcPr>
            <w:tcW w:w="1344" w:type="dxa"/>
            <w:tcBorders>
              <w:top w:val="single" w:sz="4" w:space="0" w:color="auto"/>
              <w:left w:val="single" w:sz="4" w:space="0" w:color="auto"/>
            </w:tcBorders>
            <w:shd w:val="clear" w:color="auto" w:fill="FFFFFF"/>
          </w:tcPr>
          <w:p w14:paraId="688EA272" w14:textId="77777777" w:rsidR="00DC241B" w:rsidRPr="004D7F25" w:rsidRDefault="00DC241B" w:rsidP="004D7F25">
            <w:pPr>
              <w:spacing w:line="144" w:lineRule="exact"/>
              <w:rPr>
                <w:sz w:val="16"/>
                <w:szCs w:val="16"/>
              </w:rPr>
            </w:pPr>
            <w:r w:rsidRPr="004D7F25">
              <w:rPr>
                <w:sz w:val="16"/>
                <w:szCs w:val="16"/>
              </w:rPr>
              <w:t>296,25</w:t>
            </w:r>
          </w:p>
        </w:tc>
        <w:tc>
          <w:tcPr>
            <w:tcW w:w="658" w:type="dxa"/>
            <w:tcBorders>
              <w:top w:val="single" w:sz="4" w:space="0" w:color="auto"/>
              <w:left w:val="single" w:sz="4" w:space="0" w:color="auto"/>
            </w:tcBorders>
            <w:shd w:val="clear" w:color="auto" w:fill="FFFFFF"/>
          </w:tcPr>
          <w:p w14:paraId="42FACF79"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2AF6298D" w14:textId="77777777" w:rsidR="00DC241B" w:rsidRPr="004D7F25" w:rsidRDefault="00DC241B" w:rsidP="004D7F25">
            <w:pPr>
              <w:spacing w:line="144" w:lineRule="exact"/>
              <w:rPr>
                <w:sz w:val="16"/>
                <w:szCs w:val="16"/>
              </w:rPr>
            </w:pPr>
            <w:r w:rsidRPr="004D7F25">
              <w:rPr>
                <w:b/>
                <w:bCs/>
                <w:sz w:val="16"/>
                <w:szCs w:val="16"/>
              </w:rPr>
              <w:t>16</w:t>
            </w:r>
          </w:p>
        </w:tc>
        <w:tc>
          <w:tcPr>
            <w:tcW w:w="1378" w:type="dxa"/>
            <w:tcBorders>
              <w:top w:val="single" w:sz="4" w:space="0" w:color="auto"/>
              <w:left w:val="single" w:sz="4" w:space="0" w:color="auto"/>
            </w:tcBorders>
            <w:shd w:val="clear" w:color="auto" w:fill="FFFFFF"/>
          </w:tcPr>
          <w:p w14:paraId="40A4E2D6" w14:textId="77777777" w:rsidR="00DC241B" w:rsidRPr="004D7F25" w:rsidRDefault="00DC241B" w:rsidP="004D7F25">
            <w:pPr>
              <w:spacing w:line="144" w:lineRule="exact"/>
              <w:rPr>
                <w:sz w:val="16"/>
                <w:szCs w:val="16"/>
              </w:rPr>
            </w:pPr>
            <w:r w:rsidRPr="004D7F25">
              <w:rPr>
                <w:sz w:val="16"/>
                <w:szCs w:val="16"/>
              </w:rPr>
              <w:t>Vilniaus m. sav.</w:t>
            </w:r>
          </w:p>
        </w:tc>
        <w:tc>
          <w:tcPr>
            <w:tcW w:w="1090" w:type="dxa"/>
            <w:tcBorders>
              <w:top w:val="single" w:sz="4" w:space="0" w:color="auto"/>
              <w:left w:val="single" w:sz="4" w:space="0" w:color="auto"/>
            </w:tcBorders>
            <w:shd w:val="clear" w:color="auto" w:fill="FFFFFF"/>
          </w:tcPr>
          <w:p w14:paraId="109EF2B4" w14:textId="77777777" w:rsidR="00DC241B" w:rsidRPr="004D7F25" w:rsidRDefault="00DC241B" w:rsidP="004D7F25">
            <w:pPr>
              <w:spacing w:line="144" w:lineRule="exact"/>
              <w:rPr>
                <w:sz w:val="16"/>
                <w:szCs w:val="16"/>
              </w:rPr>
            </w:pPr>
            <w:r w:rsidRPr="004D7F25">
              <w:rPr>
                <w:sz w:val="16"/>
                <w:szCs w:val="16"/>
              </w:rPr>
              <w:t>201</w:t>
            </w:r>
          </w:p>
        </w:tc>
        <w:tc>
          <w:tcPr>
            <w:tcW w:w="538" w:type="dxa"/>
            <w:tcBorders>
              <w:top w:val="single" w:sz="4" w:space="0" w:color="auto"/>
              <w:left w:val="single" w:sz="4" w:space="0" w:color="auto"/>
            </w:tcBorders>
            <w:shd w:val="clear" w:color="auto" w:fill="FFFFFF"/>
          </w:tcPr>
          <w:p w14:paraId="3CD19764"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4FA9B36A" w14:textId="77777777" w:rsidR="00DC241B" w:rsidRPr="004D7F25" w:rsidRDefault="00DC241B" w:rsidP="004D7F25">
            <w:pPr>
              <w:spacing w:line="144" w:lineRule="exact"/>
              <w:rPr>
                <w:sz w:val="16"/>
                <w:szCs w:val="16"/>
              </w:rPr>
            </w:pPr>
            <w:r w:rsidRPr="004D7F25">
              <w:rPr>
                <w:b/>
                <w:bCs/>
                <w:sz w:val="16"/>
                <w:szCs w:val="16"/>
              </w:rPr>
              <w:t>30</w:t>
            </w:r>
          </w:p>
        </w:tc>
        <w:tc>
          <w:tcPr>
            <w:tcW w:w="1459" w:type="dxa"/>
            <w:tcBorders>
              <w:top w:val="single" w:sz="4" w:space="0" w:color="auto"/>
              <w:left w:val="single" w:sz="4" w:space="0" w:color="auto"/>
            </w:tcBorders>
            <w:shd w:val="clear" w:color="auto" w:fill="FFFFFF"/>
          </w:tcPr>
          <w:p w14:paraId="3C54CC6A" w14:textId="77777777" w:rsidR="00DC241B" w:rsidRPr="004D7F25" w:rsidRDefault="00DC241B" w:rsidP="004D7F25">
            <w:pPr>
              <w:spacing w:line="144" w:lineRule="exact"/>
              <w:rPr>
                <w:sz w:val="16"/>
                <w:szCs w:val="16"/>
              </w:rPr>
            </w:pPr>
            <w:r w:rsidRPr="004D7F25">
              <w:rPr>
                <w:sz w:val="16"/>
                <w:szCs w:val="16"/>
              </w:rPr>
              <w:t>Šiaulių r. sav.</w:t>
            </w:r>
          </w:p>
        </w:tc>
        <w:tc>
          <w:tcPr>
            <w:tcW w:w="1099" w:type="dxa"/>
            <w:tcBorders>
              <w:top w:val="single" w:sz="4" w:space="0" w:color="auto"/>
              <w:left w:val="single" w:sz="4" w:space="0" w:color="auto"/>
              <w:right w:val="single" w:sz="4" w:space="0" w:color="auto"/>
            </w:tcBorders>
            <w:shd w:val="clear" w:color="auto" w:fill="FFFFFF"/>
          </w:tcPr>
          <w:p w14:paraId="1C32CF5C" w14:textId="77777777" w:rsidR="00DC241B" w:rsidRPr="004D7F25" w:rsidRDefault="00DC241B" w:rsidP="004D7F25">
            <w:pPr>
              <w:spacing w:line="144" w:lineRule="exact"/>
              <w:rPr>
                <w:sz w:val="16"/>
                <w:szCs w:val="16"/>
              </w:rPr>
            </w:pPr>
            <w:r w:rsidRPr="004D7F25">
              <w:rPr>
                <w:sz w:val="16"/>
                <w:szCs w:val="16"/>
              </w:rPr>
              <w:t>296</w:t>
            </w:r>
          </w:p>
        </w:tc>
      </w:tr>
      <w:tr w:rsidR="00DC241B" w:rsidRPr="004D7F25" w14:paraId="124B3119" w14:textId="77777777" w:rsidTr="004D7F25">
        <w:tc>
          <w:tcPr>
            <w:tcW w:w="1522" w:type="dxa"/>
            <w:tcBorders>
              <w:top w:val="single" w:sz="4" w:space="0" w:color="auto"/>
              <w:left w:val="single" w:sz="4" w:space="0" w:color="auto"/>
            </w:tcBorders>
            <w:shd w:val="clear" w:color="auto" w:fill="DCE6F0"/>
          </w:tcPr>
          <w:p w14:paraId="79DF7CDF" w14:textId="77777777" w:rsidR="00DC241B" w:rsidRPr="004D7F25" w:rsidRDefault="00DC241B" w:rsidP="004D7F25">
            <w:pPr>
              <w:spacing w:line="144" w:lineRule="exact"/>
              <w:rPr>
                <w:sz w:val="16"/>
                <w:szCs w:val="16"/>
              </w:rPr>
            </w:pPr>
            <w:r w:rsidRPr="004D7F25">
              <w:rPr>
                <w:sz w:val="16"/>
                <w:szCs w:val="16"/>
              </w:rPr>
              <w:t>Šilalės r. sav.</w:t>
            </w:r>
          </w:p>
        </w:tc>
        <w:tc>
          <w:tcPr>
            <w:tcW w:w="480" w:type="dxa"/>
            <w:tcBorders>
              <w:top w:val="single" w:sz="4" w:space="0" w:color="auto"/>
              <w:left w:val="single" w:sz="4" w:space="0" w:color="auto"/>
            </w:tcBorders>
            <w:shd w:val="clear" w:color="auto" w:fill="DCE6F0"/>
          </w:tcPr>
          <w:p w14:paraId="0DC66503"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0F1DCA15" w14:textId="77777777" w:rsidR="00DC241B" w:rsidRPr="004D7F25" w:rsidRDefault="00DC241B" w:rsidP="004D7F25">
            <w:pPr>
              <w:spacing w:line="144" w:lineRule="exact"/>
              <w:rPr>
                <w:sz w:val="16"/>
                <w:szCs w:val="16"/>
              </w:rPr>
            </w:pPr>
            <w:r w:rsidRPr="004D7F25">
              <w:rPr>
                <w:sz w:val="16"/>
                <w:szCs w:val="16"/>
              </w:rPr>
              <w:t>798,28</w:t>
            </w:r>
          </w:p>
        </w:tc>
        <w:tc>
          <w:tcPr>
            <w:tcW w:w="1272" w:type="dxa"/>
            <w:tcBorders>
              <w:top w:val="single" w:sz="4" w:space="0" w:color="auto"/>
              <w:left w:val="single" w:sz="4" w:space="0" w:color="auto"/>
            </w:tcBorders>
            <w:shd w:val="clear" w:color="auto" w:fill="DCE6F0"/>
          </w:tcPr>
          <w:p w14:paraId="04DE3EA1" w14:textId="77777777" w:rsidR="00DC241B" w:rsidRPr="004D7F25" w:rsidRDefault="00DC241B" w:rsidP="004D7F25">
            <w:pPr>
              <w:spacing w:line="144" w:lineRule="exact"/>
              <w:rPr>
                <w:sz w:val="16"/>
                <w:szCs w:val="16"/>
              </w:rPr>
            </w:pPr>
            <w:r w:rsidRPr="004D7F25">
              <w:rPr>
                <w:sz w:val="16"/>
                <w:szCs w:val="16"/>
              </w:rPr>
              <w:t>765,34</w:t>
            </w:r>
          </w:p>
        </w:tc>
        <w:tc>
          <w:tcPr>
            <w:tcW w:w="1267" w:type="dxa"/>
            <w:tcBorders>
              <w:top w:val="single" w:sz="4" w:space="0" w:color="auto"/>
              <w:left w:val="single" w:sz="4" w:space="0" w:color="auto"/>
            </w:tcBorders>
            <w:shd w:val="clear" w:color="auto" w:fill="DCE6F0"/>
          </w:tcPr>
          <w:p w14:paraId="5D156667" w14:textId="77777777" w:rsidR="00DC241B" w:rsidRPr="004D7F25" w:rsidRDefault="00DC241B" w:rsidP="004D7F25">
            <w:pPr>
              <w:spacing w:line="144" w:lineRule="exact"/>
              <w:rPr>
                <w:sz w:val="16"/>
                <w:szCs w:val="16"/>
              </w:rPr>
            </w:pPr>
            <w:r w:rsidRPr="004D7F25">
              <w:rPr>
                <w:sz w:val="16"/>
                <w:szCs w:val="16"/>
              </w:rPr>
              <w:t>979,48</w:t>
            </w:r>
          </w:p>
        </w:tc>
        <w:tc>
          <w:tcPr>
            <w:tcW w:w="1344" w:type="dxa"/>
            <w:tcBorders>
              <w:top w:val="single" w:sz="4" w:space="0" w:color="auto"/>
              <w:left w:val="single" w:sz="4" w:space="0" w:color="auto"/>
            </w:tcBorders>
            <w:shd w:val="clear" w:color="auto" w:fill="DCE6F0"/>
          </w:tcPr>
          <w:p w14:paraId="190654F0" w14:textId="77777777" w:rsidR="00DC241B" w:rsidRPr="004D7F25" w:rsidRDefault="00DC241B" w:rsidP="004D7F25">
            <w:pPr>
              <w:spacing w:line="144" w:lineRule="exact"/>
              <w:rPr>
                <w:sz w:val="16"/>
                <w:szCs w:val="16"/>
              </w:rPr>
            </w:pPr>
            <w:r w:rsidRPr="004D7F25">
              <w:rPr>
                <w:sz w:val="16"/>
                <w:szCs w:val="16"/>
              </w:rPr>
              <w:t>847,70</w:t>
            </w:r>
          </w:p>
        </w:tc>
        <w:tc>
          <w:tcPr>
            <w:tcW w:w="658" w:type="dxa"/>
            <w:tcBorders>
              <w:top w:val="single" w:sz="4" w:space="0" w:color="auto"/>
              <w:left w:val="single" w:sz="4" w:space="0" w:color="auto"/>
            </w:tcBorders>
            <w:shd w:val="clear" w:color="auto" w:fill="DCE6F0"/>
          </w:tcPr>
          <w:p w14:paraId="22F534A9"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33F1F716" w14:textId="77777777" w:rsidR="00DC241B" w:rsidRPr="004D7F25" w:rsidRDefault="00DC241B" w:rsidP="004D7F25">
            <w:pPr>
              <w:spacing w:line="144" w:lineRule="exact"/>
              <w:rPr>
                <w:sz w:val="16"/>
                <w:szCs w:val="16"/>
              </w:rPr>
            </w:pPr>
            <w:r w:rsidRPr="004D7F25">
              <w:rPr>
                <w:b/>
                <w:bCs/>
                <w:sz w:val="16"/>
                <w:szCs w:val="16"/>
              </w:rPr>
              <w:t>15</w:t>
            </w:r>
          </w:p>
        </w:tc>
        <w:tc>
          <w:tcPr>
            <w:tcW w:w="1378" w:type="dxa"/>
            <w:tcBorders>
              <w:top w:val="single" w:sz="4" w:space="0" w:color="auto"/>
              <w:left w:val="single" w:sz="4" w:space="0" w:color="auto"/>
            </w:tcBorders>
            <w:shd w:val="clear" w:color="auto" w:fill="DCE6F0"/>
          </w:tcPr>
          <w:p w14:paraId="64A0C99A" w14:textId="77777777" w:rsidR="00DC241B" w:rsidRPr="004D7F25" w:rsidRDefault="00DC241B" w:rsidP="004D7F25">
            <w:pPr>
              <w:spacing w:line="144" w:lineRule="exact"/>
              <w:rPr>
                <w:sz w:val="16"/>
                <w:szCs w:val="16"/>
              </w:rPr>
            </w:pPr>
            <w:r w:rsidRPr="004D7F25">
              <w:rPr>
                <w:sz w:val="16"/>
                <w:szCs w:val="16"/>
              </w:rPr>
              <w:t>Anykščių r.</w:t>
            </w:r>
          </w:p>
        </w:tc>
        <w:tc>
          <w:tcPr>
            <w:tcW w:w="1090" w:type="dxa"/>
            <w:tcBorders>
              <w:top w:val="single" w:sz="4" w:space="0" w:color="auto"/>
              <w:left w:val="single" w:sz="4" w:space="0" w:color="auto"/>
            </w:tcBorders>
            <w:shd w:val="clear" w:color="auto" w:fill="DCE6F0"/>
          </w:tcPr>
          <w:p w14:paraId="07630525" w14:textId="77777777" w:rsidR="00DC241B" w:rsidRPr="004D7F25" w:rsidRDefault="00DC241B" w:rsidP="004D7F25">
            <w:pPr>
              <w:spacing w:line="144" w:lineRule="exact"/>
              <w:rPr>
                <w:sz w:val="16"/>
                <w:szCs w:val="16"/>
              </w:rPr>
            </w:pPr>
            <w:r w:rsidRPr="004D7F25">
              <w:rPr>
                <w:sz w:val="16"/>
                <w:szCs w:val="16"/>
              </w:rPr>
              <w:t>201</w:t>
            </w:r>
          </w:p>
        </w:tc>
        <w:tc>
          <w:tcPr>
            <w:tcW w:w="538" w:type="dxa"/>
            <w:tcBorders>
              <w:top w:val="single" w:sz="4" w:space="0" w:color="auto"/>
              <w:left w:val="single" w:sz="4" w:space="0" w:color="auto"/>
            </w:tcBorders>
            <w:shd w:val="clear" w:color="auto" w:fill="DCE6F0"/>
          </w:tcPr>
          <w:p w14:paraId="7CC91B01"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4A1DE8E7" w14:textId="77777777" w:rsidR="00DC241B" w:rsidRPr="004D7F25" w:rsidRDefault="00DC241B" w:rsidP="004D7F25">
            <w:pPr>
              <w:spacing w:line="144" w:lineRule="exact"/>
              <w:rPr>
                <w:sz w:val="16"/>
                <w:szCs w:val="16"/>
              </w:rPr>
            </w:pPr>
            <w:r w:rsidRPr="004D7F25">
              <w:rPr>
                <w:b/>
                <w:bCs/>
                <w:sz w:val="16"/>
                <w:szCs w:val="16"/>
              </w:rPr>
              <w:t>57</w:t>
            </w:r>
          </w:p>
        </w:tc>
        <w:tc>
          <w:tcPr>
            <w:tcW w:w="1459" w:type="dxa"/>
            <w:tcBorders>
              <w:top w:val="single" w:sz="4" w:space="0" w:color="auto"/>
              <w:left w:val="single" w:sz="4" w:space="0" w:color="auto"/>
            </w:tcBorders>
            <w:shd w:val="clear" w:color="auto" w:fill="DCE6F0"/>
          </w:tcPr>
          <w:p w14:paraId="787CC35A" w14:textId="77777777" w:rsidR="00DC241B" w:rsidRPr="004D7F25" w:rsidRDefault="00DC241B" w:rsidP="004D7F25">
            <w:pPr>
              <w:spacing w:line="144" w:lineRule="exact"/>
              <w:rPr>
                <w:sz w:val="16"/>
                <w:szCs w:val="16"/>
              </w:rPr>
            </w:pPr>
            <w:r w:rsidRPr="004D7F25">
              <w:rPr>
                <w:sz w:val="16"/>
                <w:szCs w:val="16"/>
              </w:rPr>
              <w:t>Šilalės r. sav.</w:t>
            </w:r>
          </w:p>
        </w:tc>
        <w:tc>
          <w:tcPr>
            <w:tcW w:w="1099" w:type="dxa"/>
            <w:tcBorders>
              <w:top w:val="single" w:sz="4" w:space="0" w:color="auto"/>
              <w:left w:val="single" w:sz="4" w:space="0" w:color="auto"/>
              <w:right w:val="single" w:sz="4" w:space="0" w:color="auto"/>
            </w:tcBorders>
            <w:shd w:val="clear" w:color="auto" w:fill="DCE6F0"/>
          </w:tcPr>
          <w:p w14:paraId="655F40F0" w14:textId="77777777" w:rsidR="00DC241B" w:rsidRPr="004D7F25" w:rsidRDefault="00DC241B" w:rsidP="004D7F25">
            <w:pPr>
              <w:spacing w:line="144" w:lineRule="exact"/>
              <w:rPr>
                <w:sz w:val="16"/>
                <w:szCs w:val="16"/>
              </w:rPr>
            </w:pPr>
            <w:r w:rsidRPr="004D7F25">
              <w:rPr>
                <w:sz w:val="16"/>
                <w:szCs w:val="16"/>
              </w:rPr>
              <w:t>848</w:t>
            </w:r>
          </w:p>
        </w:tc>
      </w:tr>
      <w:tr w:rsidR="00DC241B" w:rsidRPr="004D7F25" w14:paraId="165CD00D" w14:textId="77777777" w:rsidTr="004D7F25">
        <w:tc>
          <w:tcPr>
            <w:tcW w:w="1522" w:type="dxa"/>
            <w:tcBorders>
              <w:top w:val="single" w:sz="4" w:space="0" w:color="auto"/>
              <w:left w:val="single" w:sz="4" w:space="0" w:color="auto"/>
            </w:tcBorders>
            <w:shd w:val="clear" w:color="auto" w:fill="FFFFFF"/>
          </w:tcPr>
          <w:p w14:paraId="69A753DC" w14:textId="77777777" w:rsidR="00DC241B" w:rsidRPr="004D7F25" w:rsidRDefault="00DC241B" w:rsidP="004D7F25">
            <w:pPr>
              <w:spacing w:line="144" w:lineRule="exact"/>
              <w:rPr>
                <w:sz w:val="16"/>
                <w:szCs w:val="16"/>
              </w:rPr>
            </w:pPr>
            <w:r w:rsidRPr="004D7F25">
              <w:rPr>
                <w:sz w:val="16"/>
                <w:szCs w:val="16"/>
              </w:rPr>
              <w:t>Šilutės r. sav.</w:t>
            </w:r>
          </w:p>
        </w:tc>
        <w:tc>
          <w:tcPr>
            <w:tcW w:w="480" w:type="dxa"/>
            <w:tcBorders>
              <w:top w:val="single" w:sz="4" w:space="0" w:color="auto"/>
              <w:left w:val="single" w:sz="4" w:space="0" w:color="auto"/>
            </w:tcBorders>
            <w:shd w:val="clear" w:color="auto" w:fill="FFFFFF"/>
          </w:tcPr>
          <w:p w14:paraId="53491F93"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374D1F86" w14:textId="77777777" w:rsidR="00DC241B" w:rsidRPr="004D7F25" w:rsidRDefault="00DC241B" w:rsidP="004D7F25">
            <w:pPr>
              <w:spacing w:line="144" w:lineRule="exact"/>
              <w:rPr>
                <w:sz w:val="16"/>
                <w:szCs w:val="16"/>
              </w:rPr>
            </w:pPr>
            <w:r w:rsidRPr="004D7F25">
              <w:rPr>
                <w:sz w:val="16"/>
                <w:szCs w:val="16"/>
              </w:rPr>
              <w:t>961,21</w:t>
            </w:r>
          </w:p>
        </w:tc>
        <w:tc>
          <w:tcPr>
            <w:tcW w:w="1272" w:type="dxa"/>
            <w:tcBorders>
              <w:top w:val="single" w:sz="4" w:space="0" w:color="auto"/>
              <w:left w:val="single" w:sz="4" w:space="0" w:color="auto"/>
            </w:tcBorders>
            <w:shd w:val="clear" w:color="auto" w:fill="FFFFFF"/>
          </w:tcPr>
          <w:p w14:paraId="24BF1858" w14:textId="77777777" w:rsidR="00DC241B" w:rsidRPr="004D7F25" w:rsidRDefault="00DC241B" w:rsidP="004D7F25">
            <w:pPr>
              <w:spacing w:line="144" w:lineRule="exact"/>
              <w:rPr>
                <w:sz w:val="16"/>
                <w:szCs w:val="16"/>
              </w:rPr>
            </w:pPr>
            <w:r w:rsidRPr="004D7F25">
              <w:rPr>
                <w:sz w:val="16"/>
                <w:szCs w:val="16"/>
              </w:rPr>
              <w:t>891,45</w:t>
            </w:r>
          </w:p>
        </w:tc>
        <w:tc>
          <w:tcPr>
            <w:tcW w:w="1267" w:type="dxa"/>
            <w:tcBorders>
              <w:top w:val="single" w:sz="4" w:space="0" w:color="auto"/>
              <w:left w:val="single" w:sz="4" w:space="0" w:color="auto"/>
            </w:tcBorders>
            <w:shd w:val="clear" w:color="auto" w:fill="FFFFFF"/>
          </w:tcPr>
          <w:p w14:paraId="5215B871" w14:textId="77777777" w:rsidR="00DC241B" w:rsidRPr="004D7F25" w:rsidRDefault="00DC241B" w:rsidP="004D7F25">
            <w:pPr>
              <w:spacing w:line="144" w:lineRule="exact"/>
              <w:rPr>
                <w:sz w:val="16"/>
                <w:szCs w:val="16"/>
              </w:rPr>
            </w:pPr>
            <w:r w:rsidRPr="004D7F25">
              <w:rPr>
                <w:sz w:val="16"/>
                <w:szCs w:val="16"/>
              </w:rPr>
              <w:t>656,6</w:t>
            </w:r>
          </w:p>
        </w:tc>
        <w:tc>
          <w:tcPr>
            <w:tcW w:w="1344" w:type="dxa"/>
            <w:tcBorders>
              <w:top w:val="single" w:sz="4" w:space="0" w:color="auto"/>
              <w:left w:val="single" w:sz="4" w:space="0" w:color="auto"/>
            </w:tcBorders>
            <w:shd w:val="clear" w:color="auto" w:fill="FFFFFF"/>
          </w:tcPr>
          <w:p w14:paraId="2651A40A" w14:textId="77777777" w:rsidR="00DC241B" w:rsidRPr="004D7F25" w:rsidRDefault="00DC241B" w:rsidP="004D7F25">
            <w:pPr>
              <w:spacing w:line="144" w:lineRule="exact"/>
              <w:rPr>
                <w:sz w:val="16"/>
                <w:szCs w:val="16"/>
              </w:rPr>
            </w:pPr>
            <w:r w:rsidRPr="004D7F25">
              <w:rPr>
                <w:sz w:val="16"/>
                <w:szCs w:val="16"/>
              </w:rPr>
              <w:t>836,42</w:t>
            </w:r>
          </w:p>
        </w:tc>
        <w:tc>
          <w:tcPr>
            <w:tcW w:w="658" w:type="dxa"/>
            <w:tcBorders>
              <w:top w:val="single" w:sz="4" w:space="0" w:color="auto"/>
              <w:left w:val="single" w:sz="4" w:space="0" w:color="auto"/>
            </w:tcBorders>
            <w:shd w:val="clear" w:color="auto" w:fill="FFFFFF"/>
          </w:tcPr>
          <w:p w14:paraId="250ED712"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455D934C" w14:textId="77777777" w:rsidR="00DC241B" w:rsidRPr="004D7F25" w:rsidRDefault="00DC241B" w:rsidP="004D7F25">
            <w:pPr>
              <w:spacing w:line="144" w:lineRule="exact"/>
              <w:rPr>
                <w:sz w:val="16"/>
                <w:szCs w:val="16"/>
              </w:rPr>
            </w:pPr>
            <w:r w:rsidRPr="004D7F25">
              <w:rPr>
                <w:b/>
                <w:bCs/>
                <w:sz w:val="16"/>
                <w:szCs w:val="16"/>
              </w:rPr>
              <w:t>14</w:t>
            </w:r>
          </w:p>
        </w:tc>
        <w:tc>
          <w:tcPr>
            <w:tcW w:w="1378" w:type="dxa"/>
            <w:tcBorders>
              <w:top w:val="single" w:sz="4" w:space="0" w:color="auto"/>
              <w:left w:val="single" w:sz="4" w:space="0" w:color="auto"/>
            </w:tcBorders>
            <w:shd w:val="clear" w:color="auto" w:fill="FFFFFF"/>
          </w:tcPr>
          <w:p w14:paraId="31E8A892" w14:textId="77777777" w:rsidR="00DC241B" w:rsidRPr="004D7F25" w:rsidRDefault="00DC241B" w:rsidP="004D7F25">
            <w:pPr>
              <w:spacing w:line="144" w:lineRule="exact"/>
              <w:rPr>
                <w:sz w:val="16"/>
                <w:szCs w:val="16"/>
              </w:rPr>
            </w:pPr>
            <w:r w:rsidRPr="004D7F25">
              <w:rPr>
                <w:sz w:val="16"/>
                <w:szCs w:val="16"/>
              </w:rPr>
              <w:t>Elektrėnų sav.</w:t>
            </w:r>
          </w:p>
        </w:tc>
        <w:tc>
          <w:tcPr>
            <w:tcW w:w="1090" w:type="dxa"/>
            <w:tcBorders>
              <w:top w:val="single" w:sz="4" w:space="0" w:color="auto"/>
              <w:left w:val="single" w:sz="4" w:space="0" w:color="auto"/>
            </w:tcBorders>
            <w:shd w:val="clear" w:color="auto" w:fill="FFFFFF"/>
          </w:tcPr>
          <w:p w14:paraId="4597BA56" w14:textId="77777777" w:rsidR="00DC241B" w:rsidRPr="004D7F25" w:rsidRDefault="00DC241B" w:rsidP="004D7F25">
            <w:pPr>
              <w:spacing w:line="144" w:lineRule="exact"/>
              <w:rPr>
                <w:sz w:val="16"/>
                <w:szCs w:val="16"/>
              </w:rPr>
            </w:pPr>
            <w:r w:rsidRPr="004D7F25">
              <w:rPr>
                <w:sz w:val="16"/>
                <w:szCs w:val="16"/>
              </w:rPr>
              <w:t>201</w:t>
            </w:r>
          </w:p>
        </w:tc>
        <w:tc>
          <w:tcPr>
            <w:tcW w:w="538" w:type="dxa"/>
            <w:tcBorders>
              <w:top w:val="single" w:sz="4" w:space="0" w:color="auto"/>
              <w:left w:val="single" w:sz="4" w:space="0" w:color="auto"/>
            </w:tcBorders>
            <w:shd w:val="clear" w:color="auto" w:fill="FFFFFF"/>
          </w:tcPr>
          <w:p w14:paraId="68D45227"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34608500" w14:textId="77777777" w:rsidR="00DC241B" w:rsidRPr="004D7F25" w:rsidRDefault="00DC241B" w:rsidP="004D7F25">
            <w:pPr>
              <w:spacing w:line="144" w:lineRule="exact"/>
              <w:rPr>
                <w:sz w:val="16"/>
                <w:szCs w:val="16"/>
              </w:rPr>
            </w:pPr>
            <w:r w:rsidRPr="004D7F25">
              <w:rPr>
                <w:b/>
                <w:bCs/>
                <w:sz w:val="16"/>
                <w:szCs w:val="16"/>
              </w:rPr>
              <w:t>56</w:t>
            </w:r>
          </w:p>
        </w:tc>
        <w:tc>
          <w:tcPr>
            <w:tcW w:w="1459" w:type="dxa"/>
            <w:tcBorders>
              <w:top w:val="single" w:sz="4" w:space="0" w:color="auto"/>
              <w:left w:val="single" w:sz="4" w:space="0" w:color="auto"/>
            </w:tcBorders>
            <w:shd w:val="clear" w:color="auto" w:fill="FFFFFF"/>
          </w:tcPr>
          <w:p w14:paraId="75DB1AE0" w14:textId="77777777" w:rsidR="00DC241B" w:rsidRPr="004D7F25" w:rsidRDefault="00DC241B" w:rsidP="004D7F25">
            <w:pPr>
              <w:spacing w:line="144" w:lineRule="exact"/>
              <w:rPr>
                <w:sz w:val="16"/>
                <w:szCs w:val="16"/>
              </w:rPr>
            </w:pPr>
            <w:r w:rsidRPr="004D7F25">
              <w:rPr>
                <w:sz w:val="16"/>
                <w:szCs w:val="16"/>
              </w:rPr>
              <w:t>Šilutės r. sav.</w:t>
            </w:r>
          </w:p>
        </w:tc>
        <w:tc>
          <w:tcPr>
            <w:tcW w:w="1099" w:type="dxa"/>
            <w:tcBorders>
              <w:top w:val="single" w:sz="4" w:space="0" w:color="auto"/>
              <w:left w:val="single" w:sz="4" w:space="0" w:color="auto"/>
              <w:right w:val="single" w:sz="4" w:space="0" w:color="auto"/>
            </w:tcBorders>
            <w:shd w:val="clear" w:color="auto" w:fill="FFFFFF"/>
          </w:tcPr>
          <w:p w14:paraId="71A30752" w14:textId="77777777" w:rsidR="00DC241B" w:rsidRPr="004D7F25" w:rsidRDefault="00DC241B" w:rsidP="004D7F25">
            <w:pPr>
              <w:spacing w:line="144" w:lineRule="exact"/>
              <w:rPr>
                <w:sz w:val="16"/>
                <w:szCs w:val="16"/>
              </w:rPr>
            </w:pPr>
            <w:r w:rsidRPr="004D7F25">
              <w:rPr>
                <w:sz w:val="16"/>
                <w:szCs w:val="16"/>
              </w:rPr>
              <w:t>836</w:t>
            </w:r>
          </w:p>
        </w:tc>
      </w:tr>
      <w:tr w:rsidR="00DC241B" w:rsidRPr="004D7F25" w14:paraId="68F1DA52" w14:textId="77777777" w:rsidTr="004D7F25">
        <w:tc>
          <w:tcPr>
            <w:tcW w:w="1522" w:type="dxa"/>
            <w:tcBorders>
              <w:top w:val="single" w:sz="4" w:space="0" w:color="auto"/>
              <w:left w:val="single" w:sz="4" w:space="0" w:color="auto"/>
            </w:tcBorders>
            <w:shd w:val="clear" w:color="auto" w:fill="DCE6F0"/>
          </w:tcPr>
          <w:p w14:paraId="01A62E8F" w14:textId="77777777" w:rsidR="00DC241B" w:rsidRPr="004D7F25" w:rsidRDefault="00DC241B" w:rsidP="004D7F25">
            <w:pPr>
              <w:spacing w:line="144" w:lineRule="exact"/>
              <w:rPr>
                <w:sz w:val="16"/>
                <w:szCs w:val="16"/>
              </w:rPr>
            </w:pPr>
            <w:r w:rsidRPr="004D7F25">
              <w:rPr>
                <w:sz w:val="16"/>
                <w:szCs w:val="16"/>
              </w:rPr>
              <w:t>Širvintų r. sav.</w:t>
            </w:r>
          </w:p>
        </w:tc>
        <w:tc>
          <w:tcPr>
            <w:tcW w:w="480" w:type="dxa"/>
            <w:tcBorders>
              <w:top w:val="single" w:sz="4" w:space="0" w:color="auto"/>
              <w:left w:val="single" w:sz="4" w:space="0" w:color="auto"/>
            </w:tcBorders>
            <w:shd w:val="clear" w:color="auto" w:fill="DCE6F0"/>
          </w:tcPr>
          <w:p w14:paraId="5F54E164"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56579112" w14:textId="77777777" w:rsidR="00DC241B" w:rsidRPr="004D7F25" w:rsidRDefault="00DC241B" w:rsidP="004D7F25">
            <w:pPr>
              <w:spacing w:line="144" w:lineRule="exact"/>
              <w:rPr>
                <w:sz w:val="16"/>
                <w:szCs w:val="16"/>
              </w:rPr>
            </w:pPr>
            <w:r w:rsidRPr="004D7F25">
              <w:rPr>
                <w:sz w:val="16"/>
                <w:szCs w:val="16"/>
              </w:rPr>
              <w:t>419,94</w:t>
            </w:r>
          </w:p>
        </w:tc>
        <w:tc>
          <w:tcPr>
            <w:tcW w:w="1272" w:type="dxa"/>
            <w:tcBorders>
              <w:top w:val="single" w:sz="4" w:space="0" w:color="auto"/>
              <w:left w:val="single" w:sz="4" w:space="0" w:color="auto"/>
            </w:tcBorders>
            <w:shd w:val="clear" w:color="auto" w:fill="DCE6F0"/>
          </w:tcPr>
          <w:p w14:paraId="78653960" w14:textId="77777777" w:rsidR="00DC241B" w:rsidRPr="004D7F25" w:rsidRDefault="00DC241B" w:rsidP="004D7F25">
            <w:pPr>
              <w:spacing w:line="144" w:lineRule="exact"/>
              <w:rPr>
                <w:sz w:val="16"/>
                <w:szCs w:val="16"/>
              </w:rPr>
            </w:pPr>
            <w:r w:rsidRPr="004D7F25">
              <w:rPr>
                <w:sz w:val="16"/>
                <w:szCs w:val="16"/>
              </w:rPr>
              <w:t>291,03</w:t>
            </w:r>
          </w:p>
        </w:tc>
        <w:tc>
          <w:tcPr>
            <w:tcW w:w="1267" w:type="dxa"/>
            <w:tcBorders>
              <w:top w:val="single" w:sz="4" w:space="0" w:color="auto"/>
              <w:left w:val="single" w:sz="4" w:space="0" w:color="auto"/>
            </w:tcBorders>
            <w:shd w:val="clear" w:color="auto" w:fill="DCE6F0"/>
          </w:tcPr>
          <w:p w14:paraId="5E570FE9" w14:textId="77777777" w:rsidR="00DC241B" w:rsidRPr="004D7F25" w:rsidRDefault="00DC241B" w:rsidP="004D7F25">
            <w:pPr>
              <w:spacing w:line="144" w:lineRule="exact"/>
              <w:rPr>
                <w:sz w:val="16"/>
                <w:szCs w:val="16"/>
              </w:rPr>
            </w:pPr>
            <w:r w:rsidRPr="004D7F25">
              <w:rPr>
                <w:sz w:val="16"/>
                <w:szCs w:val="16"/>
              </w:rPr>
              <w:t>289,22</w:t>
            </w:r>
          </w:p>
        </w:tc>
        <w:tc>
          <w:tcPr>
            <w:tcW w:w="1344" w:type="dxa"/>
            <w:tcBorders>
              <w:top w:val="single" w:sz="4" w:space="0" w:color="auto"/>
              <w:left w:val="single" w:sz="4" w:space="0" w:color="auto"/>
            </w:tcBorders>
            <w:shd w:val="clear" w:color="auto" w:fill="DCE6F0"/>
          </w:tcPr>
          <w:p w14:paraId="4D0A372F" w14:textId="77777777" w:rsidR="00DC241B" w:rsidRPr="004D7F25" w:rsidRDefault="00DC241B" w:rsidP="004D7F25">
            <w:pPr>
              <w:spacing w:line="144" w:lineRule="exact"/>
              <w:rPr>
                <w:sz w:val="16"/>
                <w:szCs w:val="16"/>
              </w:rPr>
            </w:pPr>
            <w:r w:rsidRPr="004D7F25">
              <w:rPr>
                <w:sz w:val="16"/>
                <w:szCs w:val="16"/>
              </w:rPr>
              <w:t>333,40</w:t>
            </w:r>
          </w:p>
        </w:tc>
        <w:tc>
          <w:tcPr>
            <w:tcW w:w="658" w:type="dxa"/>
            <w:tcBorders>
              <w:top w:val="single" w:sz="4" w:space="0" w:color="auto"/>
              <w:left w:val="single" w:sz="4" w:space="0" w:color="auto"/>
            </w:tcBorders>
            <w:shd w:val="clear" w:color="auto" w:fill="DCE6F0"/>
          </w:tcPr>
          <w:p w14:paraId="1BF3E23D"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763B01AB" w14:textId="77777777" w:rsidR="00DC241B" w:rsidRPr="004D7F25" w:rsidRDefault="00DC241B" w:rsidP="004D7F25">
            <w:pPr>
              <w:spacing w:line="144" w:lineRule="exact"/>
              <w:rPr>
                <w:sz w:val="16"/>
                <w:szCs w:val="16"/>
              </w:rPr>
            </w:pPr>
            <w:r w:rsidRPr="004D7F25">
              <w:rPr>
                <w:b/>
                <w:bCs/>
                <w:sz w:val="16"/>
                <w:szCs w:val="16"/>
              </w:rPr>
              <w:t>13</w:t>
            </w:r>
          </w:p>
        </w:tc>
        <w:tc>
          <w:tcPr>
            <w:tcW w:w="1378" w:type="dxa"/>
            <w:tcBorders>
              <w:top w:val="single" w:sz="4" w:space="0" w:color="auto"/>
              <w:left w:val="single" w:sz="4" w:space="0" w:color="auto"/>
            </w:tcBorders>
            <w:shd w:val="clear" w:color="auto" w:fill="DCE6F0"/>
          </w:tcPr>
          <w:p w14:paraId="50BBF036" w14:textId="77777777" w:rsidR="00DC241B" w:rsidRPr="004D7F25" w:rsidRDefault="00DC241B" w:rsidP="004D7F25">
            <w:pPr>
              <w:spacing w:line="144" w:lineRule="exact"/>
              <w:rPr>
                <w:sz w:val="16"/>
                <w:szCs w:val="16"/>
              </w:rPr>
            </w:pPr>
            <w:r w:rsidRPr="004D7F25">
              <w:rPr>
                <w:sz w:val="16"/>
                <w:szCs w:val="16"/>
              </w:rPr>
              <w:t>Raseinių r. sav.</w:t>
            </w:r>
          </w:p>
        </w:tc>
        <w:tc>
          <w:tcPr>
            <w:tcW w:w="1090" w:type="dxa"/>
            <w:tcBorders>
              <w:top w:val="single" w:sz="4" w:space="0" w:color="auto"/>
              <w:left w:val="single" w:sz="4" w:space="0" w:color="auto"/>
            </w:tcBorders>
            <w:shd w:val="clear" w:color="auto" w:fill="DCE6F0"/>
          </w:tcPr>
          <w:p w14:paraId="54FB2175" w14:textId="77777777" w:rsidR="00DC241B" w:rsidRPr="004D7F25" w:rsidRDefault="00DC241B" w:rsidP="004D7F25">
            <w:pPr>
              <w:spacing w:line="144" w:lineRule="exact"/>
              <w:rPr>
                <w:sz w:val="16"/>
                <w:szCs w:val="16"/>
              </w:rPr>
            </w:pPr>
            <w:r w:rsidRPr="004D7F25">
              <w:rPr>
                <w:sz w:val="16"/>
                <w:szCs w:val="16"/>
              </w:rPr>
              <w:t>198</w:t>
            </w:r>
          </w:p>
        </w:tc>
        <w:tc>
          <w:tcPr>
            <w:tcW w:w="538" w:type="dxa"/>
            <w:tcBorders>
              <w:top w:val="single" w:sz="4" w:space="0" w:color="auto"/>
              <w:left w:val="single" w:sz="4" w:space="0" w:color="auto"/>
            </w:tcBorders>
            <w:shd w:val="clear" w:color="auto" w:fill="DCE6F0"/>
          </w:tcPr>
          <w:p w14:paraId="413F572D"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360032BD" w14:textId="77777777" w:rsidR="00DC241B" w:rsidRPr="004D7F25" w:rsidRDefault="00DC241B" w:rsidP="004D7F25">
            <w:pPr>
              <w:spacing w:line="144" w:lineRule="exact"/>
              <w:rPr>
                <w:sz w:val="16"/>
                <w:szCs w:val="16"/>
              </w:rPr>
            </w:pPr>
            <w:r w:rsidRPr="004D7F25">
              <w:rPr>
                <w:b/>
                <w:bCs/>
                <w:sz w:val="16"/>
                <w:szCs w:val="16"/>
              </w:rPr>
              <w:t>34</w:t>
            </w:r>
          </w:p>
        </w:tc>
        <w:tc>
          <w:tcPr>
            <w:tcW w:w="1459" w:type="dxa"/>
            <w:tcBorders>
              <w:top w:val="single" w:sz="4" w:space="0" w:color="auto"/>
              <w:left w:val="single" w:sz="4" w:space="0" w:color="auto"/>
            </w:tcBorders>
            <w:shd w:val="clear" w:color="auto" w:fill="DCE6F0"/>
          </w:tcPr>
          <w:p w14:paraId="40A74AE3" w14:textId="77777777" w:rsidR="00DC241B" w:rsidRPr="004D7F25" w:rsidRDefault="00DC241B" w:rsidP="004D7F25">
            <w:pPr>
              <w:spacing w:line="144" w:lineRule="exact"/>
              <w:rPr>
                <w:sz w:val="16"/>
                <w:szCs w:val="16"/>
              </w:rPr>
            </w:pPr>
            <w:r w:rsidRPr="004D7F25">
              <w:rPr>
                <w:sz w:val="16"/>
                <w:szCs w:val="16"/>
              </w:rPr>
              <w:t>Širvintų r. sav.</w:t>
            </w:r>
          </w:p>
        </w:tc>
        <w:tc>
          <w:tcPr>
            <w:tcW w:w="1099" w:type="dxa"/>
            <w:tcBorders>
              <w:top w:val="single" w:sz="4" w:space="0" w:color="auto"/>
              <w:left w:val="single" w:sz="4" w:space="0" w:color="auto"/>
              <w:right w:val="single" w:sz="4" w:space="0" w:color="auto"/>
            </w:tcBorders>
            <w:shd w:val="clear" w:color="auto" w:fill="DCE6F0"/>
          </w:tcPr>
          <w:p w14:paraId="6CF0B237" w14:textId="77777777" w:rsidR="00DC241B" w:rsidRPr="004D7F25" w:rsidRDefault="00DC241B" w:rsidP="004D7F25">
            <w:pPr>
              <w:spacing w:line="144" w:lineRule="exact"/>
              <w:rPr>
                <w:sz w:val="16"/>
                <w:szCs w:val="16"/>
              </w:rPr>
            </w:pPr>
            <w:r w:rsidRPr="004D7F25">
              <w:rPr>
                <w:sz w:val="16"/>
                <w:szCs w:val="16"/>
              </w:rPr>
              <w:t>333</w:t>
            </w:r>
          </w:p>
        </w:tc>
      </w:tr>
      <w:tr w:rsidR="00DC241B" w:rsidRPr="004D7F25" w14:paraId="0BF67893" w14:textId="77777777" w:rsidTr="004D7F25">
        <w:tc>
          <w:tcPr>
            <w:tcW w:w="1522" w:type="dxa"/>
            <w:tcBorders>
              <w:top w:val="single" w:sz="4" w:space="0" w:color="auto"/>
              <w:left w:val="single" w:sz="4" w:space="0" w:color="auto"/>
            </w:tcBorders>
            <w:shd w:val="clear" w:color="auto" w:fill="FFFFFF"/>
          </w:tcPr>
          <w:p w14:paraId="21515CD3" w14:textId="77777777" w:rsidR="00DC241B" w:rsidRPr="004D7F25" w:rsidRDefault="00DC241B" w:rsidP="004D7F25">
            <w:pPr>
              <w:spacing w:line="144" w:lineRule="exact"/>
              <w:rPr>
                <w:sz w:val="16"/>
                <w:szCs w:val="16"/>
              </w:rPr>
            </w:pPr>
            <w:r w:rsidRPr="004D7F25">
              <w:rPr>
                <w:sz w:val="16"/>
                <w:szCs w:val="16"/>
              </w:rPr>
              <w:t>Švenčionių r. sav.</w:t>
            </w:r>
          </w:p>
        </w:tc>
        <w:tc>
          <w:tcPr>
            <w:tcW w:w="480" w:type="dxa"/>
            <w:tcBorders>
              <w:top w:val="single" w:sz="4" w:space="0" w:color="auto"/>
              <w:left w:val="single" w:sz="4" w:space="0" w:color="auto"/>
            </w:tcBorders>
            <w:shd w:val="clear" w:color="auto" w:fill="FFFFFF"/>
          </w:tcPr>
          <w:p w14:paraId="4962C6BF"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6D6F5AC9" w14:textId="77777777" w:rsidR="00DC241B" w:rsidRPr="004D7F25" w:rsidRDefault="00DC241B" w:rsidP="004D7F25">
            <w:pPr>
              <w:spacing w:line="144" w:lineRule="exact"/>
              <w:rPr>
                <w:sz w:val="16"/>
                <w:szCs w:val="16"/>
              </w:rPr>
            </w:pPr>
            <w:r w:rsidRPr="004D7F25">
              <w:rPr>
                <w:sz w:val="16"/>
                <w:szCs w:val="16"/>
              </w:rPr>
              <w:t>173,39</w:t>
            </w:r>
          </w:p>
        </w:tc>
        <w:tc>
          <w:tcPr>
            <w:tcW w:w="1272" w:type="dxa"/>
            <w:tcBorders>
              <w:top w:val="single" w:sz="4" w:space="0" w:color="auto"/>
              <w:left w:val="single" w:sz="4" w:space="0" w:color="auto"/>
            </w:tcBorders>
            <w:shd w:val="clear" w:color="auto" w:fill="FFFFFF"/>
          </w:tcPr>
          <w:p w14:paraId="63FAC335" w14:textId="77777777" w:rsidR="00DC241B" w:rsidRPr="004D7F25" w:rsidRDefault="00DC241B" w:rsidP="004D7F25">
            <w:pPr>
              <w:spacing w:line="144" w:lineRule="exact"/>
              <w:rPr>
                <w:sz w:val="16"/>
                <w:szCs w:val="16"/>
              </w:rPr>
            </w:pPr>
            <w:r w:rsidRPr="004D7F25">
              <w:rPr>
                <w:sz w:val="16"/>
                <w:szCs w:val="16"/>
              </w:rPr>
              <w:t>152,31</w:t>
            </w:r>
          </w:p>
        </w:tc>
        <w:tc>
          <w:tcPr>
            <w:tcW w:w="1267" w:type="dxa"/>
            <w:tcBorders>
              <w:top w:val="single" w:sz="4" w:space="0" w:color="auto"/>
              <w:left w:val="single" w:sz="4" w:space="0" w:color="auto"/>
            </w:tcBorders>
            <w:shd w:val="clear" w:color="auto" w:fill="FFFFFF"/>
          </w:tcPr>
          <w:p w14:paraId="261FC191" w14:textId="77777777" w:rsidR="00DC241B" w:rsidRPr="004D7F25" w:rsidRDefault="00DC241B" w:rsidP="004D7F25">
            <w:pPr>
              <w:spacing w:line="144" w:lineRule="exact"/>
              <w:rPr>
                <w:sz w:val="16"/>
                <w:szCs w:val="16"/>
              </w:rPr>
            </w:pPr>
            <w:r w:rsidRPr="004D7F25">
              <w:rPr>
                <w:sz w:val="16"/>
                <w:szCs w:val="16"/>
              </w:rPr>
              <w:t>172,71</w:t>
            </w:r>
          </w:p>
        </w:tc>
        <w:tc>
          <w:tcPr>
            <w:tcW w:w="1344" w:type="dxa"/>
            <w:tcBorders>
              <w:top w:val="single" w:sz="4" w:space="0" w:color="auto"/>
              <w:left w:val="single" w:sz="4" w:space="0" w:color="auto"/>
            </w:tcBorders>
            <w:shd w:val="clear" w:color="auto" w:fill="FFFFFF"/>
          </w:tcPr>
          <w:p w14:paraId="2B518E13" w14:textId="77777777" w:rsidR="00DC241B" w:rsidRPr="004D7F25" w:rsidRDefault="00DC241B" w:rsidP="004D7F25">
            <w:pPr>
              <w:spacing w:line="144" w:lineRule="exact"/>
              <w:rPr>
                <w:sz w:val="16"/>
                <w:szCs w:val="16"/>
              </w:rPr>
            </w:pPr>
            <w:r w:rsidRPr="004D7F25">
              <w:rPr>
                <w:sz w:val="16"/>
                <w:szCs w:val="16"/>
              </w:rPr>
              <w:t>166,14</w:t>
            </w:r>
          </w:p>
        </w:tc>
        <w:tc>
          <w:tcPr>
            <w:tcW w:w="658" w:type="dxa"/>
            <w:tcBorders>
              <w:top w:val="single" w:sz="4" w:space="0" w:color="auto"/>
              <w:left w:val="single" w:sz="4" w:space="0" w:color="auto"/>
            </w:tcBorders>
            <w:shd w:val="clear" w:color="auto" w:fill="FFFFFF"/>
          </w:tcPr>
          <w:p w14:paraId="72C443CB"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6E69BB3A" w14:textId="77777777" w:rsidR="00DC241B" w:rsidRPr="004D7F25" w:rsidRDefault="00DC241B" w:rsidP="004D7F25">
            <w:pPr>
              <w:spacing w:line="144" w:lineRule="exact"/>
              <w:rPr>
                <w:sz w:val="16"/>
                <w:szCs w:val="16"/>
              </w:rPr>
            </w:pPr>
            <w:r w:rsidRPr="004D7F25">
              <w:rPr>
                <w:b/>
                <w:bCs/>
                <w:sz w:val="16"/>
                <w:szCs w:val="16"/>
              </w:rPr>
              <w:t>12</w:t>
            </w:r>
          </w:p>
        </w:tc>
        <w:tc>
          <w:tcPr>
            <w:tcW w:w="1378" w:type="dxa"/>
            <w:tcBorders>
              <w:top w:val="single" w:sz="4" w:space="0" w:color="auto"/>
              <w:left w:val="single" w:sz="4" w:space="0" w:color="auto"/>
            </w:tcBorders>
            <w:shd w:val="clear" w:color="auto" w:fill="FFFFFF"/>
          </w:tcPr>
          <w:p w14:paraId="6940A344" w14:textId="77777777" w:rsidR="00DC241B" w:rsidRPr="004D7F25" w:rsidRDefault="00DC241B" w:rsidP="004D7F25">
            <w:pPr>
              <w:spacing w:line="144" w:lineRule="exact"/>
              <w:rPr>
                <w:sz w:val="16"/>
                <w:szCs w:val="16"/>
              </w:rPr>
            </w:pPr>
            <w:r w:rsidRPr="004D7F25">
              <w:rPr>
                <w:sz w:val="16"/>
                <w:szCs w:val="16"/>
              </w:rPr>
              <w:t>Rokiškio r. sav.</w:t>
            </w:r>
          </w:p>
        </w:tc>
        <w:tc>
          <w:tcPr>
            <w:tcW w:w="1090" w:type="dxa"/>
            <w:tcBorders>
              <w:top w:val="single" w:sz="4" w:space="0" w:color="auto"/>
              <w:left w:val="single" w:sz="4" w:space="0" w:color="auto"/>
            </w:tcBorders>
            <w:shd w:val="clear" w:color="auto" w:fill="FFFFFF"/>
          </w:tcPr>
          <w:p w14:paraId="6FC46A00" w14:textId="77777777" w:rsidR="00DC241B" w:rsidRPr="004D7F25" w:rsidRDefault="00DC241B" w:rsidP="004D7F25">
            <w:pPr>
              <w:spacing w:line="144" w:lineRule="exact"/>
              <w:rPr>
                <w:sz w:val="16"/>
                <w:szCs w:val="16"/>
              </w:rPr>
            </w:pPr>
            <w:r w:rsidRPr="004D7F25">
              <w:rPr>
                <w:sz w:val="16"/>
                <w:szCs w:val="16"/>
              </w:rPr>
              <w:t>195</w:t>
            </w:r>
          </w:p>
        </w:tc>
        <w:tc>
          <w:tcPr>
            <w:tcW w:w="538" w:type="dxa"/>
            <w:tcBorders>
              <w:top w:val="single" w:sz="4" w:space="0" w:color="auto"/>
              <w:left w:val="single" w:sz="4" w:space="0" w:color="auto"/>
            </w:tcBorders>
            <w:shd w:val="clear" w:color="auto" w:fill="FFFFFF"/>
          </w:tcPr>
          <w:p w14:paraId="5D237D55"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358BFF1F" w14:textId="77777777" w:rsidR="00DC241B" w:rsidRPr="004D7F25" w:rsidRDefault="00DC241B" w:rsidP="004D7F25">
            <w:pPr>
              <w:spacing w:line="144" w:lineRule="exact"/>
              <w:rPr>
                <w:sz w:val="16"/>
                <w:szCs w:val="16"/>
              </w:rPr>
            </w:pPr>
            <w:r w:rsidRPr="004D7F25">
              <w:rPr>
                <w:b/>
                <w:bCs/>
                <w:sz w:val="16"/>
                <w:szCs w:val="16"/>
              </w:rPr>
              <w:t>5</w:t>
            </w:r>
          </w:p>
        </w:tc>
        <w:tc>
          <w:tcPr>
            <w:tcW w:w="1459" w:type="dxa"/>
            <w:tcBorders>
              <w:top w:val="single" w:sz="4" w:space="0" w:color="auto"/>
              <w:left w:val="single" w:sz="4" w:space="0" w:color="auto"/>
            </w:tcBorders>
            <w:shd w:val="clear" w:color="auto" w:fill="FFFFFF"/>
          </w:tcPr>
          <w:p w14:paraId="56C7088D" w14:textId="77777777" w:rsidR="00DC241B" w:rsidRPr="004D7F25" w:rsidRDefault="00DC241B" w:rsidP="004D7F25">
            <w:pPr>
              <w:spacing w:line="144" w:lineRule="exact"/>
              <w:rPr>
                <w:sz w:val="16"/>
                <w:szCs w:val="16"/>
              </w:rPr>
            </w:pPr>
            <w:r w:rsidRPr="004D7F25">
              <w:rPr>
                <w:sz w:val="16"/>
                <w:szCs w:val="16"/>
              </w:rPr>
              <w:t>Švenčionių r. sav.</w:t>
            </w:r>
          </w:p>
        </w:tc>
        <w:tc>
          <w:tcPr>
            <w:tcW w:w="1099" w:type="dxa"/>
            <w:tcBorders>
              <w:top w:val="single" w:sz="4" w:space="0" w:color="auto"/>
              <w:left w:val="single" w:sz="4" w:space="0" w:color="auto"/>
              <w:right w:val="single" w:sz="4" w:space="0" w:color="auto"/>
            </w:tcBorders>
            <w:shd w:val="clear" w:color="auto" w:fill="FFFFFF"/>
          </w:tcPr>
          <w:p w14:paraId="2C9FDD38" w14:textId="77777777" w:rsidR="00DC241B" w:rsidRPr="004D7F25" w:rsidRDefault="00DC241B" w:rsidP="004D7F25">
            <w:pPr>
              <w:spacing w:line="144" w:lineRule="exact"/>
              <w:rPr>
                <w:sz w:val="16"/>
                <w:szCs w:val="16"/>
              </w:rPr>
            </w:pPr>
            <w:r w:rsidRPr="004D7F25">
              <w:rPr>
                <w:sz w:val="16"/>
                <w:szCs w:val="16"/>
              </w:rPr>
              <w:t>166</w:t>
            </w:r>
          </w:p>
        </w:tc>
      </w:tr>
      <w:tr w:rsidR="00DC241B" w:rsidRPr="004D7F25" w14:paraId="56C449DD" w14:textId="77777777" w:rsidTr="004D7F25">
        <w:tc>
          <w:tcPr>
            <w:tcW w:w="1522" w:type="dxa"/>
            <w:tcBorders>
              <w:top w:val="single" w:sz="4" w:space="0" w:color="auto"/>
              <w:left w:val="single" w:sz="4" w:space="0" w:color="auto"/>
            </w:tcBorders>
            <w:shd w:val="clear" w:color="auto" w:fill="DCE6F0"/>
          </w:tcPr>
          <w:p w14:paraId="097C60F8" w14:textId="77777777" w:rsidR="00DC241B" w:rsidRPr="004D7F25" w:rsidRDefault="00DC241B" w:rsidP="004D7F25">
            <w:pPr>
              <w:spacing w:line="144" w:lineRule="exact"/>
              <w:rPr>
                <w:sz w:val="16"/>
                <w:szCs w:val="16"/>
              </w:rPr>
            </w:pPr>
            <w:r w:rsidRPr="004D7F25">
              <w:rPr>
                <w:sz w:val="16"/>
                <w:szCs w:val="16"/>
              </w:rPr>
              <w:t>Tauragės r. sav.</w:t>
            </w:r>
          </w:p>
        </w:tc>
        <w:tc>
          <w:tcPr>
            <w:tcW w:w="480" w:type="dxa"/>
            <w:tcBorders>
              <w:top w:val="single" w:sz="4" w:space="0" w:color="auto"/>
              <w:left w:val="single" w:sz="4" w:space="0" w:color="auto"/>
            </w:tcBorders>
            <w:shd w:val="clear" w:color="auto" w:fill="DCE6F0"/>
          </w:tcPr>
          <w:p w14:paraId="03A0BB1A"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48367FFA" w14:textId="77777777" w:rsidR="00DC241B" w:rsidRPr="004D7F25" w:rsidRDefault="00DC241B" w:rsidP="004D7F25">
            <w:pPr>
              <w:spacing w:line="144" w:lineRule="exact"/>
              <w:rPr>
                <w:sz w:val="16"/>
                <w:szCs w:val="16"/>
              </w:rPr>
            </w:pPr>
            <w:r w:rsidRPr="004D7F25">
              <w:rPr>
                <w:sz w:val="16"/>
                <w:szCs w:val="16"/>
              </w:rPr>
              <w:t>421,08</w:t>
            </w:r>
          </w:p>
        </w:tc>
        <w:tc>
          <w:tcPr>
            <w:tcW w:w="1272" w:type="dxa"/>
            <w:tcBorders>
              <w:top w:val="single" w:sz="4" w:space="0" w:color="auto"/>
              <w:left w:val="single" w:sz="4" w:space="0" w:color="auto"/>
            </w:tcBorders>
            <w:shd w:val="clear" w:color="auto" w:fill="DCE6F0"/>
          </w:tcPr>
          <w:p w14:paraId="6DD8881D" w14:textId="77777777" w:rsidR="00DC241B" w:rsidRPr="004D7F25" w:rsidRDefault="00DC241B" w:rsidP="004D7F25">
            <w:pPr>
              <w:spacing w:line="144" w:lineRule="exact"/>
              <w:rPr>
                <w:sz w:val="16"/>
                <w:szCs w:val="16"/>
              </w:rPr>
            </w:pPr>
            <w:r w:rsidRPr="004D7F25">
              <w:rPr>
                <w:sz w:val="16"/>
                <w:szCs w:val="16"/>
              </w:rPr>
              <w:t>463,66</w:t>
            </w:r>
          </w:p>
        </w:tc>
        <w:tc>
          <w:tcPr>
            <w:tcW w:w="1267" w:type="dxa"/>
            <w:tcBorders>
              <w:top w:val="single" w:sz="4" w:space="0" w:color="auto"/>
              <w:left w:val="single" w:sz="4" w:space="0" w:color="auto"/>
            </w:tcBorders>
            <w:shd w:val="clear" w:color="auto" w:fill="DCE6F0"/>
          </w:tcPr>
          <w:p w14:paraId="26EAA8C3" w14:textId="77777777" w:rsidR="00DC241B" w:rsidRPr="004D7F25" w:rsidRDefault="00DC241B" w:rsidP="004D7F25">
            <w:pPr>
              <w:spacing w:line="144" w:lineRule="exact"/>
              <w:rPr>
                <w:sz w:val="16"/>
                <w:szCs w:val="16"/>
              </w:rPr>
            </w:pPr>
            <w:r w:rsidRPr="004D7F25">
              <w:rPr>
                <w:sz w:val="16"/>
                <w:szCs w:val="16"/>
              </w:rPr>
              <w:t>399,51</w:t>
            </w:r>
          </w:p>
        </w:tc>
        <w:tc>
          <w:tcPr>
            <w:tcW w:w="1344" w:type="dxa"/>
            <w:tcBorders>
              <w:top w:val="single" w:sz="4" w:space="0" w:color="auto"/>
              <w:left w:val="single" w:sz="4" w:space="0" w:color="auto"/>
            </w:tcBorders>
            <w:shd w:val="clear" w:color="auto" w:fill="DCE6F0"/>
          </w:tcPr>
          <w:p w14:paraId="13590DCB" w14:textId="77777777" w:rsidR="00DC241B" w:rsidRPr="004D7F25" w:rsidRDefault="00DC241B" w:rsidP="004D7F25">
            <w:pPr>
              <w:spacing w:line="144" w:lineRule="exact"/>
              <w:rPr>
                <w:sz w:val="16"/>
                <w:szCs w:val="16"/>
              </w:rPr>
            </w:pPr>
            <w:r w:rsidRPr="004D7F25">
              <w:rPr>
                <w:sz w:val="16"/>
                <w:szCs w:val="16"/>
              </w:rPr>
              <w:t>428,08</w:t>
            </w:r>
          </w:p>
        </w:tc>
        <w:tc>
          <w:tcPr>
            <w:tcW w:w="658" w:type="dxa"/>
            <w:tcBorders>
              <w:top w:val="single" w:sz="4" w:space="0" w:color="auto"/>
              <w:left w:val="single" w:sz="4" w:space="0" w:color="auto"/>
            </w:tcBorders>
            <w:shd w:val="clear" w:color="auto" w:fill="DCE6F0"/>
          </w:tcPr>
          <w:p w14:paraId="5A72ED20"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05FFD04D" w14:textId="77777777" w:rsidR="00DC241B" w:rsidRPr="004D7F25" w:rsidRDefault="00DC241B" w:rsidP="004D7F25">
            <w:pPr>
              <w:spacing w:line="144" w:lineRule="exact"/>
              <w:rPr>
                <w:sz w:val="16"/>
                <w:szCs w:val="16"/>
              </w:rPr>
            </w:pPr>
            <w:r w:rsidRPr="004D7F25">
              <w:rPr>
                <w:b/>
                <w:bCs/>
                <w:sz w:val="16"/>
                <w:szCs w:val="16"/>
              </w:rPr>
              <w:t>11</w:t>
            </w:r>
          </w:p>
        </w:tc>
        <w:tc>
          <w:tcPr>
            <w:tcW w:w="1378" w:type="dxa"/>
            <w:tcBorders>
              <w:top w:val="single" w:sz="4" w:space="0" w:color="auto"/>
              <w:left w:val="single" w:sz="4" w:space="0" w:color="auto"/>
            </w:tcBorders>
            <w:shd w:val="clear" w:color="auto" w:fill="DCE6F0"/>
          </w:tcPr>
          <w:p w14:paraId="41E6CE1F" w14:textId="77777777" w:rsidR="00DC241B" w:rsidRPr="004D7F25" w:rsidRDefault="00DC241B" w:rsidP="004D7F25">
            <w:pPr>
              <w:spacing w:line="144" w:lineRule="exact"/>
              <w:rPr>
                <w:sz w:val="16"/>
                <w:szCs w:val="16"/>
              </w:rPr>
            </w:pPr>
            <w:r w:rsidRPr="004D7F25">
              <w:rPr>
                <w:sz w:val="16"/>
                <w:szCs w:val="16"/>
              </w:rPr>
              <w:t>Druskininkai</w:t>
            </w:r>
          </w:p>
        </w:tc>
        <w:tc>
          <w:tcPr>
            <w:tcW w:w="1090" w:type="dxa"/>
            <w:tcBorders>
              <w:top w:val="single" w:sz="4" w:space="0" w:color="auto"/>
              <w:left w:val="single" w:sz="4" w:space="0" w:color="auto"/>
            </w:tcBorders>
            <w:shd w:val="clear" w:color="auto" w:fill="DCE6F0"/>
          </w:tcPr>
          <w:p w14:paraId="4E7E6549" w14:textId="77777777" w:rsidR="00DC241B" w:rsidRPr="004D7F25" w:rsidRDefault="00DC241B" w:rsidP="004D7F25">
            <w:pPr>
              <w:spacing w:line="144" w:lineRule="exact"/>
              <w:rPr>
                <w:sz w:val="16"/>
                <w:szCs w:val="16"/>
              </w:rPr>
            </w:pPr>
            <w:r w:rsidRPr="004D7F25">
              <w:rPr>
                <w:sz w:val="16"/>
                <w:szCs w:val="16"/>
              </w:rPr>
              <w:t>186</w:t>
            </w:r>
          </w:p>
        </w:tc>
        <w:tc>
          <w:tcPr>
            <w:tcW w:w="538" w:type="dxa"/>
            <w:tcBorders>
              <w:top w:val="single" w:sz="4" w:space="0" w:color="auto"/>
              <w:left w:val="single" w:sz="4" w:space="0" w:color="auto"/>
            </w:tcBorders>
            <w:shd w:val="clear" w:color="auto" w:fill="DCE6F0"/>
          </w:tcPr>
          <w:p w14:paraId="62007C2E"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47A8E8AC" w14:textId="77777777" w:rsidR="00DC241B" w:rsidRPr="004D7F25" w:rsidRDefault="00DC241B" w:rsidP="004D7F25">
            <w:pPr>
              <w:spacing w:line="144" w:lineRule="exact"/>
              <w:rPr>
                <w:sz w:val="16"/>
                <w:szCs w:val="16"/>
              </w:rPr>
            </w:pPr>
            <w:r w:rsidRPr="004D7F25">
              <w:rPr>
                <w:b/>
                <w:bCs/>
                <w:sz w:val="16"/>
                <w:szCs w:val="16"/>
              </w:rPr>
              <w:t>45</w:t>
            </w:r>
          </w:p>
        </w:tc>
        <w:tc>
          <w:tcPr>
            <w:tcW w:w="1459" w:type="dxa"/>
            <w:tcBorders>
              <w:top w:val="single" w:sz="4" w:space="0" w:color="auto"/>
              <w:left w:val="single" w:sz="4" w:space="0" w:color="auto"/>
            </w:tcBorders>
            <w:shd w:val="clear" w:color="auto" w:fill="DCE6F0"/>
          </w:tcPr>
          <w:p w14:paraId="35F2E0E8" w14:textId="77777777" w:rsidR="00DC241B" w:rsidRPr="004D7F25" w:rsidRDefault="00DC241B" w:rsidP="004D7F25">
            <w:pPr>
              <w:spacing w:line="144" w:lineRule="exact"/>
              <w:rPr>
                <w:sz w:val="16"/>
                <w:szCs w:val="16"/>
              </w:rPr>
            </w:pPr>
            <w:r w:rsidRPr="004D7F25">
              <w:rPr>
                <w:sz w:val="16"/>
                <w:szCs w:val="16"/>
              </w:rPr>
              <w:t>Tauragės r. sav.</w:t>
            </w:r>
          </w:p>
        </w:tc>
        <w:tc>
          <w:tcPr>
            <w:tcW w:w="1099" w:type="dxa"/>
            <w:tcBorders>
              <w:top w:val="single" w:sz="4" w:space="0" w:color="auto"/>
              <w:left w:val="single" w:sz="4" w:space="0" w:color="auto"/>
              <w:right w:val="single" w:sz="4" w:space="0" w:color="auto"/>
            </w:tcBorders>
            <w:shd w:val="clear" w:color="auto" w:fill="DCE6F0"/>
          </w:tcPr>
          <w:p w14:paraId="41AAF6A1" w14:textId="77777777" w:rsidR="00DC241B" w:rsidRPr="004D7F25" w:rsidRDefault="00DC241B" w:rsidP="004D7F25">
            <w:pPr>
              <w:spacing w:line="144" w:lineRule="exact"/>
              <w:rPr>
                <w:sz w:val="16"/>
                <w:szCs w:val="16"/>
              </w:rPr>
            </w:pPr>
            <w:r w:rsidRPr="004D7F25">
              <w:rPr>
                <w:sz w:val="16"/>
                <w:szCs w:val="16"/>
              </w:rPr>
              <w:t>428</w:t>
            </w:r>
          </w:p>
        </w:tc>
      </w:tr>
      <w:tr w:rsidR="00DC241B" w:rsidRPr="004D7F25" w14:paraId="0936D023" w14:textId="77777777" w:rsidTr="004D7F25">
        <w:tc>
          <w:tcPr>
            <w:tcW w:w="1522" w:type="dxa"/>
            <w:tcBorders>
              <w:top w:val="single" w:sz="4" w:space="0" w:color="auto"/>
              <w:left w:val="single" w:sz="4" w:space="0" w:color="auto"/>
            </w:tcBorders>
            <w:shd w:val="clear" w:color="auto" w:fill="FFFFFF"/>
          </w:tcPr>
          <w:p w14:paraId="43529926" w14:textId="77777777" w:rsidR="00DC241B" w:rsidRPr="004D7F25" w:rsidRDefault="00DC241B" w:rsidP="004D7F25">
            <w:pPr>
              <w:spacing w:line="144" w:lineRule="exact"/>
              <w:rPr>
                <w:sz w:val="16"/>
                <w:szCs w:val="16"/>
              </w:rPr>
            </w:pPr>
            <w:r w:rsidRPr="004D7F25">
              <w:rPr>
                <w:sz w:val="16"/>
                <w:szCs w:val="16"/>
              </w:rPr>
              <w:t>Telšių r. sav.</w:t>
            </w:r>
          </w:p>
        </w:tc>
        <w:tc>
          <w:tcPr>
            <w:tcW w:w="480" w:type="dxa"/>
            <w:tcBorders>
              <w:top w:val="single" w:sz="4" w:space="0" w:color="auto"/>
              <w:left w:val="single" w:sz="4" w:space="0" w:color="auto"/>
            </w:tcBorders>
            <w:shd w:val="clear" w:color="auto" w:fill="FFFFFF"/>
          </w:tcPr>
          <w:p w14:paraId="52CA15EE"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2DB81E1C" w14:textId="77777777" w:rsidR="00DC241B" w:rsidRPr="004D7F25" w:rsidRDefault="00DC241B" w:rsidP="004D7F25">
            <w:pPr>
              <w:spacing w:line="144" w:lineRule="exact"/>
              <w:rPr>
                <w:sz w:val="16"/>
                <w:szCs w:val="16"/>
              </w:rPr>
            </w:pPr>
            <w:r w:rsidRPr="004D7F25">
              <w:rPr>
                <w:sz w:val="16"/>
                <w:szCs w:val="16"/>
              </w:rPr>
              <w:t>629,49</w:t>
            </w:r>
          </w:p>
        </w:tc>
        <w:tc>
          <w:tcPr>
            <w:tcW w:w="1272" w:type="dxa"/>
            <w:tcBorders>
              <w:top w:val="single" w:sz="4" w:space="0" w:color="auto"/>
              <w:left w:val="single" w:sz="4" w:space="0" w:color="auto"/>
            </w:tcBorders>
            <w:shd w:val="clear" w:color="auto" w:fill="FFFFFF"/>
          </w:tcPr>
          <w:p w14:paraId="0B67D910" w14:textId="77777777" w:rsidR="00DC241B" w:rsidRPr="004D7F25" w:rsidRDefault="00DC241B" w:rsidP="004D7F25">
            <w:pPr>
              <w:spacing w:line="144" w:lineRule="exact"/>
              <w:rPr>
                <w:sz w:val="16"/>
                <w:szCs w:val="16"/>
              </w:rPr>
            </w:pPr>
            <w:r w:rsidRPr="004D7F25">
              <w:rPr>
                <w:sz w:val="16"/>
                <w:szCs w:val="16"/>
              </w:rPr>
              <w:t>1159,24</w:t>
            </w:r>
          </w:p>
        </w:tc>
        <w:tc>
          <w:tcPr>
            <w:tcW w:w="1267" w:type="dxa"/>
            <w:tcBorders>
              <w:top w:val="single" w:sz="4" w:space="0" w:color="auto"/>
              <w:left w:val="single" w:sz="4" w:space="0" w:color="auto"/>
            </w:tcBorders>
            <w:shd w:val="clear" w:color="auto" w:fill="FFFFFF"/>
          </w:tcPr>
          <w:p w14:paraId="29FEF9D4" w14:textId="77777777" w:rsidR="00DC241B" w:rsidRPr="004D7F25" w:rsidRDefault="00DC241B" w:rsidP="004D7F25">
            <w:pPr>
              <w:spacing w:line="144" w:lineRule="exact"/>
              <w:rPr>
                <w:sz w:val="16"/>
                <w:szCs w:val="16"/>
              </w:rPr>
            </w:pPr>
            <w:r w:rsidRPr="004D7F25">
              <w:rPr>
                <w:sz w:val="16"/>
                <w:szCs w:val="16"/>
              </w:rPr>
              <w:t>790,46</w:t>
            </w:r>
          </w:p>
        </w:tc>
        <w:tc>
          <w:tcPr>
            <w:tcW w:w="1344" w:type="dxa"/>
            <w:tcBorders>
              <w:top w:val="single" w:sz="4" w:space="0" w:color="auto"/>
              <w:left w:val="single" w:sz="4" w:space="0" w:color="auto"/>
            </w:tcBorders>
            <w:shd w:val="clear" w:color="auto" w:fill="FFFFFF"/>
          </w:tcPr>
          <w:p w14:paraId="35C30AA4" w14:textId="77777777" w:rsidR="00DC241B" w:rsidRPr="004D7F25" w:rsidRDefault="00DC241B" w:rsidP="004D7F25">
            <w:pPr>
              <w:spacing w:line="144" w:lineRule="exact"/>
              <w:rPr>
                <w:sz w:val="16"/>
                <w:szCs w:val="16"/>
              </w:rPr>
            </w:pPr>
            <w:r w:rsidRPr="004D7F25">
              <w:rPr>
                <w:sz w:val="16"/>
                <w:szCs w:val="16"/>
              </w:rPr>
              <w:t>859,73</w:t>
            </w:r>
          </w:p>
        </w:tc>
        <w:tc>
          <w:tcPr>
            <w:tcW w:w="658" w:type="dxa"/>
            <w:tcBorders>
              <w:top w:val="single" w:sz="4" w:space="0" w:color="auto"/>
              <w:left w:val="single" w:sz="4" w:space="0" w:color="auto"/>
            </w:tcBorders>
            <w:shd w:val="clear" w:color="auto" w:fill="FFFFFF"/>
          </w:tcPr>
          <w:p w14:paraId="167BFA24"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2D37F246" w14:textId="77777777" w:rsidR="00DC241B" w:rsidRPr="004D7F25" w:rsidRDefault="00DC241B" w:rsidP="004D7F25">
            <w:pPr>
              <w:spacing w:line="144" w:lineRule="exact"/>
              <w:rPr>
                <w:sz w:val="16"/>
                <w:szCs w:val="16"/>
              </w:rPr>
            </w:pPr>
            <w:r w:rsidRPr="004D7F25">
              <w:rPr>
                <w:b/>
                <w:bCs/>
                <w:sz w:val="16"/>
                <w:szCs w:val="16"/>
              </w:rPr>
              <w:t>10</w:t>
            </w:r>
          </w:p>
        </w:tc>
        <w:tc>
          <w:tcPr>
            <w:tcW w:w="1378" w:type="dxa"/>
            <w:tcBorders>
              <w:top w:val="single" w:sz="4" w:space="0" w:color="auto"/>
              <w:left w:val="single" w:sz="4" w:space="0" w:color="auto"/>
            </w:tcBorders>
            <w:shd w:val="clear" w:color="auto" w:fill="FFFFFF"/>
          </w:tcPr>
          <w:p w14:paraId="56562DF0" w14:textId="77777777" w:rsidR="00DC241B" w:rsidRPr="004D7F25" w:rsidRDefault="00DC241B" w:rsidP="004D7F25">
            <w:pPr>
              <w:spacing w:line="144" w:lineRule="exact"/>
              <w:rPr>
                <w:sz w:val="16"/>
                <w:szCs w:val="16"/>
              </w:rPr>
            </w:pPr>
            <w:r w:rsidRPr="004D7F25">
              <w:rPr>
                <w:sz w:val="16"/>
                <w:szCs w:val="16"/>
              </w:rPr>
              <w:t>Varėnos r. sav.</w:t>
            </w:r>
          </w:p>
        </w:tc>
        <w:tc>
          <w:tcPr>
            <w:tcW w:w="1090" w:type="dxa"/>
            <w:tcBorders>
              <w:top w:val="single" w:sz="4" w:space="0" w:color="auto"/>
              <w:left w:val="single" w:sz="4" w:space="0" w:color="auto"/>
            </w:tcBorders>
            <w:shd w:val="clear" w:color="auto" w:fill="FFFFFF"/>
          </w:tcPr>
          <w:p w14:paraId="432D271B" w14:textId="77777777" w:rsidR="00DC241B" w:rsidRPr="004D7F25" w:rsidRDefault="00DC241B" w:rsidP="004D7F25">
            <w:pPr>
              <w:spacing w:line="144" w:lineRule="exact"/>
              <w:rPr>
                <w:sz w:val="16"/>
                <w:szCs w:val="16"/>
              </w:rPr>
            </w:pPr>
            <w:r w:rsidRPr="004D7F25">
              <w:rPr>
                <w:sz w:val="16"/>
                <w:szCs w:val="16"/>
              </w:rPr>
              <w:t>184</w:t>
            </w:r>
          </w:p>
        </w:tc>
        <w:tc>
          <w:tcPr>
            <w:tcW w:w="538" w:type="dxa"/>
            <w:tcBorders>
              <w:top w:val="single" w:sz="4" w:space="0" w:color="auto"/>
              <w:left w:val="single" w:sz="4" w:space="0" w:color="auto"/>
            </w:tcBorders>
            <w:shd w:val="clear" w:color="auto" w:fill="FFFFFF"/>
          </w:tcPr>
          <w:p w14:paraId="36420542"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1DD095A3" w14:textId="77777777" w:rsidR="00DC241B" w:rsidRPr="004D7F25" w:rsidRDefault="00DC241B" w:rsidP="004D7F25">
            <w:pPr>
              <w:spacing w:line="144" w:lineRule="exact"/>
              <w:rPr>
                <w:sz w:val="16"/>
                <w:szCs w:val="16"/>
              </w:rPr>
            </w:pPr>
            <w:r w:rsidRPr="004D7F25">
              <w:rPr>
                <w:b/>
                <w:bCs/>
                <w:sz w:val="16"/>
                <w:szCs w:val="16"/>
              </w:rPr>
              <w:t>58</w:t>
            </w:r>
          </w:p>
        </w:tc>
        <w:tc>
          <w:tcPr>
            <w:tcW w:w="1459" w:type="dxa"/>
            <w:tcBorders>
              <w:top w:val="single" w:sz="4" w:space="0" w:color="auto"/>
              <w:left w:val="single" w:sz="4" w:space="0" w:color="auto"/>
            </w:tcBorders>
            <w:shd w:val="clear" w:color="auto" w:fill="FFFFFF"/>
          </w:tcPr>
          <w:p w14:paraId="66094DD4" w14:textId="77777777" w:rsidR="00DC241B" w:rsidRPr="004D7F25" w:rsidRDefault="00DC241B" w:rsidP="004D7F25">
            <w:pPr>
              <w:spacing w:line="144" w:lineRule="exact"/>
              <w:rPr>
                <w:sz w:val="16"/>
                <w:szCs w:val="16"/>
              </w:rPr>
            </w:pPr>
            <w:r w:rsidRPr="004D7F25">
              <w:rPr>
                <w:sz w:val="16"/>
                <w:szCs w:val="16"/>
              </w:rPr>
              <w:t>Telšių r. sav.</w:t>
            </w:r>
          </w:p>
        </w:tc>
        <w:tc>
          <w:tcPr>
            <w:tcW w:w="1099" w:type="dxa"/>
            <w:tcBorders>
              <w:top w:val="single" w:sz="4" w:space="0" w:color="auto"/>
              <w:left w:val="single" w:sz="4" w:space="0" w:color="auto"/>
              <w:right w:val="single" w:sz="4" w:space="0" w:color="auto"/>
            </w:tcBorders>
            <w:shd w:val="clear" w:color="auto" w:fill="FFFFFF"/>
          </w:tcPr>
          <w:p w14:paraId="0DFBA006" w14:textId="77777777" w:rsidR="00DC241B" w:rsidRPr="004D7F25" w:rsidRDefault="00DC241B" w:rsidP="004D7F25">
            <w:pPr>
              <w:spacing w:line="144" w:lineRule="exact"/>
              <w:rPr>
                <w:sz w:val="16"/>
                <w:szCs w:val="16"/>
              </w:rPr>
            </w:pPr>
            <w:r w:rsidRPr="004D7F25">
              <w:rPr>
                <w:sz w:val="16"/>
                <w:szCs w:val="16"/>
              </w:rPr>
              <w:t>860</w:t>
            </w:r>
          </w:p>
        </w:tc>
      </w:tr>
      <w:tr w:rsidR="00DC241B" w:rsidRPr="004D7F25" w14:paraId="60F727FD" w14:textId="77777777" w:rsidTr="004D7F25">
        <w:tc>
          <w:tcPr>
            <w:tcW w:w="1522" w:type="dxa"/>
            <w:tcBorders>
              <w:top w:val="single" w:sz="4" w:space="0" w:color="auto"/>
              <w:left w:val="single" w:sz="4" w:space="0" w:color="auto"/>
            </w:tcBorders>
            <w:shd w:val="clear" w:color="auto" w:fill="DCE6F0"/>
          </w:tcPr>
          <w:p w14:paraId="16DB8CE8" w14:textId="77777777" w:rsidR="00DC241B" w:rsidRPr="004D7F25" w:rsidRDefault="00DC241B" w:rsidP="004D7F25">
            <w:pPr>
              <w:spacing w:line="144" w:lineRule="exact"/>
              <w:rPr>
                <w:sz w:val="16"/>
                <w:szCs w:val="16"/>
              </w:rPr>
            </w:pPr>
            <w:r w:rsidRPr="004D7F25">
              <w:rPr>
                <w:sz w:val="16"/>
                <w:szCs w:val="16"/>
              </w:rPr>
              <w:t>Trakų r. sav.</w:t>
            </w:r>
          </w:p>
        </w:tc>
        <w:tc>
          <w:tcPr>
            <w:tcW w:w="480" w:type="dxa"/>
            <w:tcBorders>
              <w:top w:val="single" w:sz="4" w:space="0" w:color="auto"/>
              <w:left w:val="single" w:sz="4" w:space="0" w:color="auto"/>
            </w:tcBorders>
            <w:shd w:val="clear" w:color="auto" w:fill="DCE6F0"/>
          </w:tcPr>
          <w:p w14:paraId="7FB970FA"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083018B7" w14:textId="77777777" w:rsidR="00DC241B" w:rsidRPr="004D7F25" w:rsidRDefault="00DC241B" w:rsidP="004D7F25">
            <w:pPr>
              <w:spacing w:line="144" w:lineRule="exact"/>
              <w:rPr>
                <w:sz w:val="16"/>
                <w:szCs w:val="16"/>
              </w:rPr>
            </w:pPr>
            <w:r w:rsidRPr="004D7F25">
              <w:rPr>
                <w:sz w:val="16"/>
                <w:szCs w:val="16"/>
              </w:rPr>
              <w:t>177,93</w:t>
            </w:r>
          </w:p>
        </w:tc>
        <w:tc>
          <w:tcPr>
            <w:tcW w:w="1272" w:type="dxa"/>
            <w:tcBorders>
              <w:top w:val="single" w:sz="4" w:space="0" w:color="auto"/>
              <w:left w:val="single" w:sz="4" w:space="0" w:color="auto"/>
            </w:tcBorders>
            <w:shd w:val="clear" w:color="auto" w:fill="DCE6F0"/>
          </w:tcPr>
          <w:p w14:paraId="3830DB8E" w14:textId="77777777" w:rsidR="00DC241B" w:rsidRPr="004D7F25" w:rsidRDefault="00DC241B" w:rsidP="004D7F25">
            <w:pPr>
              <w:spacing w:line="144" w:lineRule="exact"/>
              <w:rPr>
                <w:sz w:val="16"/>
                <w:szCs w:val="16"/>
              </w:rPr>
            </w:pPr>
            <w:r w:rsidRPr="004D7F25">
              <w:rPr>
                <w:sz w:val="16"/>
                <w:szCs w:val="16"/>
              </w:rPr>
              <w:t>141,43</w:t>
            </w:r>
          </w:p>
        </w:tc>
        <w:tc>
          <w:tcPr>
            <w:tcW w:w="1267" w:type="dxa"/>
            <w:tcBorders>
              <w:top w:val="single" w:sz="4" w:space="0" w:color="auto"/>
              <w:left w:val="single" w:sz="4" w:space="0" w:color="auto"/>
            </w:tcBorders>
            <w:shd w:val="clear" w:color="auto" w:fill="DCE6F0"/>
          </w:tcPr>
          <w:p w14:paraId="45639D78" w14:textId="77777777" w:rsidR="00DC241B" w:rsidRPr="004D7F25" w:rsidRDefault="00DC241B" w:rsidP="004D7F25">
            <w:pPr>
              <w:spacing w:line="144" w:lineRule="exact"/>
              <w:rPr>
                <w:sz w:val="16"/>
                <w:szCs w:val="16"/>
              </w:rPr>
            </w:pPr>
            <w:r w:rsidRPr="004D7F25">
              <w:rPr>
                <w:sz w:val="16"/>
                <w:szCs w:val="16"/>
              </w:rPr>
              <w:t>150,54</w:t>
            </w:r>
          </w:p>
        </w:tc>
        <w:tc>
          <w:tcPr>
            <w:tcW w:w="1344" w:type="dxa"/>
            <w:tcBorders>
              <w:top w:val="single" w:sz="4" w:space="0" w:color="auto"/>
              <w:left w:val="single" w:sz="4" w:space="0" w:color="auto"/>
            </w:tcBorders>
            <w:shd w:val="clear" w:color="auto" w:fill="DCE6F0"/>
          </w:tcPr>
          <w:p w14:paraId="199CD7FE" w14:textId="77777777" w:rsidR="00DC241B" w:rsidRPr="004D7F25" w:rsidRDefault="00DC241B" w:rsidP="004D7F25">
            <w:pPr>
              <w:spacing w:line="144" w:lineRule="exact"/>
              <w:rPr>
                <w:sz w:val="16"/>
                <w:szCs w:val="16"/>
              </w:rPr>
            </w:pPr>
            <w:r w:rsidRPr="004D7F25">
              <w:rPr>
                <w:sz w:val="16"/>
                <w:szCs w:val="16"/>
              </w:rPr>
              <w:t>156,63</w:t>
            </w:r>
          </w:p>
        </w:tc>
        <w:tc>
          <w:tcPr>
            <w:tcW w:w="658" w:type="dxa"/>
            <w:tcBorders>
              <w:top w:val="single" w:sz="4" w:space="0" w:color="auto"/>
              <w:left w:val="single" w:sz="4" w:space="0" w:color="auto"/>
            </w:tcBorders>
            <w:shd w:val="clear" w:color="auto" w:fill="DCE6F0"/>
          </w:tcPr>
          <w:p w14:paraId="3116E51F"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5660926E" w14:textId="77777777" w:rsidR="00DC241B" w:rsidRPr="004D7F25" w:rsidRDefault="00DC241B" w:rsidP="004D7F25">
            <w:pPr>
              <w:spacing w:line="144" w:lineRule="exact"/>
              <w:rPr>
                <w:sz w:val="16"/>
                <w:szCs w:val="16"/>
              </w:rPr>
            </w:pPr>
            <w:r w:rsidRPr="004D7F25">
              <w:rPr>
                <w:b/>
                <w:bCs/>
                <w:sz w:val="16"/>
                <w:szCs w:val="16"/>
              </w:rPr>
              <w:t>9</w:t>
            </w:r>
          </w:p>
        </w:tc>
        <w:tc>
          <w:tcPr>
            <w:tcW w:w="1378" w:type="dxa"/>
            <w:tcBorders>
              <w:top w:val="single" w:sz="4" w:space="0" w:color="auto"/>
              <w:left w:val="single" w:sz="4" w:space="0" w:color="auto"/>
            </w:tcBorders>
            <w:shd w:val="clear" w:color="auto" w:fill="DCE6F0"/>
          </w:tcPr>
          <w:p w14:paraId="51DE5A54" w14:textId="77777777" w:rsidR="00DC241B" w:rsidRPr="004D7F25" w:rsidRDefault="00DC241B" w:rsidP="004D7F25">
            <w:pPr>
              <w:spacing w:line="144" w:lineRule="exact"/>
              <w:rPr>
                <w:sz w:val="16"/>
                <w:szCs w:val="16"/>
              </w:rPr>
            </w:pPr>
            <w:r w:rsidRPr="004D7F25">
              <w:rPr>
                <w:sz w:val="16"/>
                <w:szCs w:val="16"/>
              </w:rPr>
              <w:t>Alytaus r.</w:t>
            </w:r>
          </w:p>
        </w:tc>
        <w:tc>
          <w:tcPr>
            <w:tcW w:w="1090" w:type="dxa"/>
            <w:tcBorders>
              <w:top w:val="single" w:sz="4" w:space="0" w:color="auto"/>
              <w:left w:val="single" w:sz="4" w:space="0" w:color="auto"/>
            </w:tcBorders>
            <w:shd w:val="clear" w:color="auto" w:fill="DCE6F0"/>
          </w:tcPr>
          <w:p w14:paraId="5A3C3696" w14:textId="77777777" w:rsidR="00DC241B" w:rsidRPr="004D7F25" w:rsidRDefault="00DC241B" w:rsidP="004D7F25">
            <w:pPr>
              <w:spacing w:line="144" w:lineRule="exact"/>
              <w:rPr>
                <w:sz w:val="16"/>
                <w:szCs w:val="16"/>
              </w:rPr>
            </w:pPr>
            <w:r w:rsidRPr="004D7F25">
              <w:rPr>
                <w:sz w:val="16"/>
                <w:szCs w:val="16"/>
              </w:rPr>
              <w:t>181</w:t>
            </w:r>
          </w:p>
        </w:tc>
        <w:tc>
          <w:tcPr>
            <w:tcW w:w="538" w:type="dxa"/>
            <w:tcBorders>
              <w:top w:val="single" w:sz="4" w:space="0" w:color="auto"/>
              <w:left w:val="single" w:sz="4" w:space="0" w:color="auto"/>
            </w:tcBorders>
            <w:shd w:val="clear" w:color="auto" w:fill="DCE6F0"/>
          </w:tcPr>
          <w:p w14:paraId="5306EBD0"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4B9163CD" w14:textId="77777777" w:rsidR="00DC241B" w:rsidRPr="004D7F25" w:rsidRDefault="00DC241B" w:rsidP="004D7F25">
            <w:pPr>
              <w:spacing w:line="144" w:lineRule="exact"/>
              <w:rPr>
                <w:sz w:val="16"/>
                <w:szCs w:val="16"/>
              </w:rPr>
            </w:pPr>
            <w:r w:rsidRPr="004D7F25">
              <w:rPr>
                <w:b/>
                <w:bCs/>
                <w:sz w:val="16"/>
                <w:szCs w:val="16"/>
              </w:rPr>
              <w:t>3</w:t>
            </w:r>
          </w:p>
        </w:tc>
        <w:tc>
          <w:tcPr>
            <w:tcW w:w="1459" w:type="dxa"/>
            <w:tcBorders>
              <w:top w:val="single" w:sz="4" w:space="0" w:color="auto"/>
              <w:left w:val="single" w:sz="4" w:space="0" w:color="auto"/>
            </w:tcBorders>
            <w:shd w:val="clear" w:color="auto" w:fill="DCE6F0"/>
          </w:tcPr>
          <w:p w14:paraId="23AE9620" w14:textId="77777777" w:rsidR="00DC241B" w:rsidRPr="004D7F25" w:rsidRDefault="00DC241B" w:rsidP="004D7F25">
            <w:pPr>
              <w:spacing w:line="144" w:lineRule="exact"/>
              <w:rPr>
                <w:sz w:val="16"/>
                <w:szCs w:val="16"/>
              </w:rPr>
            </w:pPr>
            <w:r w:rsidRPr="004D7F25">
              <w:rPr>
                <w:sz w:val="16"/>
                <w:szCs w:val="16"/>
              </w:rPr>
              <w:t>Trakų r. sav.</w:t>
            </w:r>
          </w:p>
        </w:tc>
        <w:tc>
          <w:tcPr>
            <w:tcW w:w="1099" w:type="dxa"/>
            <w:tcBorders>
              <w:top w:val="single" w:sz="4" w:space="0" w:color="auto"/>
              <w:left w:val="single" w:sz="4" w:space="0" w:color="auto"/>
              <w:right w:val="single" w:sz="4" w:space="0" w:color="auto"/>
            </w:tcBorders>
            <w:shd w:val="clear" w:color="auto" w:fill="DCE6F0"/>
          </w:tcPr>
          <w:p w14:paraId="7BC21D9E" w14:textId="77777777" w:rsidR="00DC241B" w:rsidRPr="004D7F25" w:rsidRDefault="00DC241B" w:rsidP="004D7F25">
            <w:pPr>
              <w:spacing w:line="144" w:lineRule="exact"/>
              <w:rPr>
                <w:sz w:val="16"/>
                <w:szCs w:val="16"/>
              </w:rPr>
            </w:pPr>
            <w:r w:rsidRPr="004D7F25">
              <w:rPr>
                <w:sz w:val="16"/>
                <w:szCs w:val="16"/>
              </w:rPr>
              <w:t>157</w:t>
            </w:r>
          </w:p>
        </w:tc>
      </w:tr>
      <w:tr w:rsidR="00DC241B" w:rsidRPr="004D7F25" w14:paraId="590404A3" w14:textId="77777777" w:rsidTr="004D7F25">
        <w:tc>
          <w:tcPr>
            <w:tcW w:w="1522" w:type="dxa"/>
            <w:tcBorders>
              <w:top w:val="single" w:sz="4" w:space="0" w:color="auto"/>
              <w:left w:val="single" w:sz="4" w:space="0" w:color="auto"/>
            </w:tcBorders>
            <w:shd w:val="clear" w:color="auto" w:fill="FFFFFF"/>
          </w:tcPr>
          <w:p w14:paraId="04C5FCD7" w14:textId="77777777" w:rsidR="00DC241B" w:rsidRPr="004D7F25" w:rsidRDefault="00DC241B" w:rsidP="004D7F25">
            <w:pPr>
              <w:spacing w:line="144" w:lineRule="exact"/>
              <w:rPr>
                <w:sz w:val="16"/>
                <w:szCs w:val="16"/>
              </w:rPr>
            </w:pPr>
            <w:r w:rsidRPr="004D7F25">
              <w:rPr>
                <w:sz w:val="16"/>
                <w:szCs w:val="16"/>
              </w:rPr>
              <w:t>Ukmergės r. sav.</w:t>
            </w:r>
          </w:p>
        </w:tc>
        <w:tc>
          <w:tcPr>
            <w:tcW w:w="480" w:type="dxa"/>
            <w:tcBorders>
              <w:top w:val="single" w:sz="4" w:space="0" w:color="auto"/>
              <w:left w:val="single" w:sz="4" w:space="0" w:color="auto"/>
            </w:tcBorders>
            <w:shd w:val="clear" w:color="auto" w:fill="FFFFFF"/>
          </w:tcPr>
          <w:p w14:paraId="3A81751C"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13768512" w14:textId="77777777" w:rsidR="00DC241B" w:rsidRPr="004D7F25" w:rsidRDefault="00DC241B" w:rsidP="004D7F25">
            <w:pPr>
              <w:spacing w:line="144" w:lineRule="exact"/>
              <w:rPr>
                <w:sz w:val="16"/>
                <w:szCs w:val="16"/>
              </w:rPr>
            </w:pPr>
            <w:r w:rsidRPr="004D7F25">
              <w:rPr>
                <w:sz w:val="16"/>
                <w:szCs w:val="16"/>
              </w:rPr>
              <w:t>255,6</w:t>
            </w:r>
          </w:p>
        </w:tc>
        <w:tc>
          <w:tcPr>
            <w:tcW w:w="1272" w:type="dxa"/>
            <w:tcBorders>
              <w:top w:val="single" w:sz="4" w:space="0" w:color="auto"/>
              <w:left w:val="single" w:sz="4" w:space="0" w:color="auto"/>
            </w:tcBorders>
            <w:shd w:val="clear" w:color="auto" w:fill="FFFFFF"/>
          </w:tcPr>
          <w:p w14:paraId="44DBCB78" w14:textId="77777777" w:rsidR="00DC241B" w:rsidRPr="004D7F25" w:rsidRDefault="00DC241B" w:rsidP="004D7F25">
            <w:pPr>
              <w:spacing w:line="144" w:lineRule="exact"/>
              <w:rPr>
                <w:sz w:val="16"/>
                <w:szCs w:val="16"/>
              </w:rPr>
            </w:pPr>
            <w:r w:rsidRPr="004D7F25">
              <w:rPr>
                <w:sz w:val="16"/>
                <w:szCs w:val="16"/>
              </w:rPr>
              <w:t>128,84</w:t>
            </w:r>
          </w:p>
        </w:tc>
        <w:tc>
          <w:tcPr>
            <w:tcW w:w="1267" w:type="dxa"/>
            <w:tcBorders>
              <w:top w:val="single" w:sz="4" w:space="0" w:color="auto"/>
              <w:left w:val="single" w:sz="4" w:space="0" w:color="auto"/>
            </w:tcBorders>
            <w:shd w:val="clear" w:color="auto" w:fill="FFFFFF"/>
          </w:tcPr>
          <w:p w14:paraId="3F19A2D2" w14:textId="77777777" w:rsidR="00DC241B" w:rsidRPr="004D7F25" w:rsidRDefault="00DC241B" w:rsidP="004D7F25">
            <w:pPr>
              <w:spacing w:line="144" w:lineRule="exact"/>
              <w:rPr>
                <w:sz w:val="16"/>
                <w:szCs w:val="16"/>
              </w:rPr>
            </w:pPr>
            <w:r w:rsidRPr="004D7F25">
              <w:rPr>
                <w:sz w:val="16"/>
                <w:szCs w:val="16"/>
              </w:rPr>
              <w:t>154,28</w:t>
            </w:r>
          </w:p>
        </w:tc>
        <w:tc>
          <w:tcPr>
            <w:tcW w:w="1344" w:type="dxa"/>
            <w:tcBorders>
              <w:top w:val="single" w:sz="4" w:space="0" w:color="auto"/>
              <w:left w:val="single" w:sz="4" w:space="0" w:color="auto"/>
            </w:tcBorders>
            <w:shd w:val="clear" w:color="auto" w:fill="FFFFFF"/>
          </w:tcPr>
          <w:p w14:paraId="55881F2A" w14:textId="77777777" w:rsidR="00DC241B" w:rsidRPr="004D7F25" w:rsidRDefault="00DC241B" w:rsidP="004D7F25">
            <w:pPr>
              <w:spacing w:line="144" w:lineRule="exact"/>
              <w:rPr>
                <w:sz w:val="16"/>
                <w:szCs w:val="16"/>
              </w:rPr>
            </w:pPr>
            <w:r w:rsidRPr="004D7F25">
              <w:rPr>
                <w:sz w:val="16"/>
                <w:szCs w:val="16"/>
              </w:rPr>
              <w:t>179,57</w:t>
            </w:r>
          </w:p>
        </w:tc>
        <w:tc>
          <w:tcPr>
            <w:tcW w:w="658" w:type="dxa"/>
            <w:tcBorders>
              <w:top w:val="single" w:sz="4" w:space="0" w:color="auto"/>
              <w:left w:val="single" w:sz="4" w:space="0" w:color="auto"/>
            </w:tcBorders>
            <w:shd w:val="clear" w:color="auto" w:fill="FFFFFF"/>
          </w:tcPr>
          <w:p w14:paraId="62207608"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125D00B4" w14:textId="77777777" w:rsidR="00DC241B" w:rsidRPr="004D7F25" w:rsidRDefault="00DC241B" w:rsidP="004D7F25">
            <w:pPr>
              <w:spacing w:line="144" w:lineRule="exact"/>
              <w:rPr>
                <w:sz w:val="16"/>
                <w:szCs w:val="16"/>
              </w:rPr>
            </w:pPr>
            <w:r w:rsidRPr="004D7F25">
              <w:rPr>
                <w:b/>
                <w:bCs/>
                <w:sz w:val="16"/>
                <w:szCs w:val="16"/>
              </w:rPr>
              <w:t>8</w:t>
            </w:r>
          </w:p>
        </w:tc>
        <w:tc>
          <w:tcPr>
            <w:tcW w:w="1378" w:type="dxa"/>
            <w:tcBorders>
              <w:top w:val="single" w:sz="4" w:space="0" w:color="auto"/>
              <w:left w:val="single" w:sz="4" w:space="0" w:color="auto"/>
            </w:tcBorders>
            <w:shd w:val="clear" w:color="auto" w:fill="FFFFFF"/>
          </w:tcPr>
          <w:p w14:paraId="14F0AD2B" w14:textId="77777777" w:rsidR="00DC241B" w:rsidRPr="004D7F25" w:rsidRDefault="00DC241B" w:rsidP="004D7F25">
            <w:pPr>
              <w:spacing w:line="144" w:lineRule="exact"/>
              <w:rPr>
                <w:sz w:val="16"/>
                <w:szCs w:val="16"/>
              </w:rPr>
            </w:pPr>
            <w:r w:rsidRPr="004D7F25">
              <w:rPr>
                <w:sz w:val="16"/>
                <w:szCs w:val="16"/>
              </w:rPr>
              <w:t>Neringa</w:t>
            </w:r>
          </w:p>
        </w:tc>
        <w:tc>
          <w:tcPr>
            <w:tcW w:w="1090" w:type="dxa"/>
            <w:tcBorders>
              <w:top w:val="single" w:sz="4" w:space="0" w:color="auto"/>
              <w:left w:val="single" w:sz="4" w:space="0" w:color="auto"/>
            </w:tcBorders>
            <w:shd w:val="clear" w:color="auto" w:fill="FFFFFF"/>
          </w:tcPr>
          <w:p w14:paraId="703011CD" w14:textId="77777777" w:rsidR="00DC241B" w:rsidRPr="004D7F25" w:rsidRDefault="00DC241B" w:rsidP="004D7F25">
            <w:pPr>
              <w:spacing w:line="144" w:lineRule="exact"/>
              <w:rPr>
                <w:sz w:val="16"/>
                <w:szCs w:val="16"/>
              </w:rPr>
            </w:pPr>
            <w:r w:rsidRPr="004D7F25">
              <w:rPr>
                <w:sz w:val="16"/>
                <w:szCs w:val="16"/>
              </w:rPr>
              <w:t>180</w:t>
            </w:r>
          </w:p>
        </w:tc>
        <w:tc>
          <w:tcPr>
            <w:tcW w:w="538" w:type="dxa"/>
            <w:tcBorders>
              <w:top w:val="single" w:sz="4" w:space="0" w:color="auto"/>
              <w:left w:val="single" w:sz="4" w:space="0" w:color="auto"/>
            </w:tcBorders>
            <w:shd w:val="clear" w:color="auto" w:fill="FFFFFF"/>
          </w:tcPr>
          <w:p w14:paraId="7F27D4BD"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36194CD3" w14:textId="77777777" w:rsidR="00DC241B" w:rsidRPr="004D7F25" w:rsidRDefault="00DC241B" w:rsidP="004D7F25">
            <w:pPr>
              <w:spacing w:line="144" w:lineRule="exact"/>
              <w:rPr>
                <w:sz w:val="16"/>
                <w:szCs w:val="16"/>
              </w:rPr>
            </w:pPr>
            <w:r w:rsidRPr="004D7F25">
              <w:rPr>
                <w:b/>
                <w:bCs/>
                <w:sz w:val="16"/>
                <w:szCs w:val="16"/>
              </w:rPr>
              <w:t>7</w:t>
            </w:r>
          </w:p>
        </w:tc>
        <w:tc>
          <w:tcPr>
            <w:tcW w:w="1459" w:type="dxa"/>
            <w:tcBorders>
              <w:top w:val="single" w:sz="4" w:space="0" w:color="auto"/>
              <w:left w:val="single" w:sz="4" w:space="0" w:color="auto"/>
            </w:tcBorders>
            <w:shd w:val="clear" w:color="auto" w:fill="FFFFFF"/>
          </w:tcPr>
          <w:p w14:paraId="03A4FF5E" w14:textId="77777777" w:rsidR="00DC241B" w:rsidRPr="004D7F25" w:rsidRDefault="00DC241B" w:rsidP="004D7F25">
            <w:pPr>
              <w:spacing w:line="144" w:lineRule="exact"/>
              <w:rPr>
                <w:sz w:val="16"/>
                <w:szCs w:val="16"/>
              </w:rPr>
            </w:pPr>
            <w:r w:rsidRPr="004D7F25">
              <w:rPr>
                <w:sz w:val="16"/>
                <w:szCs w:val="16"/>
              </w:rPr>
              <w:t>Ukmergės r. sav.</w:t>
            </w:r>
          </w:p>
        </w:tc>
        <w:tc>
          <w:tcPr>
            <w:tcW w:w="1099" w:type="dxa"/>
            <w:tcBorders>
              <w:top w:val="single" w:sz="4" w:space="0" w:color="auto"/>
              <w:left w:val="single" w:sz="4" w:space="0" w:color="auto"/>
              <w:right w:val="single" w:sz="4" w:space="0" w:color="auto"/>
            </w:tcBorders>
            <w:shd w:val="clear" w:color="auto" w:fill="FFFFFF"/>
          </w:tcPr>
          <w:p w14:paraId="6BE55BEA" w14:textId="77777777" w:rsidR="00DC241B" w:rsidRPr="004D7F25" w:rsidRDefault="00DC241B" w:rsidP="004D7F25">
            <w:pPr>
              <w:spacing w:line="144" w:lineRule="exact"/>
              <w:rPr>
                <w:sz w:val="16"/>
                <w:szCs w:val="16"/>
              </w:rPr>
            </w:pPr>
            <w:r w:rsidRPr="004D7F25">
              <w:rPr>
                <w:sz w:val="16"/>
                <w:szCs w:val="16"/>
              </w:rPr>
              <w:t>180</w:t>
            </w:r>
          </w:p>
        </w:tc>
      </w:tr>
      <w:tr w:rsidR="00DC241B" w:rsidRPr="004D7F25" w14:paraId="547C5FE2" w14:textId="77777777" w:rsidTr="004D7F25">
        <w:tc>
          <w:tcPr>
            <w:tcW w:w="1522" w:type="dxa"/>
            <w:tcBorders>
              <w:top w:val="single" w:sz="4" w:space="0" w:color="auto"/>
              <w:left w:val="single" w:sz="4" w:space="0" w:color="auto"/>
            </w:tcBorders>
            <w:shd w:val="clear" w:color="auto" w:fill="DCE6F0"/>
          </w:tcPr>
          <w:p w14:paraId="0A32B8F6" w14:textId="77777777" w:rsidR="00DC241B" w:rsidRPr="004D7F25" w:rsidRDefault="00DC241B" w:rsidP="004D7F25">
            <w:pPr>
              <w:spacing w:line="144" w:lineRule="exact"/>
              <w:rPr>
                <w:sz w:val="16"/>
                <w:szCs w:val="16"/>
              </w:rPr>
            </w:pPr>
            <w:r w:rsidRPr="004D7F25">
              <w:rPr>
                <w:sz w:val="16"/>
                <w:szCs w:val="16"/>
              </w:rPr>
              <w:t>Utenos r. sav.</w:t>
            </w:r>
          </w:p>
        </w:tc>
        <w:tc>
          <w:tcPr>
            <w:tcW w:w="480" w:type="dxa"/>
            <w:tcBorders>
              <w:top w:val="single" w:sz="4" w:space="0" w:color="auto"/>
              <w:left w:val="single" w:sz="4" w:space="0" w:color="auto"/>
            </w:tcBorders>
            <w:shd w:val="clear" w:color="auto" w:fill="DCE6F0"/>
          </w:tcPr>
          <w:p w14:paraId="56EE5D61"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11812BEE" w14:textId="77777777" w:rsidR="00DC241B" w:rsidRPr="004D7F25" w:rsidRDefault="00DC241B" w:rsidP="004D7F25">
            <w:pPr>
              <w:spacing w:line="144" w:lineRule="exact"/>
              <w:rPr>
                <w:sz w:val="16"/>
                <w:szCs w:val="16"/>
              </w:rPr>
            </w:pPr>
            <w:r w:rsidRPr="004D7F25">
              <w:rPr>
                <w:sz w:val="16"/>
                <w:szCs w:val="16"/>
              </w:rPr>
              <w:t>226,71</w:t>
            </w:r>
          </w:p>
        </w:tc>
        <w:tc>
          <w:tcPr>
            <w:tcW w:w="1272" w:type="dxa"/>
            <w:tcBorders>
              <w:top w:val="single" w:sz="4" w:space="0" w:color="auto"/>
              <w:left w:val="single" w:sz="4" w:space="0" w:color="auto"/>
            </w:tcBorders>
            <w:shd w:val="clear" w:color="auto" w:fill="DCE6F0"/>
          </w:tcPr>
          <w:p w14:paraId="237F0D33" w14:textId="77777777" w:rsidR="00DC241B" w:rsidRPr="004D7F25" w:rsidRDefault="00DC241B" w:rsidP="004D7F25">
            <w:pPr>
              <w:spacing w:line="144" w:lineRule="exact"/>
              <w:rPr>
                <w:sz w:val="16"/>
                <w:szCs w:val="16"/>
              </w:rPr>
            </w:pPr>
            <w:r w:rsidRPr="004D7F25">
              <w:rPr>
                <w:sz w:val="16"/>
                <w:szCs w:val="16"/>
              </w:rPr>
              <w:t>233,58</w:t>
            </w:r>
          </w:p>
        </w:tc>
        <w:tc>
          <w:tcPr>
            <w:tcW w:w="1267" w:type="dxa"/>
            <w:tcBorders>
              <w:top w:val="single" w:sz="4" w:space="0" w:color="auto"/>
              <w:left w:val="single" w:sz="4" w:space="0" w:color="auto"/>
            </w:tcBorders>
            <w:shd w:val="clear" w:color="auto" w:fill="DCE6F0"/>
          </w:tcPr>
          <w:p w14:paraId="5C2A18CB" w14:textId="77777777" w:rsidR="00DC241B" w:rsidRPr="004D7F25" w:rsidRDefault="00DC241B" w:rsidP="004D7F25">
            <w:pPr>
              <w:spacing w:line="144" w:lineRule="exact"/>
              <w:rPr>
                <w:sz w:val="16"/>
                <w:szCs w:val="16"/>
              </w:rPr>
            </w:pPr>
            <w:r w:rsidRPr="004D7F25">
              <w:rPr>
                <w:sz w:val="16"/>
                <w:szCs w:val="16"/>
              </w:rPr>
              <w:t>238,55</w:t>
            </w:r>
          </w:p>
        </w:tc>
        <w:tc>
          <w:tcPr>
            <w:tcW w:w="1344" w:type="dxa"/>
            <w:tcBorders>
              <w:top w:val="single" w:sz="4" w:space="0" w:color="auto"/>
              <w:left w:val="single" w:sz="4" w:space="0" w:color="auto"/>
            </w:tcBorders>
            <w:shd w:val="clear" w:color="auto" w:fill="DCE6F0"/>
          </w:tcPr>
          <w:p w14:paraId="56061796" w14:textId="77777777" w:rsidR="00DC241B" w:rsidRPr="004D7F25" w:rsidRDefault="00DC241B" w:rsidP="004D7F25">
            <w:pPr>
              <w:spacing w:line="144" w:lineRule="exact"/>
              <w:rPr>
                <w:sz w:val="16"/>
                <w:szCs w:val="16"/>
              </w:rPr>
            </w:pPr>
            <w:r w:rsidRPr="004D7F25">
              <w:rPr>
                <w:sz w:val="16"/>
                <w:szCs w:val="16"/>
              </w:rPr>
              <w:t>232,95</w:t>
            </w:r>
          </w:p>
        </w:tc>
        <w:tc>
          <w:tcPr>
            <w:tcW w:w="658" w:type="dxa"/>
            <w:tcBorders>
              <w:top w:val="single" w:sz="4" w:space="0" w:color="auto"/>
              <w:left w:val="single" w:sz="4" w:space="0" w:color="auto"/>
            </w:tcBorders>
            <w:shd w:val="clear" w:color="auto" w:fill="DCE6F0"/>
          </w:tcPr>
          <w:p w14:paraId="42C3A84A"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671BEDB5" w14:textId="77777777" w:rsidR="00DC241B" w:rsidRPr="004D7F25" w:rsidRDefault="00DC241B" w:rsidP="004D7F25">
            <w:pPr>
              <w:spacing w:line="144" w:lineRule="exact"/>
              <w:rPr>
                <w:sz w:val="16"/>
                <w:szCs w:val="16"/>
              </w:rPr>
            </w:pPr>
            <w:r w:rsidRPr="004D7F25">
              <w:rPr>
                <w:b/>
                <w:bCs/>
                <w:sz w:val="16"/>
                <w:szCs w:val="16"/>
              </w:rPr>
              <w:t>7</w:t>
            </w:r>
          </w:p>
        </w:tc>
        <w:tc>
          <w:tcPr>
            <w:tcW w:w="1378" w:type="dxa"/>
            <w:tcBorders>
              <w:top w:val="single" w:sz="4" w:space="0" w:color="auto"/>
              <w:left w:val="single" w:sz="4" w:space="0" w:color="auto"/>
            </w:tcBorders>
            <w:shd w:val="clear" w:color="auto" w:fill="DCE6F0"/>
          </w:tcPr>
          <w:p w14:paraId="357B15E4" w14:textId="77777777" w:rsidR="00DC241B" w:rsidRPr="004D7F25" w:rsidRDefault="00DC241B" w:rsidP="004D7F25">
            <w:pPr>
              <w:spacing w:line="144" w:lineRule="exact"/>
              <w:rPr>
                <w:sz w:val="16"/>
                <w:szCs w:val="16"/>
              </w:rPr>
            </w:pPr>
            <w:r w:rsidRPr="004D7F25">
              <w:rPr>
                <w:sz w:val="16"/>
                <w:szCs w:val="16"/>
              </w:rPr>
              <w:t>Ukmergės r. sav.</w:t>
            </w:r>
          </w:p>
        </w:tc>
        <w:tc>
          <w:tcPr>
            <w:tcW w:w="1090" w:type="dxa"/>
            <w:tcBorders>
              <w:top w:val="single" w:sz="4" w:space="0" w:color="auto"/>
              <w:left w:val="single" w:sz="4" w:space="0" w:color="auto"/>
            </w:tcBorders>
            <w:shd w:val="clear" w:color="auto" w:fill="DCE6F0"/>
          </w:tcPr>
          <w:p w14:paraId="4E039D33" w14:textId="77777777" w:rsidR="00DC241B" w:rsidRPr="004D7F25" w:rsidRDefault="00DC241B" w:rsidP="004D7F25">
            <w:pPr>
              <w:spacing w:line="144" w:lineRule="exact"/>
              <w:rPr>
                <w:sz w:val="16"/>
                <w:szCs w:val="16"/>
              </w:rPr>
            </w:pPr>
            <w:r w:rsidRPr="004D7F25">
              <w:rPr>
                <w:sz w:val="16"/>
                <w:szCs w:val="16"/>
              </w:rPr>
              <w:t>180</w:t>
            </w:r>
          </w:p>
        </w:tc>
        <w:tc>
          <w:tcPr>
            <w:tcW w:w="538" w:type="dxa"/>
            <w:tcBorders>
              <w:top w:val="single" w:sz="4" w:space="0" w:color="auto"/>
              <w:left w:val="single" w:sz="4" w:space="0" w:color="auto"/>
            </w:tcBorders>
            <w:shd w:val="clear" w:color="auto" w:fill="DCE6F0"/>
          </w:tcPr>
          <w:p w14:paraId="7BB29167"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0C81217E" w14:textId="77777777" w:rsidR="00DC241B" w:rsidRPr="004D7F25" w:rsidRDefault="00DC241B" w:rsidP="004D7F25">
            <w:pPr>
              <w:spacing w:line="144" w:lineRule="exact"/>
              <w:rPr>
                <w:sz w:val="16"/>
                <w:szCs w:val="16"/>
              </w:rPr>
            </w:pPr>
            <w:r w:rsidRPr="004D7F25">
              <w:rPr>
                <w:b/>
                <w:bCs/>
                <w:sz w:val="16"/>
                <w:szCs w:val="16"/>
              </w:rPr>
              <w:t>24</w:t>
            </w:r>
          </w:p>
        </w:tc>
        <w:tc>
          <w:tcPr>
            <w:tcW w:w="1459" w:type="dxa"/>
            <w:tcBorders>
              <w:top w:val="single" w:sz="4" w:space="0" w:color="auto"/>
              <w:left w:val="single" w:sz="4" w:space="0" w:color="auto"/>
            </w:tcBorders>
            <w:shd w:val="clear" w:color="auto" w:fill="DCE6F0"/>
          </w:tcPr>
          <w:p w14:paraId="50EEA907" w14:textId="77777777" w:rsidR="00DC241B" w:rsidRPr="004D7F25" w:rsidRDefault="00DC241B" w:rsidP="004D7F25">
            <w:pPr>
              <w:spacing w:line="144" w:lineRule="exact"/>
              <w:rPr>
                <w:sz w:val="16"/>
                <w:szCs w:val="16"/>
              </w:rPr>
            </w:pPr>
            <w:r w:rsidRPr="004D7F25">
              <w:rPr>
                <w:sz w:val="16"/>
                <w:szCs w:val="16"/>
              </w:rPr>
              <w:t>Utenos r. sav.</w:t>
            </w:r>
          </w:p>
        </w:tc>
        <w:tc>
          <w:tcPr>
            <w:tcW w:w="1099" w:type="dxa"/>
            <w:tcBorders>
              <w:top w:val="single" w:sz="4" w:space="0" w:color="auto"/>
              <w:left w:val="single" w:sz="4" w:space="0" w:color="auto"/>
              <w:right w:val="single" w:sz="4" w:space="0" w:color="auto"/>
            </w:tcBorders>
            <w:shd w:val="clear" w:color="auto" w:fill="DCE6F0"/>
          </w:tcPr>
          <w:p w14:paraId="6ED74B9B" w14:textId="77777777" w:rsidR="00DC241B" w:rsidRPr="004D7F25" w:rsidRDefault="00DC241B" w:rsidP="004D7F25">
            <w:pPr>
              <w:spacing w:line="144" w:lineRule="exact"/>
              <w:rPr>
                <w:sz w:val="16"/>
                <w:szCs w:val="16"/>
              </w:rPr>
            </w:pPr>
            <w:r w:rsidRPr="004D7F25">
              <w:rPr>
                <w:sz w:val="16"/>
                <w:szCs w:val="16"/>
              </w:rPr>
              <w:t>233</w:t>
            </w:r>
          </w:p>
        </w:tc>
      </w:tr>
      <w:tr w:rsidR="00DC241B" w:rsidRPr="004D7F25" w14:paraId="1E34330A" w14:textId="77777777" w:rsidTr="004D7F25">
        <w:tc>
          <w:tcPr>
            <w:tcW w:w="1522" w:type="dxa"/>
            <w:tcBorders>
              <w:top w:val="single" w:sz="4" w:space="0" w:color="auto"/>
              <w:left w:val="single" w:sz="4" w:space="0" w:color="auto"/>
            </w:tcBorders>
            <w:shd w:val="clear" w:color="auto" w:fill="FFFFFF"/>
          </w:tcPr>
          <w:p w14:paraId="42775491" w14:textId="77777777" w:rsidR="00DC241B" w:rsidRPr="004D7F25" w:rsidRDefault="00DC241B" w:rsidP="004D7F25">
            <w:pPr>
              <w:spacing w:line="144" w:lineRule="exact"/>
              <w:rPr>
                <w:sz w:val="16"/>
                <w:szCs w:val="16"/>
              </w:rPr>
            </w:pPr>
            <w:r w:rsidRPr="004D7F25">
              <w:rPr>
                <w:sz w:val="16"/>
                <w:szCs w:val="16"/>
              </w:rPr>
              <w:t>Varėnos r. sav.</w:t>
            </w:r>
          </w:p>
        </w:tc>
        <w:tc>
          <w:tcPr>
            <w:tcW w:w="480" w:type="dxa"/>
            <w:tcBorders>
              <w:top w:val="single" w:sz="4" w:space="0" w:color="auto"/>
              <w:left w:val="single" w:sz="4" w:space="0" w:color="auto"/>
            </w:tcBorders>
            <w:shd w:val="clear" w:color="auto" w:fill="FFFFFF"/>
          </w:tcPr>
          <w:p w14:paraId="76F414FD"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0CD637B5" w14:textId="77777777" w:rsidR="00DC241B" w:rsidRPr="004D7F25" w:rsidRDefault="00DC241B" w:rsidP="004D7F25">
            <w:pPr>
              <w:spacing w:line="144" w:lineRule="exact"/>
              <w:rPr>
                <w:sz w:val="16"/>
                <w:szCs w:val="16"/>
              </w:rPr>
            </w:pPr>
            <w:r w:rsidRPr="004D7F25">
              <w:rPr>
                <w:sz w:val="16"/>
                <w:szCs w:val="16"/>
              </w:rPr>
              <w:t>185,68</w:t>
            </w:r>
          </w:p>
        </w:tc>
        <w:tc>
          <w:tcPr>
            <w:tcW w:w="1272" w:type="dxa"/>
            <w:tcBorders>
              <w:top w:val="single" w:sz="4" w:space="0" w:color="auto"/>
              <w:left w:val="single" w:sz="4" w:space="0" w:color="auto"/>
            </w:tcBorders>
            <w:shd w:val="clear" w:color="auto" w:fill="FFFFFF"/>
          </w:tcPr>
          <w:p w14:paraId="1123CFBB" w14:textId="77777777" w:rsidR="00DC241B" w:rsidRPr="004D7F25" w:rsidRDefault="00DC241B" w:rsidP="004D7F25">
            <w:pPr>
              <w:spacing w:line="144" w:lineRule="exact"/>
              <w:rPr>
                <w:sz w:val="16"/>
                <w:szCs w:val="16"/>
              </w:rPr>
            </w:pPr>
            <w:r w:rsidRPr="004D7F25">
              <w:rPr>
                <w:sz w:val="16"/>
                <w:szCs w:val="16"/>
              </w:rPr>
              <w:t>185,87</w:t>
            </w:r>
          </w:p>
        </w:tc>
        <w:tc>
          <w:tcPr>
            <w:tcW w:w="1267" w:type="dxa"/>
            <w:tcBorders>
              <w:top w:val="single" w:sz="4" w:space="0" w:color="auto"/>
              <w:left w:val="single" w:sz="4" w:space="0" w:color="auto"/>
            </w:tcBorders>
            <w:shd w:val="clear" w:color="auto" w:fill="FFFFFF"/>
          </w:tcPr>
          <w:p w14:paraId="25E4FC85" w14:textId="77777777" w:rsidR="00DC241B" w:rsidRPr="004D7F25" w:rsidRDefault="00DC241B" w:rsidP="004D7F25">
            <w:pPr>
              <w:spacing w:line="144" w:lineRule="exact"/>
              <w:rPr>
                <w:sz w:val="16"/>
                <w:szCs w:val="16"/>
              </w:rPr>
            </w:pPr>
            <w:r w:rsidRPr="004D7F25">
              <w:rPr>
                <w:sz w:val="16"/>
                <w:szCs w:val="16"/>
              </w:rPr>
              <w:t>180,44</w:t>
            </w:r>
          </w:p>
        </w:tc>
        <w:tc>
          <w:tcPr>
            <w:tcW w:w="1344" w:type="dxa"/>
            <w:tcBorders>
              <w:top w:val="single" w:sz="4" w:space="0" w:color="auto"/>
              <w:left w:val="single" w:sz="4" w:space="0" w:color="auto"/>
            </w:tcBorders>
            <w:shd w:val="clear" w:color="auto" w:fill="FFFFFF"/>
          </w:tcPr>
          <w:p w14:paraId="5CB84E03" w14:textId="77777777" w:rsidR="00DC241B" w:rsidRPr="004D7F25" w:rsidRDefault="00DC241B" w:rsidP="004D7F25">
            <w:pPr>
              <w:spacing w:line="144" w:lineRule="exact"/>
              <w:rPr>
                <w:sz w:val="16"/>
                <w:szCs w:val="16"/>
              </w:rPr>
            </w:pPr>
            <w:r w:rsidRPr="004D7F25">
              <w:rPr>
                <w:sz w:val="16"/>
                <w:szCs w:val="16"/>
              </w:rPr>
              <w:t>184,00</w:t>
            </w:r>
          </w:p>
        </w:tc>
        <w:tc>
          <w:tcPr>
            <w:tcW w:w="658" w:type="dxa"/>
            <w:tcBorders>
              <w:top w:val="single" w:sz="4" w:space="0" w:color="auto"/>
              <w:left w:val="single" w:sz="4" w:space="0" w:color="auto"/>
            </w:tcBorders>
            <w:shd w:val="clear" w:color="auto" w:fill="FFFFFF"/>
          </w:tcPr>
          <w:p w14:paraId="25959ECF"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77FA3D3E" w14:textId="77777777" w:rsidR="00DC241B" w:rsidRPr="004D7F25" w:rsidRDefault="00DC241B" w:rsidP="004D7F25">
            <w:pPr>
              <w:spacing w:line="144" w:lineRule="exact"/>
              <w:rPr>
                <w:sz w:val="16"/>
                <w:szCs w:val="16"/>
              </w:rPr>
            </w:pPr>
            <w:r w:rsidRPr="004D7F25">
              <w:rPr>
                <w:b/>
                <w:bCs/>
                <w:sz w:val="16"/>
                <w:szCs w:val="16"/>
              </w:rPr>
              <w:t>6</w:t>
            </w:r>
          </w:p>
        </w:tc>
        <w:tc>
          <w:tcPr>
            <w:tcW w:w="1378" w:type="dxa"/>
            <w:tcBorders>
              <w:top w:val="single" w:sz="4" w:space="0" w:color="auto"/>
              <w:left w:val="single" w:sz="4" w:space="0" w:color="auto"/>
            </w:tcBorders>
            <w:shd w:val="clear" w:color="auto" w:fill="FFFFFF"/>
          </w:tcPr>
          <w:p w14:paraId="560C6FC1" w14:textId="77777777" w:rsidR="00DC241B" w:rsidRPr="004D7F25" w:rsidRDefault="00DC241B" w:rsidP="004D7F25">
            <w:pPr>
              <w:spacing w:line="144" w:lineRule="exact"/>
              <w:rPr>
                <w:sz w:val="16"/>
                <w:szCs w:val="16"/>
              </w:rPr>
            </w:pPr>
            <w:r w:rsidRPr="004D7F25">
              <w:rPr>
                <w:sz w:val="16"/>
                <w:szCs w:val="16"/>
              </w:rPr>
              <w:t>Kauno r. sav.</w:t>
            </w:r>
          </w:p>
        </w:tc>
        <w:tc>
          <w:tcPr>
            <w:tcW w:w="1090" w:type="dxa"/>
            <w:tcBorders>
              <w:top w:val="single" w:sz="4" w:space="0" w:color="auto"/>
              <w:left w:val="single" w:sz="4" w:space="0" w:color="auto"/>
            </w:tcBorders>
            <w:shd w:val="clear" w:color="auto" w:fill="FFFFFF"/>
          </w:tcPr>
          <w:p w14:paraId="36281F3F" w14:textId="77777777" w:rsidR="00DC241B" w:rsidRPr="004D7F25" w:rsidRDefault="00DC241B" w:rsidP="004D7F25">
            <w:pPr>
              <w:spacing w:line="144" w:lineRule="exact"/>
              <w:rPr>
                <w:sz w:val="16"/>
                <w:szCs w:val="16"/>
              </w:rPr>
            </w:pPr>
            <w:r w:rsidRPr="004D7F25">
              <w:rPr>
                <w:sz w:val="16"/>
                <w:szCs w:val="16"/>
              </w:rPr>
              <w:t>177</w:t>
            </w:r>
          </w:p>
        </w:tc>
        <w:tc>
          <w:tcPr>
            <w:tcW w:w="538" w:type="dxa"/>
            <w:tcBorders>
              <w:top w:val="single" w:sz="4" w:space="0" w:color="auto"/>
              <w:left w:val="single" w:sz="4" w:space="0" w:color="auto"/>
            </w:tcBorders>
            <w:shd w:val="clear" w:color="auto" w:fill="FFFFFF"/>
          </w:tcPr>
          <w:p w14:paraId="3C438F73"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06E30745" w14:textId="77777777" w:rsidR="00DC241B" w:rsidRPr="004D7F25" w:rsidRDefault="00DC241B" w:rsidP="004D7F25">
            <w:pPr>
              <w:spacing w:line="144" w:lineRule="exact"/>
              <w:rPr>
                <w:sz w:val="16"/>
                <w:szCs w:val="16"/>
              </w:rPr>
            </w:pPr>
            <w:r w:rsidRPr="004D7F25">
              <w:rPr>
                <w:b/>
                <w:bCs/>
                <w:sz w:val="16"/>
                <w:szCs w:val="16"/>
              </w:rPr>
              <w:t>10</w:t>
            </w:r>
          </w:p>
        </w:tc>
        <w:tc>
          <w:tcPr>
            <w:tcW w:w="1459" w:type="dxa"/>
            <w:tcBorders>
              <w:top w:val="single" w:sz="4" w:space="0" w:color="auto"/>
              <w:left w:val="single" w:sz="4" w:space="0" w:color="auto"/>
            </w:tcBorders>
            <w:shd w:val="clear" w:color="auto" w:fill="FFFFFF"/>
          </w:tcPr>
          <w:p w14:paraId="4E9AA966" w14:textId="77777777" w:rsidR="00DC241B" w:rsidRPr="004D7F25" w:rsidRDefault="00DC241B" w:rsidP="004D7F25">
            <w:pPr>
              <w:spacing w:line="144" w:lineRule="exact"/>
              <w:rPr>
                <w:sz w:val="16"/>
                <w:szCs w:val="16"/>
              </w:rPr>
            </w:pPr>
            <w:r w:rsidRPr="004D7F25">
              <w:rPr>
                <w:sz w:val="16"/>
                <w:szCs w:val="16"/>
              </w:rPr>
              <w:t>Varėnos r. sav.</w:t>
            </w:r>
          </w:p>
        </w:tc>
        <w:tc>
          <w:tcPr>
            <w:tcW w:w="1099" w:type="dxa"/>
            <w:tcBorders>
              <w:top w:val="single" w:sz="4" w:space="0" w:color="auto"/>
              <w:left w:val="single" w:sz="4" w:space="0" w:color="auto"/>
              <w:right w:val="single" w:sz="4" w:space="0" w:color="auto"/>
            </w:tcBorders>
            <w:shd w:val="clear" w:color="auto" w:fill="FFFFFF"/>
          </w:tcPr>
          <w:p w14:paraId="1E6184E6" w14:textId="77777777" w:rsidR="00DC241B" w:rsidRPr="004D7F25" w:rsidRDefault="00DC241B" w:rsidP="004D7F25">
            <w:pPr>
              <w:spacing w:line="144" w:lineRule="exact"/>
              <w:rPr>
                <w:sz w:val="16"/>
                <w:szCs w:val="16"/>
              </w:rPr>
            </w:pPr>
            <w:r w:rsidRPr="004D7F25">
              <w:rPr>
                <w:sz w:val="16"/>
                <w:szCs w:val="16"/>
              </w:rPr>
              <w:t>184</w:t>
            </w:r>
          </w:p>
        </w:tc>
      </w:tr>
      <w:tr w:rsidR="00DC241B" w:rsidRPr="004D7F25" w14:paraId="338762F4" w14:textId="77777777" w:rsidTr="004D7F25">
        <w:tc>
          <w:tcPr>
            <w:tcW w:w="1522" w:type="dxa"/>
            <w:tcBorders>
              <w:top w:val="single" w:sz="4" w:space="0" w:color="auto"/>
              <w:left w:val="single" w:sz="4" w:space="0" w:color="auto"/>
            </w:tcBorders>
            <w:shd w:val="clear" w:color="auto" w:fill="DCE6F0"/>
          </w:tcPr>
          <w:p w14:paraId="5396C50C" w14:textId="77777777" w:rsidR="00DC241B" w:rsidRPr="004D7F25" w:rsidRDefault="00DC241B" w:rsidP="004D7F25">
            <w:pPr>
              <w:spacing w:line="144" w:lineRule="exact"/>
              <w:rPr>
                <w:sz w:val="16"/>
                <w:szCs w:val="16"/>
              </w:rPr>
            </w:pPr>
            <w:r w:rsidRPr="004D7F25">
              <w:rPr>
                <w:sz w:val="16"/>
                <w:szCs w:val="16"/>
              </w:rPr>
              <w:t>Vilkaviškio r. sav.</w:t>
            </w:r>
          </w:p>
        </w:tc>
        <w:tc>
          <w:tcPr>
            <w:tcW w:w="480" w:type="dxa"/>
            <w:tcBorders>
              <w:top w:val="single" w:sz="4" w:space="0" w:color="auto"/>
              <w:left w:val="single" w:sz="4" w:space="0" w:color="auto"/>
            </w:tcBorders>
            <w:shd w:val="clear" w:color="auto" w:fill="DCE6F0"/>
          </w:tcPr>
          <w:p w14:paraId="5A1242F6"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099FBCE6" w14:textId="77777777" w:rsidR="00DC241B" w:rsidRPr="004D7F25" w:rsidRDefault="00DC241B" w:rsidP="004D7F25">
            <w:pPr>
              <w:spacing w:line="144" w:lineRule="exact"/>
              <w:rPr>
                <w:sz w:val="16"/>
                <w:szCs w:val="16"/>
              </w:rPr>
            </w:pPr>
            <w:r w:rsidRPr="004D7F25">
              <w:rPr>
                <w:sz w:val="16"/>
                <w:szCs w:val="16"/>
              </w:rPr>
              <w:t>350,63</w:t>
            </w:r>
          </w:p>
        </w:tc>
        <w:tc>
          <w:tcPr>
            <w:tcW w:w="1272" w:type="dxa"/>
            <w:tcBorders>
              <w:top w:val="single" w:sz="4" w:space="0" w:color="auto"/>
              <w:left w:val="single" w:sz="4" w:space="0" w:color="auto"/>
            </w:tcBorders>
            <w:shd w:val="clear" w:color="auto" w:fill="DCE6F0"/>
          </w:tcPr>
          <w:p w14:paraId="501E7BC0" w14:textId="77777777" w:rsidR="00DC241B" w:rsidRPr="004D7F25" w:rsidRDefault="00DC241B" w:rsidP="004D7F25">
            <w:pPr>
              <w:spacing w:line="144" w:lineRule="exact"/>
              <w:rPr>
                <w:sz w:val="16"/>
                <w:szCs w:val="16"/>
              </w:rPr>
            </w:pPr>
            <w:r w:rsidRPr="004D7F25">
              <w:rPr>
                <w:sz w:val="16"/>
                <w:szCs w:val="16"/>
              </w:rPr>
              <w:t>490,03</w:t>
            </w:r>
          </w:p>
        </w:tc>
        <w:tc>
          <w:tcPr>
            <w:tcW w:w="1267" w:type="dxa"/>
            <w:tcBorders>
              <w:top w:val="single" w:sz="4" w:space="0" w:color="auto"/>
              <w:left w:val="single" w:sz="4" w:space="0" w:color="auto"/>
            </w:tcBorders>
            <w:shd w:val="clear" w:color="auto" w:fill="DCE6F0"/>
          </w:tcPr>
          <w:p w14:paraId="3C7E576E" w14:textId="77777777" w:rsidR="00DC241B" w:rsidRPr="004D7F25" w:rsidRDefault="00DC241B" w:rsidP="004D7F25">
            <w:pPr>
              <w:spacing w:line="144" w:lineRule="exact"/>
              <w:rPr>
                <w:sz w:val="16"/>
                <w:szCs w:val="16"/>
              </w:rPr>
            </w:pPr>
            <w:r w:rsidRPr="004D7F25">
              <w:rPr>
                <w:sz w:val="16"/>
                <w:szCs w:val="16"/>
              </w:rPr>
              <w:t>568,72</w:t>
            </w:r>
          </w:p>
        </w:tc>
        <w:tc>
          <w:tcPr>
            <w:tcW w:w="1344" w:type="dxa"/>
            <w:tcBorders>
              <w:top w:val="single" w:sz="4" w:space="0" w:color="auto"/>
              <w:left w:val="single" w:sz="4" w:space="0" w:color="auto"/>
            </w:tcBorders>
            <w:shd w:val="clear" w:color="auto" w:fill="DCE6F0"/>
          </w:tcPr>
          <w:p w14:paraId="55ECF944" w14:textId="77777777" w:rsidR="00DC241B" w:rsidRPr="004D7F25" w:rsidRDefault="00DC241B" w:rsidP="004D7F25">
            <w:pPr>
              <w:spacing w:line="144" w:lineRule="exact"/>
              <w:rPr>
                <w:sz w:val="16"/>
                <w:szCs w:val="16"/>
              </w:rPr>
            </w:pPr>
            <w:r w:rsidRPr="004D7F25">
              <w:rPr>
                <w:sz w:val="16"/>
                <w:szCs w:val="16"/>
              </w:rPr>
              <w:t>469,79</w:t>
            </w:r>
          </w:p>
        </w:tc>
        <w:tc>
          <w:tcPr>
            <w:tcW w:w="658" w:type="dxa"/>
            <w:tcBorders>
              <w:top w:val="single" w:sz="4" w:space="0" w:color="auto"/>
              <w:left w:val="single" w:sz="4" w:space="0" w:color="auto"/>
            </w:tcBorders>
            <w:shd w:val="clear" w:color="auto" w:fill="DCE6F0"/>
          </w:tcPr>
          <w:p w14:paraId="7F238B87"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11ACB47B" w14:textId="77777777" w:rsidR="00DC241B" w:rsidRPr="004D7F25" w:rsidRDefault="00DC241B" w:rsidP="004D7F25">
            <w:pPr>
              <w:spacing w:line="144" w:lineRule="exact"/>
              <w:rPr>
                <w:sz w:val="16"/>
                <w:szCs w:val="16"/>
              </w:rPr>
            </w:pPr>
            <w:r w:rsidRPr="004D7F25">
              <w:rPr>
                <w:b/>
                <w:bCs/>
                <w:sz w:val="16"/>
                <w:szCs w:val="16"/>
              </w:rPr>
              <w:t>5</w:t>
            </w:r>
          </w:p>
        </w:tc>
        <w:tc>
          <w:tcPr>
            <w:tcW w:w="1378" w:type="dxa"/>
            <w:tcBorders>
              <w:top w:val="single" w:sz="4" w:space="0" w:color="auto"/>
              <w:left w:val="single" w:sz="4" w:space="0" w:color="auto"/>
            </w:tcBorders>
            <w:shd w:val="clear" w:color="auto" w:fill="DCE6F0"/>
          </w:tcPr>
          <w:p w14:paraId="29947EAB" w14:textId="77777777" w:rsidR="00DC241B" w:rsidRPr="004D7F25" w:rsidRDefault="00DC241B" w:rsidP="004D7F25">
            <w:pPr>
              <w:spacing w:line="144" w:lineRule="exact"/>
              <w:rPr>
                <w:sz w:val="16"/>
                <w:szCs w:val="16"/>
              </w:rPr>
            </w:pPr>
            <w:r w:rsidRPr="004D7F25">
              <w:rPr>
                <w:sz w:val="16"/>
                <w:szCs w:val="16"/>
              </w:rPr>
              <w:t>Švenčionių r. sav.</w:t>
            </w:r>
          </w:p>
        </w:tc>
        <w:tc>
          <w:tcPr>
            <w:tcW w:w="1090" w:type="dxa"/>
            <w:tcBorders>
              <w:top w:val="single" w:sz="4" w:space="0" w:color="auto"/>
              <w:left w:val="single" w:sz="4" w:space="0" w:color="auto"/>
            </w:tcBorders>
            <w:shd w:val="clear" w:color="auto" w:fill="DCE6F0"/>
          </w:tcPr>
          <w:p w14:paraId="40CC3180" w14:textId="77777777" w:rsidR="00DC241B" w:rsidRPr="004D7F25" w:rsidRDefault="00DC241B" w:rsidP="004D7F25">
            <w:pPr>
              <w:spacing w:line="144" w:lineRule="exact"/>
              <w:rPr>
                <w:sz w:val="16"/>
                <w:szCs w:val="16"/>
              </w:rPr>
            </w:pPr>
            <w:r w:rsidRPr="004D7F25">
              <w:rPr>
                <w:sz w:val="16"/>
                <w:szCs w:val="16"/>
              </w:rPr>
              <w:t>166</w:t>
            </w:r>
          </w:p>
        </w:tc>
        <w:tc>
          <w:tcPr>
            <w:tcW w:w="538" w:type="dxa"/>
            <w:tcBorders>
              <w:top w:val="single" w:sz="4" w:space="0" w:color="auto"/>
              <w:left w:val="single" w:sz="4" w:space="0" w:color="auto"/>
            </w:tcBorders>
            <w:shd w:val="clear" w:color="auto" w:fill="DCE6F0"/>
          </w:tcPr>
          <w:p w14:paraId="7493CAFF"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64DF8E1F" w14:textId="77777777" w:rsidR="00DC241B" w:rsidRPr="004D7F25" w:rsidRDefault="00DC241B" w:rsidP="004D7F25">
            <w:pPr>
              <w:spacing w:line="144" w:lineRule="exact"/>
              <w:rPr>
                <w:sz w:val="16"/>
                <w:szCs w:val="16"/>
              </w:rPr>
            </w:pPr>
            <w:r w:rsidRPr="004D7F25">
              <w:rPr>
                <w:b/>
                <w:bCs/>
                <w:sz w:val="16"/>
                <w:szCs w:val="16"/>
              </w:rPr>
              <w:t>46</w:t>
            </w:r>
          </w:p>
        </w:tc>
        <w:tc>
          <w:tcPr>
            <w:tcW w:w="1459" w:type="dxa"/>
            <w:tcBorders>
              <w:top w:val="single" w:sz="4" w:space="0" w:color="auto"/>
              <w:left w:val="single" w:sz="4" w:space="0" w:color="auto"/>
            </w:tcBorders>
            <w:shd w:val="clear" w:color="auto" w:fill="DCE6F0"/>
          </w:tcPr>
          <w:p w14:paraId="6F5C3445" w14:textId="77777777" w:rsidR="00DC241B" w:rsidRPr="004D7F25" w:rsidRDefault="00DC241B" w:rsidP="004D7F25">
            <w:pPr>
              <w:spacing w:line="144" w:lineRule="exact"/>
              <w:rPr>
                <w:sz w:val="16"/>
                <w:szCs w:val="16"/>
              </w:rPr>
            </w:pPr>
            <w:r w:rsidRPr="004D7F25">
              <w:rPr>
                <w:sz w:val="16"/>
                <w:szCs w:val="16"/>
              </w:rPr>
              <w:t>Vilkaviškio r. sav.</w:t>
            </w:r>
          </w:p>
        </w:tc>
        <w:tc>
          <w:tcPr>
            <w:tcW w:w="1099" w:type="dxa"/>
            <w:tcBorders>
              <w:top w:val="single" w:sz="4" w:space="0" w:color="auto"/>
              <w:left w:val="single" w:sz="4" w:space="0" w:color="auto"/>
              <w:right w:val="single" w:sz="4" w:space="0" w:color="auto"/>
            </w:tcBorders>
            <w:shd w:val="clear" w:color="auto" w:fill="DCE6F0"/>
          </w:tcPr>
          <w:p w14:paraId="3F4E2251" w14:textId="77777777" w:rsidR="00DC241B" w:rsidRPr="004D7F25" w:rsidRDefault="00DC241B" w:rsidP="004D7F25">
            <w:pPr>
              <w:spacing w:line="144" w:lineRule="exact"/>
              <w:rPr>
                <w:sz w:val="16"/>
                <w:szCs w:val="16"/>
              </w:rPr>
            </w:pPr>
            <w:r w:rsidRPr="004D7F25">
              <w:rPr>
                <w:sz w:val="16"/>
                <w:szCs w:val="16"/>
              </w:rPr>
              <w:t>470</w:t>
            </w:r>
          </w:p>
        </w:tc>
      </w:tr>
      <w:tr w:rsidR="00DC241B" w:rsidRPr="004D7F25" w14:paraId="6F4A9C12" w14:textId="77777777" w:rsidTr="004D7F25">
        <w:tc>
          <w:tcPr>
            <w:tcW w:w="1522" w:type="dxa"/>
            <w:tcBorders>
              <w:top w:val="single" w:sz="4" w:space="0" w:color="auto"/>
              <w:left w:val="single" w:sz="4" w:space="0" w:color="auto"/>
            </w:tcBorders>
            <w:shd w:val="clear" w:color="auto" w:fill="FFFFFF"/>
          </w:tcPr>
          <w:p w14:paraId="6BEC0933" w14:textId="77777777" w:rsidR="00DC241B" w:rsidRPr="004D7F25" w:rsidRDefault="00DC241B" w:rsidP="004D7F25">
            <w:pPr>
              <w:spacing w:line="144" w:lineRule="exact"/>
              <w:rPr>
                <w:sz w:val="16"/>
                <w:szCs w:val="16"/>
              </w:rPr>
            </w:pPr>
            <w:r w:rsidRPr="004D7F25">
              <w:rPr>
                <w:sz w:val="16"/>
                <w:szCs w:val="16"/>
              </w:rPr>
              <w:t>Vilniaus m. sav.</w:t>
            </w:r>
          </w:p>
        </w:tc>
        <w:tc>
          <w:tcPr>
            <w:tcW w:w="480" w:type="dxa"/>
            <w:tcBorders>
              <w:top w:val="single" w:sz="4" w:space="0" w:color="auto"/>
              <w:left w:val="single" w:sz="4" w:space="0" w:color="auto"/>
            </w:tcBorders>
            <w:shd w:val="clear" w:color="auto" w:fill="FFFFFF"/>
          </w:tcPr>
          <w:p w14:paraId="5929CC35"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338BEFA3" w14:textId="77777777" w:rsidR="00DC241B" w:rsidRPr="004D7F25" w:rsidRDefault="00DC241B" w:rsidP="004D7F25">
            <w:pPr>
              <w:spacing w:line="144" w:lineRule="exact"/>
              <w:rPr>
                <w:sz w:val="16"/>
                <w:szCs w:val="16"/>
              </w:rPr>
            </w:pPr>
            <w:r w:rsidRPr="004D7F25">
              <w:rPr>
                <w:sz w:val="16"/>
                <w:szCs w:val="16"/>
              </w:rPr>
              <w:t>193,82</w:t>
            </w:r>
          </w:p>
        </w:tc>
        <w:tc>
          <w:tcPr>
            <w:tcW w:w="1272" w:type="dxa"/>
            <w:tcBorders>
              <w:top w:val="single" w:sz="4" w:space="0" w:color="auto"/>
              <w:left w:val="single" w:sz="4" w:space="0" w:color="auto"/>
            </w:tcBorders>
            <w:shd w:val="clear" w:color="auto" w:fill="FFFFFF"/>
          </w:tcPr>
          <w:p w14:paraId="1A7506A6" w14:textId="77777777" w:rsidR="00DC241B" w:rsidRPr="004D7F25" w:rsidRDefault="00DC241B" w:rsidP="004D7F25">
            <w:pPr>
              <w:spacing w:line="144" w:lineRule="exact"/>
              <w:rPr>
                <w:sz w:val="16"/>
                <w:szCs w:val="16"/>
              </w:rPr>
            </w:pPr>
            <w:r w:rsidRPr="004D7F25">
              <w:rPr>
                <w:sz w:val="16"/>
                <w:szCs w:val="16"/>
              </w:rPr>
              <w:t>214,62</w:t>
            </w:r>
          </w:p>
        </w:tc>
        <w:tc>
          <w:tcPr>
            <w:tcW w:w="1267" w:type="dxa"/>
            <w:tcBorders>
              <w:top w:val="single" w:sz="4" w:space="0" w:color="auto"/>
              <w:left w:val="single" w:sz="4" w:space="0" w:color="auto"/>
            </w:tcBorders>
            <w:shd w:val="clear" w:color="auto" w:fill="FFFFFF"/>
          </w:tcPr>
          <w:p w14:paraId="168CDE42" w14:textId="77777777" w:rsidR="00DC241B" w:rsidRPr="004D7F25" w:rsidRDefault="00DC241B" w:rsidP="004D7F25">
            <w:pPr>
              <w:spacing w:line="144" w:lineRule="exact"/>
              <w:rPr>
                <w:sz w:val="16"/>
                <w:szCs w:val="16"/>
              </w:rPr>
            </w:pPr>
            <w:r w:rsidRPr="004D7F25">
              <w:rPr>
                <w:sz w:val="16"/>
                <w:szCs w:val="16"/>
              </w:rPr>
              <w:t>194,08</w:t>
            </w:r>
          </w:p>
        </w:tc>
        <w:tc>
          <w:tcPr>
            <w:tcW w:w="1344" w:type="dxa"/>
            <w:tcBorders>
              <w:top w:val="single" w:sz="4" w:space="0" w:color="auto"/>
              <w:left w:val="single" w:sz="4" w:space="0" w:color="auto"/>
            </w:tcBorders>
            <w:shd w:val="clear" w:color="auto" w:fill="FFFFFF"/>
          </w:tcPr>
          <w:p w14:paraId="3537362F" w14:textId="77777777" w:rsidR="00DC241B" w:rsidRPr="004D7F25" w:rsidRDefault="00DC241B" w:rsidP="004D7F25">
            <w:pPr>
              <w:spacing w:line="144" w:lineRule="exact"/>
              <w:rPr>
                <w:sz w:val="16"/>
                <w:szCs w:val="16"/>
              </w:rPr>
            </w:pPr>
            <w:r w:rsidRPr="004D7F25">
              <w:rPr>
                <w:sz w:val="16"/>
                <w:szCs w:val="16"/>
              </w:rPr>
              <w:t>200,84</w:t>
            </w:r>
          </w:p>
        </w:tc>
        <w:tc>
          <w:tcPr>
            <w:tcW w:w="658" w:type="dxa"/>
            <w:tcBorders>
              <w:top w:val="single" w:sz="4" w:space="0" w:color="auto"/>
              <w:left w:val="single" w:sz="4" w:space="0" w:color="auto"/>
            </w:tcBorders>
            <w:shd w:val="clear" w:color="auto" w:fill="FFFFFF"/>
          </w:tcPr>
          <w:p w14:paraId="2226895C"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3B70518F" w14:textId="77777777" w:rsidR="00DC241B" w:rsidRPr="004D7F25" w:rsidRDefault="00DC241B" w:rsidP="004D7F25">
            <w:pPr>
              <w:spacing w:line="144" w:lineRule="exact"/>
              <w:rPr>
                <w:sz w:val="16"/>
                <w:szCs w:val="16"/>
              </w:rPr>
            </w:pPr>
            <w:r w:rsidRPr="004D7F25">
              <w:rPr>
                <w:b/>
                <w:bCs/>
                <w:sz w:val="16"/>
                <w:szCs w:val="16"/>
              </w:rPr>
              <w:t>4</w:t>
            </w:r>
          </w:p>
        </w:tc>
        <w:tc>
          <w:tcPr>
            <w:tcW w:w="1378" w:type="dxa"/>
            <w:tcBorders>
              <w:top w:val="single" w:sz="4" w:space="0" w:color="auto"/>
              <w:left w:val="single" w:sz="4" w:space="0" w:color="auto"/>
            </w:tcBorders>
            <w:shd w:val="clear" w:color="auto" w:fill="FFFFFF"/>
          </w:tcPr>
          <w:p w14:paraId="5EF5AB32" w14:textId="77777777" w:rsidR="00DC241B" w:rsidRPr="004D7F25" w:rsidRDefault="00DC241B" w:rsidP="004D7F25">
            <w:pPr>
              <w:spacing w:line="144" w:lineRule="exact"/>
              <w:rPr>
                <w:sz w:val="16"/>
                <w:szCs w:val="16"/>
              </w:rPr>
            </w:pPr>
            <w:r w:rsidRPr="004D7F25">
              <w:rPr>
                <w:sz w:val="16"/>
                <w:szCs w:val="16"/>
              </w:rPr>
              <w:t>Vilniaus r. sav.</w:t>
            </w:r>
          </w:p>
        </w:tc>
        <w:tc>
          <w:tcPr>
            <w:tcW w:w="1090" w:type="dxa"/>
            <w:tcBorders>
              <w:top w:val="single" w:sz="4" w:space="0" w:color="auto"/>
              <w:left w:val="single" w:sz="4" w:space="0" w:color="auto"/>
            </w:tcBorders>
            <w:shd w:val="clear" w:color="auto" w:fill="FFFFFF"/>
          </w:tcPr>
          <w:p w14:paraId="11B58B9D" w14:textId="77777777" w:rsidR="00DC241B" w:rsidRPr="004D7F25" w:rsidRDefault="00DC241B" w:rsidP="004D7F25">
            <w:pPr>
              <w:spacing w:line="144" w:lineRule="exact"/>
              <w:rPr>
                <w:sz w:val="16"/>
                <w:szCs w:val="16"/>
              </w:rPr>
            </w:pPr>
            <w:r w:rsidRPr="004D7F25">
              <w:rPr>
                <w:sz w:val="16"/>
                <w:szCs w:val="16"/>
              </w:rPr>
              <w:t>164</w:t>
            </w:r>
          </w:p>
        </w:tc>
        <w:tc>
          <w:tcPr>
            <w:tcW w:w="538" w:type="dxa"/>
            <w:tcBorders>
              <w:top w:val="single" w:sz="4" w:space="0" w:color="auto"/>
              <w:left w:val="single" w:sz="4" w:space="0" w:color="auto"/>
            </w:tcBorders>
            <w:shd w:val="clear" w:color="auto" w:fill="FFFFFF"/>
          </w:tcPr>
          <w:p w14:paraId="7CB9AF78"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7A8D7997" w14:textId="77777777" w:rsidR="00DC241B" w:rsidRPr="004D7F25" w:rsidRDefault="00DC241B" w:rsidP="004D7F25">
            <w:pPr>
              <w:spacing w:line="144" w:lineRule="exact"/>
              <w:rPr>
                <w:sz w:val="16"/>
                <w:szCs w:val="16"/>
              </w:rPr>
            </w:pPr>
            <w:r w:rsidRPr="004D7F25">
              <w:rPr>
                <w:b/>
                <w:bCs/>
                <w:sz w:val="16"/>
                <w:szCs w:val="16"/>
              </w:rPr>
              <w:t>16</w:t>
            </w:r>
          </w:p>
        </w:tc>
        <w:tc>
          <w:tcPr>
            <w:tcW w:w="1459" w:type="dxa"/>
            <w:tcBorders>
              <w:top w:val="single" w:sz="4" w:space="0" w:color="auto"/>
              <w:left w:val="single" w:sz="4" w:space="0" w:color="auto"/>
            </w:tcBorders>
            <w:shd w:val="clear" w:color="auto" w:fill="FFFFFF"/>
          </w:tcPr>
          <w:p w14:paraId="207E7E62" w14:textId="77777777" w:rsidR="00DC241B" w:rsidRPr="004D7F25" w:rsidRDefault="00DC241B" w:rsidP="004D7F25">
            <w:pPr>
              <w:spacing w:line="144" w:lineRule="exact"/>
              <w:rPr>
                <w:sz w:val="16"/>
                <w:szCs w:val="16"/>
              </w:rPr>
            </w:pPr>
            <w:r w:rsidRPr="004D7F25">
              <w:rPr>
                <w:sz w:val="16"/>
                <w:szCs w:val="16"/>
              </w:rPr>
              <w:t>Vilniaus m. sav.</w:t>
            </w:r>
          </w:p>
        </w:tc>
        <w:tc>
          <w:tcPr>
            <w:tcW w:w="1099" w:type="dxa"/>
            <w:tcBorders>
              <w:top w:val="single" w:sz="4" w:space="0" w:color="auto"/>
              <w:left w:val="single" w:sz="4" w:space="0" w:color="auto"/>
              <w:right w:val="single" w:sz="4" w:space="0" w:color="auto"/>
            </w:tcBorders>
            <w:shd w:val="clear" w:color="auto" w:fill="FFFFFF"/>
          </w:tcPr>
          <w:p w14:paraId="2FC33810" w14:textId="77777777" w:rsidR="00DC241B" w:rsidRPr="004D7F25" w:rsidRDefault="00DC241B" w:rsidP="004D7F25">
            <w:pPr>
              <w:spacing w:line="144" w:lineRule="exact"/>
              <w:rPr>
                <w:sz w:val="16"/>
                <w:szCs w:val="16"/>
              </w:rPr>
            </w:pPr>
            <w:r w:rsidRPr="004D7F25">
              <w:rPr>
                <w:sz w:val="16"/>
                <w:szCs w:val="16"/>
              </w:rPr>
              <w:t>201</w:t>
            </w:r>
          </w:p>
        </w:tc>
      </w:tr>
      <w:tr w:rsidR="00DC241B" w:rsidRPr="004D7F25" w14:paraId="768C2FA6" w14:textId="77777777" w:rsidTr="004D7F25">
        <w:tc>
          <w:tcPr>
            <w:tcW w:w="1522" w:type="dxa"/>
            <w:tcBorders>
              <w:top w:val="single" w:sz="4" w:space="0" w:color="auto"/>
              <w:left w:val="single" w:sz="4" w:space="0" w:color="auto"/>
            </w:tcBorders>
            <w:shd w:val="clear" w:color="auto" w:fill="DCE6F0"/>
          </w:tcPr>
          <w:p w14:paraId="1C524BB6" w14:textId="77777777" w:rsidR="00DC241B" w:rsidRPr="004D7F25" w:rsidRDefault="00DC241B" w:rsidP="004D7F25">
            <w:pPr>
              <w:spacing w:line="144" w:lineRule="exact"/>
              <w:rPr>
                <w:sz w:val="16"/>
                <w:szCs w:val="16"/>
              </w:rPr>
            </w:pPr>
            <w:r w:rsidRPr="004D7F25">
              <w:rPr>
                <w:sz w:val="16"/>
                <w:szCs w:val="16"/>
              </w:rPr>
              <w:t>Vilniaus r. sav.</w:t>
            </w:r>
          </w:p>
        </w:tc>
        <w:tc>
          <w:tcPr>
            <w:tcW w:w="480" w:type="dxa"/>
            <w:tcBorders>
              <w:top w:val="single" w:sz="4" w:space="0" w:color="auto"/>
              <w:left w:val="single" w:sz="4" w:space="0" w:color="auto"/>
            </w:tcBorders>
            <w:shd w:val="clear" w:color="auto" w:fill="DCE6F0"/>
          </w:tcPr>
          <w:p w14:paraId="1C2F519F"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DCE6F0"/>
          </w:tcPr>
          <w:p w14:paraId="5E5B05B2" w14:textId="77777777" w:rsidR="00DC241B" w:rsidRPr="004D7F25" w:rsidRDefault="00DC241B" w:rsidP="004D7F25">
            <w:pPr>
              <w:spacing w:line="144" w:lineRule="exact"/>
              <w:rPr>
                <w:sz w:val="16"/>
                <w:szCs w:val="16"/>
              </w:rPr>
            </w:pPr>
            <w:r w:rsidRPr="004D7F25">
              <w:rPr>
                <w:sz w:val="16"/>
                <w:szCs w:val="16"/>
              </w:rPr>
              <w:t>167,26</w:t>
            </w:r>
          </w:p>
        </w:tc>
        <w:tc>
          <w:tcPr>
            <w:tcW w:w="1272" w:type="dxa"/>
            <w:tcBorders>
              <w:top w:val="single" w:sz="4" w:space="0" w:color="auto"/>
              <w:left w:val="single" w:sz="4" w:space="0" w:color="auto"/>
            </w:tcBorders>
            <w:shd w:val="clear" w:color="auto" w:fill="DCE6F0"/>
          </w:tcPr>
          <w:p w14:paraId="64F65BB2" w14:textId="77777777" w:rsidR="00DC241B" w:rsidRPr="004D7F25" w:rsidRDefault="00DC241B" w:rsidP="004D7F25">
            <w:pPr>
              <w:spacing w:line="144" w:lineRule="exact"/>
              <w:rPr>
                <w:sz w:val="16"/>
                <w:szCs w:val="16"/>
              </w:rPr>
            </w:pPr>
            <w:r w:rsidRPr="004D7F25">
              <w:rPr>
                <w:sz w:val="16"/>
                <w:szCs w:val="16"/>
              </w:rPr>
              <w:t>175,36</w:t>
            </w:r>
          </w:p>
        </w:tc>
        <w:tc>
          <w:tcPr>
            <w:tcW w:w="1267" w:type="dxa"/>
            <w:tcBorders>
              <w:top w:val="single" w:sz="4" w:space="0" w:color="auto"/>
              <w:left w:val="single" w:sz="4" w:space="0" w:color="auto"/>
            </w:tcBorders>
            <w:shd w:val="clear" w:color="auto" w:fill="DCE6F0"/>
          </w:tcPr>
          <w:p w14:paraId="5A28BA4B" w14:textId="77777777" w:rsidR="00DC241B" w:rsidRPr="004D7F25" w:rsidRDefault="00DC241B" w:rsidP="004D7F25">
            <w:pPr>
              <w:spacing w:line="144" w:lineRule="exact"/>
              <w:rPr>
                <w:sz w:val="16"/>
                <w:szCs w:val="16"/>
              </w:rPr>
            </w:pPr>
            <w:r w:rsidRPr="004D7F25">
              <w:rPr>
                <w:sz w:val="16"/>
                <w:szCs w:val="16"/>
              </w:rPr>
              <w:t>148,03</w:t>
            </w:r>
          </w:p>
        </w:tc>
        <w:tc>
          <w:tcPr>
            <w:tcW w:w="1344" w:type="dxa"/>
            <w:tcBorders>
              <w:top w:val="single" w:sz="4" w:space="0" w:color="auto"/>
              <w:left w:val="single" w:sz="4" w:space="0" w:color="auto"/>
            </w:tcBorders>
            <w:shd w:val="clear" w:color="auto" w:fill="DCE6F0"/>
          </w:tcPr>
          <w:p w14:paraId="677FA809" w14:textId="77777777" w:rsidR="00DC241B" w:rsidRPr="004D7F25" w:rsidRDefault="00DC241B" w:rsidP="004D7F25">
            <w:pPr>
              <w:spacing w:line="144" w:lineRule="exact"/>
              <w:rPr>
                <w:sz w:val="16"/>
                <w:szCs w:val="16"/>
              </w:rPr>
            </w:pPr>
            <w:r w:rsidRPr="004D7F25">
              <w:rPr>
                <w:sz w:val="16"/>
                <w:szCs w:val="16"/>
              </w:rPr>
              <w:t>163,55</w:t>
            </w:r>
          </w:p>
        </w:tc>
        <w:tc>
          <w:tcPr>
            <w:tcW w:w="658" w:type="dxa"/>
            <w:tcBorders>
              <w:top w:val="single" w:sz="4" w:space="0" w:color="auto"/>
              <w:left w:val="single" w:sz="4" w:space="0" w:color="auto"/>
            </w:tcBorders>
            <w:shd w:val="clear" w:color="auto" w:fill="DCE6F0"/>
          </w:tcPr>
          <w:p w14:paraId="275E447A"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DCE6F0"/>
          </w:tcPr>
          <w:p w14:paraId="6675C2AD" w14:textId="77777777" w:rsidR="00DC241B" w:rsidRPr="004D7F25" w:rsidRDefault="00DC241B" w:rsidP="004D7F25">
            <w:pPr>
              <w:spacing w:line="144" w:lineRule="exact"/>
              <w:rPr>
                <w:sz w:val="16"/>
                <w:szCs w:val="16"/>
              </w:rPr>
            </w:pPr>
            <w:r w:rsidRPr="004D7F25">
              <w:rPr>
                <w:b/>
                <w:bCs/>
                <w:sz w:val="16"/>
                <w:szCs w:val="16"/>
              </w:rPr>
              <w:t>3</w:t>
            </w:r>
          </w:p>
        </w:tc>
        <w:tc>
          <w:tcPr>
            <w:tcW w:w="1378" w:type="dxa"/>
            <w:tcBorders>
              <w:top w:val="single" w:sz="4" w:space="0" w:color="auto"/>
              <w:left w:val="single" w:sz="4" w:space="0" w:color="auto"/>
            </w:tcBorders>
            <w:shd w:val="clear" w:color="auto" w:fill="DCE6F0"/>
          </w:tcPr>
          <w:p w14:paraId="4EBA5631" w14:textId="77777777" w:rsidR="00DC241B" w:rsidRPr="004D7F25" w:rsidRDefault="00DC241B" w:rsidP="004D7F25">
            <w:pPr>
              <w:spacing w:line="144" w:lineRule="exact"/>
              <w:rPr>
                <w:sz w:val="16"/>
                <w:szCs w:val="16"/>
              </w:rPr>
            </w:pPr>
            <w:r w:rsidRPr="004D7F25">
              <w:rPr>
                <w:sz w:val="16"/>
                <w:szCs w:val="16"/>
              </w:rPr>
              <w:t>Trakų r. sav.</w:t>
            </w:r>
          </w:p>
        </w:tc>
        <w:tc>
          <w:tcPr>
            <w:tcW w:w="1090" w:type="dxa"/>
            <w:tcBorders>
              <w:top w:val="single" w:sz="4" w:space="0" w:color="auto"/>
              <w:left w:val="single" w:sz="4" w:space="0" w:color="auto"/>
            </w:tcBorders>
            <w:shd w:val="clear" w:color="auto" w:fill="DCE6F0"/>
          </w:tcPr>
          <w:p w14:paraId="5D896C7E" w14:textId="77777777" w:rsidR="00DC241B" w:rsidRPr="004D7F25" w:rsidRDefault="00DC241B" w:rsidP="004D7F25">
            <w:pPr>
              <w:spacing w:line="144" w:lineRule="exact"/>
              <w:rPr>
                <w:sz w:val="16"/>
                <w:szCs w:val="16"/>
              </w:rPr>
            </w:pPr>
            <w:r w:rsidRPr="004D7F25">
              <w:rPr>
                <w:sz w:val="16"/>
                <w:szCs w:val="16"/>
              </w:rPr>
              <w:t>157</w:t>
            </w:r>
          </w:p>
        </w:tc>
        <w:tc>
          <w:tcPr>
            <w:tcW w:w="538" w:type="dxa"/>
            <w:tcBorders>
              <w:top w:val="single" w:sz="4" w:space="0" w:color="auto"/>
              <w:left w:val="single" w:sz="4" w:space="0" w:color="auto"/>
            </w:tcBorders>
            <w:shd w:val="clear" w:color="auto" w:fill="DCE6F0"/>
          </w:tcPr>
          <w:p w14:paraId="7C13FDAE"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DCE6F0"/>
          </w:tcPr>
          <w:p w14:paraId="25F7E93C" w14:textId="77777777" w:rsidR="00DC241B" w:rsidRPr="004D7F25" w:rsidRDefault="00DC241B" w:rsidP="004D7F25">
            <w:pPr>
              <w:spacing w:line="144" w:lineRule="exact"/>
              <w:rPr>
                <w:sz w:val="16"/>
                <w:szCs w:val="16"/>
              </w:rPr>
            </w:pPr>
            <w:r w:rsidRPr="004D7F25">
              <w:rPr>
                <w:b/>
                <w:bCs/>
                <w:sz w:val="16"/>
                <w:szCs w:val="16"/>
              </w:rPr>
              <w:t>4</w:t>
            </w:r>
          </w:p>
        </w:tc>
        <w:tc>
          <w:tcPr>
            <w:tcW w:w="1459" w:type="dxa"/>
            <w:tcBorders>
              <w:top w:val="single" w:sz="4" w:space="0" w:color="auto"/>
              <w:left w:val="single" w:sz="4" w:space="0" w:color="auto"/>
            </w:tcBorders>
            <w:shd w:val="clear" w:color="auto" w:fill="DCE6F0"/>
          </w:tcPr>
          <w:p w14:paraId="32BB615D" w14:textId="77777777" w:rsidR="00DC241B" w:rsidRPr="004D7F25" w:rsidRDefault="00DC241B" w:rsidP="004D7F25">
            <w:pPr>
              <w:spacing w:line="144" w:lineRule="exact"/>
              <w:rPr>
                <w:sz w:val="16"/>
                <w:szCs w:val="16"/>
              </w:rPr>
            </w:pPr>
            <w:r w:rsidRPr="004D7F25">
              <w:rPr>
                <w:sz w:val="16"/>
                <w:szCs w:val="16"/>
              </w:rPr>
              <w:t>Vilniaus r. sav.</w:t>
            </w:r>
          </w:p>
        </w:tc>
        <w:tc>
          <w:tcPr>
            <w:tcW w:w="1099" w:type="dxa"/>
            <w:tcBorders>
              <w:top w:val="single" w:sz="4" w:space="0" w:color="auto"/>
              <w:left w:val="single" w:sz="4" w:space="0" w:color="auto"/>
              <w:right w:val="single" w:sz="4" w:space="0" w:color="auto"/>
            </w:tcBorders>
            <w:shd w:val="clear" w:color="auto" w:fill="DCE6F0"/>
          </w:tcPr>
          <w:p w14:paraId="5992F9F6" w14:textId="77777777" w:rsidR="00DC241B" w:rsidRPr="004D7F25" w:rsidRDefault="00DC241B" w:rsidP="004D7F25">
            <w:pPr>
              <w:spacing w:line="144" w:lineRule="exact"/>
              <w:rPr>
                <w:sz w:val="16"/>
                <w:szCs w:val="16"/>
              </w:rPr>
            </w:pPr>
            <w:r w:rsidRPr="004D7F25">
              <w:rPr>
                <w:sz w:val="16"/>
                <w:szCs w:val="16"/>
              </w:rPr>
              <w:t>164</w:t>
            </w:r>
          </w:p>
        </w:tc>
      </w:tr>
      <w:tr w:rsidR="00DC241B" w:rsidRPr="004D7F25" w14:paraId="1C1C90D0" w14:textId="77777777" w:rsidTr="004D7F25">
        <w:tc>
          <w:tcPr>
            <w:tcW w:w="1522" w:type="dxa"/>
            <w:tcBorders>
              <w:top w:val="single" w:sz="4" w:space="0" w:color="auto"/>
              <w:left w:val="single" w:sz="4" w:space="0" w:color="auto"/>
            </w:tcBorders>
            <w:shd w:val="clear" w:color="auto" w:fill="FFFFFF"/>
          </w:tcPr>
          <w:p w14:paraId="7B0CF8F9" w14:textId="77777777" w:rsidR="00DC241B" w:rsidRPr="004D7F25" w:rsidRDefault="00DC241B" w:rsidP="004D7F25">
            <w:pPr>
              <w:spacing w:line="144" w:lineRule="exact"/>
              <w:rPr>
                <w:sz w:val="16"/>
                <w:szCs w:val="16"/>
              </w:rPr>
            </w:pPr>
            <w:r w:rsidRPr="004D7F25">
              <w:rPr>
                <w:sz w:val="16"/>
                <w:szCs w:val="16"/>
              </w:rPr>
              <w:t>Visaginas</w:t>
            </w:r>
          </w:p>
        </w:tc>
        <w:tc>
          <w:tcPr>
            <w:tcW w:w="480" w:type="dxa"/>
            <w:tcBorders>
              <w:top w:val="single" w:sz="4" w:space="0" w:color="auto"/>
              <w:left w:val="single" w:sz="4" w:space="0" w:color="auto"/>
            </w:tcBorders>
            <w:shd w:val="clear" w:color="auto" w:fill="FFFFFF"/>
          </w:tcPr>
          <w:p w14:paraId="3BB86A75" w14:textId="77777777" w:rsidR="00DC241B" w:rsidRPr="004D7F25" w:rsidRDefault="00DC241B" w:rsidP="004D7F25">
            <w:pPr>
              <w:rPr>
                <w:sz w:val="16"/>
                <w:szCs w:val="16"/>
              </w:rPr>
            </w:pPr>
          </w:p>
        </w:tc>
        <w:tc>
          <w:tcPr>
            <w:tcW w:w="1358" w:type="dxa"/>
            <w:tcBorders>
              <w:top w:val="single" w:sz="4" w:space="0" w:color="auto"/>
              <w:left w:val="single" w:sz="4" w:space="0" w:color="auto"/>
            </w:tcBorders>
            <w:shd w:val="clear" w:color="auto" w:fill="FFFFFF"/>
          </w:tcPr>
          <w:p w14:paraId="2CD8EA0A" w14:textId="77777777" w:rsidR="00DC241B" w:rsidRPr="004D7F25" w:rsidRDefault="00DC241B" w:rsidP="004D7F25">
            <w:pPr>
              <w:spacing w:line="144" w:lineRule="exact"/>
              <w:rPr>
                <w:sz w:val="16"/>
                <w:szCs w:val="16"/>
              </w:rPr>
            </w:pPr>
            <w:r w:rsidRPr="004D7F25">
              <w:rPr>
                <w:sz w:val="16"/>
                <w:szCs w:val="16"/>
              </w:rPr>
              <w:t>100,36</w:t>
            </w:r>
          </w:p>
        </w:tc>
        <w:tc>
          <w:tcPr>
            <w:tcW w:w="1272" w:type="dxa"/>
            <w:tcBorders>
              <w:top w:val="single" w:sz="4" w:space="0" w:color="auto"/>
              <w:left w:val="single" w:sz="4" w:space="0" w:color="auto"/>
            </w:tcBorders>
            <w:shd w:val="clear" w:color="auto" w:fill="FFFFFF"/>
          </w:tcPr>
          <w:p w14:paraId="18974BD1" w14:textId="77777777" w:rsidR="00DC241B" w:rsidRPr="004D7F25" w:rsidRDefault="00DC241B" w:rsidP="004D7F25">
            <w:pPr>
              <w:spacing w:line="144" w:lineRule="exact"/>
              <w:rPr>
                <w:sz w:val="16"/>
                <w:szCs w:val="16"/>
              </w:rPr>
            </w:pPr>
            <w:r w:rsidRPr="004D7F25">
              <w:rPr>
                <w:sz w:val="16"/>
                <w:szCs w:val="16"/>
              </w:rPr>
              <w:t>80,86</w:t>
            </w:r>
          </w:p>
        </w:tc>
        <w:tc>
          <w:tcPr>
            <w:tcW w:w="1267" w:type="dxa"/>
            <w:tcBorders>
              <w:top w:val="single" w:sz="4" w:space="0" w:color="auto"/>
              <w:left w:val="single" w:sz="4" w:space="0" w:color="auto"/>
            </w:tcBorders>
            <w:shd w:val="clear" w:color="auto" w:fill="FFFFFF"/>
          </w:tcPr>
          <w:p w14:paraId="7F443DA8" w14:textId="77777777" w:rsidR="00DC241B" w:rsidRPr="004D7F25" w:rsidRDefault="00DC241B" w:rsidP="004D7F25">
            <w:pPr>
              <w:spacing w:line="144" w:lineRule="exact"/>
              <w:rPr>
                <w:sz w:val="16"/>
                <w:szCs w:val="16"/>
              </w:rPr>
            </w:pPr>
            <w:r w:rsidRPr="004D7F25">
              <w:rPr>
                <w:sz w:val="16"/>
                <w:szCs w:val="16"/>
              </w:rPr>
              <w:t>49,1</w:t>
            </w:r>
          </w:p>
        </w:tc>
        <w:tc>
          <w:tcPr>
            <w:tcW w:w="1344" w:type="dxa"/>
            <w:tcBorders>
              <w:top w:val="single" w:sz="4" w:space="0" w:color="auto"/>
              <w:left w:val="single" w:sz="4" w:space="0" w:color="auto"/>
            </w:tcBorders>
            <w:shd w:val="clear" w:color="auto" w:fill="FFFFFF"/>
          </w:tcPr>
          <w:p w14:paraId="77FE40BA" w14:textId="77777777" w:rsidR="00DC241B" w:rsidRPr="004D7F25" w:rsidRDefault="00DC241B" w:rsidP="004D7F25">
            <w:pPr>
              <w:spacing w:line="144" w:lineRule="exact"/>
              <w:rPr>
                <w:sz w:val="16"/>
                <w:szCs w:val="16"/>
              </w:rPr>
            </w:pPr>
            <w:r w:rsidRPr="004D7F25">
              <w:rPr>
                <w:sz w:val="16"/>
                <w:szCs w:val="16"/>
              </w:rPr>
              <w:t>76,77</w:t>
            </w:r>
          </w:p>
        </w:tc>
        <w:tc>
          <w:tcPr>
            <w:tcW w:w="658" w:type="dxa"/>
            <w:tcBorders>
              <w:top w:val="single" w:sz="4" w:space="0" w:color="auto"/>
              <w:left w:val="single" w:sz="4" w:space="0" w:color="auto"/>
            </w:tcBorders>
            <w:shd w:val="clear" w:color="auto" w:fill="FFFFFF"/>
          </w:tcPr>
          <w:p w14:paraId="70061295" w14:textId="77777777" w:rsidR="00DC241B" w:rsidRPr="004D7F25" w:rsidRDefault="00DC241B" w:rsidP="004D7F25">
            <w:pPr>
              <w:rPr>
                <w:sz w:val="16"/>
                <w:szCs w:val="16"/>
              </w:rPr>
            </w:pPr>
          </w:p>
        </w:tc>
        <w:tc>
          <w:tcPr>
            <w:tcW w:w="653" w:type="dxa"/>
            <w:tcBorders>
              <w:top w:val="single" w:sz="4" w:space="0" w:color="auto"/>
              <w:left w:val="single" w:sz="4" w:space="0" w:color="auto"/>
            </w:tcBorders>
            <w:shd w:val="clear" w:color="auto" w:fill="FFFFFF"/>
          </w:tcPr>
          <w:p w14:paraId="3403D770" w14:textId="77777777" w:rsidR="00DC241B" w:rsidRPr="004D7F25" w:rsidRDefault="00DC241B" w:rsidP="004D7F25">
            <w:pPr>
              <w:spacing w:line="144" w:lineRule="exact"/>
              <w:rPr>
                <w:sz w:val="16"/>
                <w:szCs w:val="16"/>
              </w:rPr>
            </w:pPr>
            <w:r w:rsidRPr="004D7F25">
              <w:rPr>
                <w:b/>
                <w:bCs/>
                <w:sz w:val="16"/>
                <w:szCs w:val="16"/>
              </w:rPr>
              <w:t>2</w:t>
            </w:r>
          </w:p>
        </w:tc>
        <w:tc>
          <w:tcPr>
            <w:tcW w:w="1378" w:type="dxa"/>
            <w:tcBorders>
              <w:top w:val="single" w:sz="4" w:space="0" w:color="auto"/>
              <w:left w:val="single" w:sz="4" w:space="0" w:color="auto"/>
            </w:tcBorders>
            <w:shd w:val="clear" w:color="auto" w:fill="FFFFFF"/>
          </w:tcPr>
          <w:p w14:paraId="126CC087" w14:textId="77777777" w:rsidR="00DC241B" w:rsidRPr="004D7F25" w:rsidRDefault="00DC241B" w:rsidP="004D7F25">
            <w:pPr>
              <w:spacing w:line="144" w:lineRule="exact"/>
              <w:rPr>
                <w:sz w:val="16"/>
                <w:szCs w:val="16"/>
              </w:rPr>
            </w:pPr>
            <w:r w:rsidRPr="004D7F25">
              <w:rPr>
                <w:sz w:val="16"/>
                <w:szCs w:val="16"/>
              </w:rPr>
              <w:t>Kelmės r. sav.</w:t>
            </w:r>
          </w:p>
        </w:tc>
        <w:tc>
          <w:tcPr>
            <w:tcW w:w="1090" w:type="dxa"/>
            <w:tcBorders>
              <w:top w:val="single" w:sz="4" w:space="0" w:color="auto"/>
              <w:left w:val="single" w:sz="4" w:space="0" w:color="auto"/>
            </w:tcBorders>
            <w:shd w:val="clear" w:color="auto" w:fill="FFFFFF"/>
          </w:tcPr>
          <w:p w14:paraId="7122B08A" w14:textId="77777777" w:rsidR="00DC241B" w:rsidRPr="004D7F25" w:rsidRDefault="00DC241B" w:rsidP="004D7F25">
            <w:pPr>
              <w:spacing w:line="144" w:lineRule="exact"/>
              <w:rPr>
                <w:sz w:val="16"/>
                <w:szCs w:val="16"/>
              </w:rPr>
            </w:pPr>
            <w:r w:rsidRPr="004D7F25">
              <w:rPr>
                <w:sz w:val="16"/>
                <w:szCs w:val="16"/>
              </w:rPr>
              <w:t>102</w:t>
            </w:r>
          </w:p>
        </w:tc>
        <w:tc>
          <w:tcPr>
            <w:tcW w:w="538" w:type="dxa"/>
            <w:tcBorders>
              <w:top w:val="single" w:sz="4" w:space="0" w:color="auto"/>
              <w:left w:val="single" w:sz="4" w:space="0" w:color="auto"/>
            </w:tcBorders>
            <w:shd w:val="clear" w:color="auto" w:fill="FFFFFF"/>
          </w:tcPr>
          <w:p w14:paraId="5ADB927F" w14:textId="77777777" w:rsidR="00DC241B" w:rsidRPr="004D7F25" w:rsidRDefault="00DC241B" w:rsidP="004D7F25">
            <w:pPr>
              <w:rPr>
                <w:sz w:val="16"/>
                <w:szCs w:val="16"/>
              </w:rPr>
            </w:pPr>
          </w:p>
        </w:tc>
        <w:tc>
          <w:tcPr>
            <w:tcW w:w="648" w:type="dxa"/>
            <w:tcBorders>
              <w:top w:val="single" w:sz="4" w:space="0" w:color="auto"/>
              <w:left w:val="single" w:sz="4" w:space="0" w:color="auto"/>
            </w:tcBorders>
            <w:shd w:val="clear" w:color="auto" w:fill="FFFFFF"/>
          </w:tcPr>
          <w:p w14:paraId="348FEF6C" w14:textId="77777777" w:rsidR="00DC241B" w:rsidRPr="004D7F25" w:rsidRDefault="00DC241B" w:rsidP="004D7F25">
            <w:pPr>
              <w:spacing w:line="144" w:lineRule="exact"/>
              <w:rPr>
                <w:sz w:val="16"/>
                <w:szCs w:val="16"/>
              </w:rPr>
            </w:pPr>
            <w:r w:rsidRPr="004D7F25">
              <w:rPr>
                <w:b/>
                <w:bCs/>
                <w:sz w:val="16"/>
                <w:szCs w:val="16"/>
              </w:rPr>
              <w:t>1</w:t>
            </w:r>
          </w:p>
        </w:tc>
        <w:tc>
          <w:tcPr>
            <w:tcW w:w="1459" w:type="dxa"/>
            <w:tcBorders>
              <w:top w:val="single" w:sz="4" w:space="0" w:color="auto"/>
              <w:left w:val="single" w:sz="4" w:space="0" w:color="auto"/>
            </w:tcBorders>
            <w:shd w:val="clear" w:color="auto" w:fill="FFFFFF"/>
          </w:tcPr>
          <w:p w14:paraId="10E0E18C" w14:textId="77777777" w:rsidR="00DC241B" w:rsidRPr="004D7F25" w:rsidRDefault="00DC241B" w:rsidP="004D7F25">
            <w:pPr>
              <w:spacing w:line="144" w:lineRule="exact"/>
              <w:rPr>
                <w:sz w:val="16"/>
                <w:szCs w:val="16"/>
              </w:rPr>
            </w:pPr>
            <w:r w:rsidRPr="004D7F25">
              <w:rPr>
                <w:sz w:val="16"/>
                <w:szCs w:val="16"/>
              </w:rPr>
              <w:t>Visaginas</w:t>
            </w:r>
          </w:p>
        </w:tc>
        <w:tc>
          <w:tcPr>
            <w:tcW w:w="1099" w:type="dxa"/>
            <w:tcBorders>
              <w:top w:val="single" w:sz="4" w:space="0" w:color="auto"/>
              <w:left w:val="single" w:sz="4" w:space="0" w:color="auto"/>
              <w:right w:val="single" w:sz="4" w:space="0" w:color="auto"/>
            </w:tcBorders>
            <w:shd w:val="clear" w:color="auto" w:fill="FFFFFF"/>
          </w:tcPr>
          <w:p w14:paraId="1E396D23" w14:textId="77777777" w:rsidR="00DC241B" w:rsidRPr="004D7F25" w:rsidRDefault="00DC241B" w:rsidP="004D7F25">
            <w:pPr>
              <w:spacing w:line="144" w:lineRule="exact"/>
              <w:rPr>
                <w:sz w:val="16"/>
                <w:szCs w:val="16"/>
              </w:rPr>
            </w:pPr>
            <w:r w:rsidRPr="004D7F25">
              <w:rPr>
                <w:sz w:val="16"/>
                <w:szCs w:val="16"/>
              </w:rPr>
              <w:t>77</w:t>
            </w:r>
          </w:p>
        </w:tc>
      </w:tr>
      <w:tr w:rsidR="00DC241B" w:rsidRPr="004D7F25" w14:paraId="49FE1303" w14:textId="77777777" w:rsidTr="004D7F25">
        <w:tc>
          <w:tcPr>
            <w:tcW w:w="1522" w:type="dxa"/>
            <w:tcBorders>
              <w:top w:val="single" w:sz="4" w:space="0" w:color="auto"/>
              <w:left w:val="single" w:sz="4" w:space="0" w:color="auto"/>
              <w:bottom w:val="single" w:sz="4" w:space="0" w:color="auto"/>
            </w:tcBorders>
            <w:shd w:val="clear" w:color="auto" w:fill="DCE6F0"/>
          </w:tcPr>
          <w:p w14:paraId="0EEC3EC7" w14:textId="77777777" w:rsidR="00DC241B" w:rsidRPr="004D7F25" w:rsidRDefault="00DC241B" w:rsidP="004D7F25">
            <w:pPr>
              <w:spacing w:line="144" w:lineRule="exact"/>
              <w:rPr>
                <w:sz w:val="16"/>
                <w:szCs w:val="16"/>
              </w:rPr>
            </w:pPr>
            <w:r w:rsidRPr="004D7F25">
              <w:rPr>
                <w:sz w:val="16"/>
                <w:szCs w:val="16"/>
              </w:rPr>
              <w:t>Zarasų r. sav.</w:t>
            </w:r>
          </w:p>
        </w:tc>
        <w:tc>
          <w:tcPr>
            <w:tcW w:w="480" w:type="dxa"/>
            <w:tcBorders>
              <w:top w:val="single" w:sz="4" w:space="0" w:color="auto"/>
              <w:left w:val="single" w:sz="4" w:space="0" w:color="auto"/>
              <w:bottom w:val="single" w:sz="4" w:space="0" w:color="auto"/>
            </w:tcBorders>
            <w:shd w:val="clear" w:color="auto" w:fill="DCE6F0"/>
          </w:tcPr>
          <w:p w14:paraId="18310926" w14:textId="77777777" w:rsidR="00DC241B" w:rsidRPr="004D7F25" w:rsidRDefault="00DC241B" w:rsidP="004D7F25">
            <w:pPr>
              <w:rPr>
                <w:sz w:val="16"/>
                <w:szCs w:val="16"/>
              </w:rPr>
            </w:pPr>
          </w:p>
        </w:tc>
        <w:tc>
          <w:tcPr>
            <w:tcW w:w="1358" w:type="dxa"/>
            <w:tcBorders>
              <w:top w:val="single" w:sz="4" w:space="0" w:color="auto"/>
              <w:left w:val="single" w:sz="4" w:space="0" w:color="auto"/>
              <w:bottom w:val="single" w:sz="4" w:space="0" w:color="auto"/>
            </w:tcBorders>
            <w:shd w:val="clear" w:color="auto" w:fill="DCE6F0"/>
          </w:tcPr>
          <w:p w14:paraId="2C38BAC4" w14:textId="77777777" w:rsidR="00DC241B" w:rsidRPr="004D7F25" w:rsidRDefault="00DC241B" w:rsidP="004D7F25">
            <w:pPr>
              <w:spacing w:line="144" w:lineRule="exact"/>
              <w:rPr>
                <w:sz w:val="16"/>
                <w:szCs w:val="16"/>
              </w:rPr>
            </w:pPr>
            <w:r w:rsidRPr="004D7F25">
              <w:rPr>
                <w:sz w:val="16"/>
                <w:szCs w:val="16"/>
              </w:rPr>
              <w:t>245</w:t>
            </w:r>
          </w:p>
        </w:tc>
        <w:tc>
          <w:tcPr>
            <w:tcW w:w="1272" w:type="dxa"/>
            <w:tcBorders>
              <w:top w:val="single" w:sz="4" w:space="0" w:color="auto"/>
              <w:left w:val="single" w:sz="4" w:space="0" w:color="auto"/>
              <w:bottom w:val="single" w:sz="4" w:space="0" w:color="auto"/>
            </w:tcBorders>
            <w:shd w:val="clear" w:color="auto" w:fill="DCE6F0"/>
          </w:tcPr>
          <w:p w14:paraId="1761C161" w14:textId="77777777" w:rsidR="00DC241B" w:rsidRPr="004D7F25" w:rsidRDefault="00DC241B" w:rsidP="004D7F25">
            <w:pPr>
              <w:spacing w:line="144" w:lineRule="exact"/>
              <w:rPr>
                <w:sz w:val="16"/>
                <w:szCs w:val="16"/>
              </w:rPr>
            </w:pPr>
            <w:r w:rsidRPr="004D7F25">
              <w:rPr>
                <w:sz w:val="16"/>
                <w:szCs w:val="16"/>
              </w:rPr>
              <w:t>232,69</w:t>
            </w:r>
          </w:p>
        </w:tc>
        <w:tc>
          <w:tcPr>
            <w:tcW w:w="1267" w:type="dxa"/>
            <w:tcBorders>
              <w:top w:val="single" w:sz="4" w:space="0" w:color="auto"/>
              <w:left w:val="single" w:sz="4" w:space="0" w:color="auto"/>
              <w:bottom w:val="single" w:sz="4" w:space="0" w:color="auto"/>
            </w:tcBorders>
            <w:shd w:val="clear" w:color="auto" w:fill="DCE6F0"/>
          </w:tcPr>
          <w:p w14:paraId="1C44675A" w14:textId="77777777" w:rsidR="00DC241B" w:rsidRPr="004D7F25" w:rsidRDefault="00DC241B" w:rsidP="004D7F25">
            <w:pPr>
              <w:spacing w:line="144" w:lineRule="exact"/>
              <w:rPr>
                <w:sz w:val="16"/>
                <w:szCs w:val="16"/>
              </w:rPr>
            </w:pPr>
            <w:r w:rsidRPr="004D7F25">
              <w:rPr>
                <w:sz w:val="16"/>
                <w:szCs w:val="16"/>
              </w:rPr>
              <w:t>218,62</w:t>
            </w:r>
          </w:p>
        </w:tc>
        <w:tc>
          <w:tcPr>
            <w:tcW w:w="1344" w:type="dxa"/>
            <w:tcBorders>
              <w:top w:val="single" w:sz="4" w:space="0" w:color="auto"/>
              <w:left w:val="single" w:sz="4" w:space="0" w:color="auto"/>
              <w:bottom w:val="single" w:sz="4" w:space="0" w:color="auto"/>
            </w:tcBorders>
            <w:shd w:val="clear" w:color="auto" w:fill="DCE6F0"/>
          </w:tcPr>
          <w:p w14:paraId="073DBB9E" w14:textId="77777777" w:rsidR="00DC241B" w:rsidRPr="004D7F25" w:rsidRDefault="00DC241B" w:rsidP="004D7F25">
            <w:pPr>
              <w:spacing w:line="144" w:lineRule="exact"/>
              <w:rPr>
                <w:sz w:val="16"/>
                <w:szCs w:val="16"/>
              </w:rPr>
            </w:pPr>
            <w:r w:rsidRPr="004D7F25">
              <w:rPr>
                <w:sz w:val="16"/>
                <w:szCs w:val="16"/>
              </w:rPr>
              <w:t>232,10</w:t>
            </w:r>
          </w:p>
        </w:tc>
        <w:tc>
          <w:tcPr>
            <w:tcW w:w="658" w:type="dxa"/>
            <w:tcBorders>
              <w:top w:val="single" w:sz="4" w:space="0" w:color="auto"/>
              <w:left w:val="single" w:sz="4" w:space="0" w:color="auto"/>
              <w:bottom w:val="single" w:sz="4" w:space="0" w:color="auto"/>
            </w:tcBorders>
            <w:shd w:val="clear" w:color="auto" w:fill="DCE6F0"/>
          </w:tcPr>
          <w:p w14:paraId="665360A8" w14:textId="77777777" w:rsidR="00DC241B" w:rsidRPr="004D7F25" w:rsidRDefault="00DC241B" w:rsidP="004D7F25">
            <w:pPr>
              <w:rPr>
                <w:sz w:val="16"/>
                <w:szCs w:val="16"/>
              </w:rPr>
            </w:pPr>
          </w:p>
        </w:tc>
        <w:tc>
          <w:tcPr>
            <w:tcW w:w="653" w:type="dxa"/>
            <w:tcBorders>
              <w:top w:val="single" w:sz="4" w:space="0" w:color="auto"/>
              <w:left w:val="single" w:sz="4" w:space="0" w:color="auto"/>
              <w:bottom w:val="single" w:sz="4" w:space="0" w:color="auto"/>
            </w:tcBorders>
            <w:shd w:val="clear" w:color="auto" w:fill="DCE6F0"/>
          </w:tcPr>
          <w:p w14:paraId="27AFF914" w14:textId="77777777" w:rsidR="00DC241B" w:rsidRPr="004D7F25" w:rsidRDefault="00DC241B" w:rsidP="004D7F25">
            <w:pPr>
              <w:spacing w:line="144" w:lineRule="exact"/>
              <w:rPr>
                <w:sz w:val="16"/>
                <w:szCs w:val="16"/>
              </w:rPr>
            </w:pPr>
            <w:r w:rsidRPr="004D7F25">
              <w:rPr>
                <w:b/>
                <w:bCs/>
                <w:sz w:val="16"/>
                <w:szCs w:val="16"/>
              </w:rPr>
              <w:t>1</w:t>
            </w:r>
          </w:p>
        </w:tc>
        <w:tc>
          <w:tcPr>
            <w:tcW w:w="1378" w:type="dxa"/>
            <w:tcBorders>
              <w:top w:val="single" w:sz="4" w:space="0" w:color="auto"/>
              <w:left w:val="single" w:sz="4" w:space="0" w:color="auto"/>
              <w:bottom w:val="single" w:sz="4" w:space="0" w:color="auto"/>
            </w:tcBorders>
            <w:shd w:val="clear" w:color="auto" w:fill="DCE6F0"/>
          </w:tcPr>
          <w:p w14:paraId="24F34B42" w14:textId="77777777" w:rsidR="00DC241B" w:rsidRPr="004D7F25" w:rsidRDefault="00DC241B" w:rsidP="004D7F25">
            <w:pPr>
              <w:spacing w:line="144" w:lineRule="exact"/>
              <w:rPr>
                <w:sz w:val="16"/>
                <w:szCs w:val="16"/>
              </w:rPr>
            </w:pPr>
            <w:r w:rsidRPr="004D7F25">
              <w:rPr>
                <w:sz w:val="16"/>
                <w:szCs w:val="16"/>
              </w:rPr>
              <w:t>Visaginas</w:t>
            </w:r>
          </w:p>
        </w:tc>
        <w:tc>
          <w:tcPr>
            <w:tcW w:w="1090" w:type="dxa"/>
            <w:tcBorders>
              <w:top w:val="single" w:sz="4" w:space="0" w:color="auto"/>
              <w:left w:val="single" w:sz="4" w:space="0" w:color="auto"/>
              <w:bottom w:val="single" w:sz="4" w:space="0" w:color="auto"/>
            </w:tcBorders>
            <w:shd w:val="clear" w:color="auto" w:fill="DCE6F0"/>
          </w:tcPr>
          <w:p w14:paraId="249AF866" w14:textId="77777777" w:rsidR="00DC241B" w:rsidRPr="004D7F25" w:rsidRDefault="00DC241B" w:rsidP="004D7F25">
            <w:pPr>
              <w:spacing w:line="144" w:lineRule="exact"/>
              <w:rPr>
                <w:sz w:val="16"/>
                <w:szCs w:val="16"/>
              </w:rPr>
            </w:pPr>
            <w:r w:rsidRPr="004D7F25">
              <w:rPr>
                <w:sz w:val="16"/>
                <w:szCs w:val="16"/>
              </w:rPr>
              <w:t>77</w:t>
            </w:r>
          </w:p>
        </w:tc>
        <w:tc>
          <w:tcPr>
            <w:tcW w:w="538" w:type="dxa"/>
            <w:tcBorders>
              <w:top w:val="single" w:sz="4" w:space="0" w:color="auto"/>
              <w:left w:val="single" w:sz="4" w:space="0" w:color="auto"/>
              <w:bottom w:val="single" w:sz="4" w:space="0" w:color="auto"/>
            </w:tcBorders>
            <w:shd w:val="clear" w:color="auto" w:fill="DCE6F0"/>
          </w:tcPr>
          <w:p w14:paraId="6838173A" w14:textId="77777777" w:rsidR="00DC241B" w:rsidRPr="004D7F25" w:rsidRDefault="00DC241B" w:rsidP="004D7F25">
            <w:pPr>
              <w:rPr>
                <w:sz w:val="16"/>
                <w:szCs w:val="16"/>
              </w:rPr>
            </w:pPr>
          </w:p>
        </w:tc>
        <w:tc>
          <w:tcPr>
            <w:tcW w:w="648" w:type="dxa"/>
            <w:tcBorders>
              <w:top w:val="single" w:sz="4" w:space="0" w:color="auto"/>
              <w:left w:val="single" w:sz="4" w:space="0" w:color="auto"/>
              <w:bottom w:val="single" w:sz="4" w:space="0" w:color="auto"/>
            </w:tcBorders>
            <w:shd w:val="clear" w:color="auto" w:fill="DCE6F0"/>
          </w:tcPr>
          <w:p w14:paraId="4ADFF26C" w14:textId="77777777" w:rsidR="00DC241B" w:rsidRPr="004D7F25" w:rsidRDefault="00DC241B" w:rsidP="004D7F25">
            <w:pPr>
              <w:spacing w:line="144" w:lineRule="exact"/>
              <w:rPr>
                <w:sz w:val="16"/>
                <w:szCs w:val="16"/>
              </w:rPr>
            </w:pPr>
            <w:r w:rsidRPr="004D7F25">
              <w:rPr>
                <w:b/>
                <w:bCs/>
                <w:sz w:val="16"/>
                <w:szCs w:val="16"/>
              </w:rPr>
              <w:t>23</w:t>
            </w:r>
          </w:p>
        </w:tc>
        <w:tc>
          <w:tcPr>
            <w:tcW w:w="1459" w:type="dxa"/>
            <w:tcBorders>
              <w:top w:val="single" w:sz="4" w:space="0" w:color="auto"/>
              <w:left w:val="single" w:sz="4" w:space="0" w:color="auto"/>
              <w:bottom w:val="single" w:sz="4" w:space="0" w:color="auto"/>
            </w:tcBorders>
            <w:shd w:val="clear" w:color="auto" w:fill="DCE6F0"/>
          </w:tcPr>
          <w:p w14:paraId="0C63F7B9" w14:textId="77777777" w:rsidR="00DC241B" w:rsidRPr="004D7F25" w:rsidRDefault="00DC241B" w:rsidP="004D7F25">
            <w:pPr>
              <w:spacing w:line="144" w:lineRule="exact"/>
              <w:rPr>
                <w:sz w:val="16"/>
                <w:szCs w:val="16"/>
              </w:rPr>
            </w:pPr>
            <w:r w:rsidRPr="004D7F25">
              <w:rPr>
                <w:sz w:val="16"/>
                <w:szCs w:val="16"/>
              </w:rPr>
              <w:t>Zarasų r. sav.</w:t>
            </w:r>
          </w:p>
        </w:tc>
        <w:tc>
          <w:tcPr>
            <w:tcW w:w="1099" w:type="dxa"/>
            <w:tcBorders>
              <w:top w:val="single" w:sz="4" w:space="0" w:color="auto"/>
              <w:left w:val="single" w:sz="4" w:space="0" w:color="auto"/>
              <w:bottom w:val="single" w:sz="4" w:space="0" w:color="auto"/>
              <w:right w:val="single" w:sz="4" w:space="0" w:color="auto"/>
            </w:tcBorders>
            <w:shd w:val="clear" w:color="auto" w:fill="DCE6F0"/>
          </w:tcPr>
          <w:p w14:paraId="7223298E" w14:textId="77777777" w:rsidR="00DC241B" w:rsidRPr="004D7F25" w:rsidRDefault="00DC241B" w:rsidP="004D7F25">
            <w:pPr>
              <w:spacing w:line="144" w:lineRule="exact"/>
              <w:rPr>
                <w:sz w:val="16"/>
                <w:szCs w:val="16"/>
              </w:rPr>
            </w:pPr>
            <w:r w:rsidRPr="004D7F25">
              <w:rPr>
                <w:sz w:val="16"/>
                <w:szCs w:val="16"/>
              </w:rPr>
              <w:t>232</w:t>
            </w:r>
          </w:p>
        </w:tc>
      </w:tr>
    </w:tbl>
    <w:p w14:paraId="6AC9ED4F" w14:textId="77777777" w:rsidR="00DC241B" w:rsidRPr="004D7F25" w:rsidRDefault="00DC241B">
      <w:pPr>
        <w:rPr>
          <w:sz w:val="16"/>
          <w:szCs w:val="16"/>
        </w:rPr>
      </w:pPr>
    </w:p>
    <w:p w14:paraId="5D4A5E77" w14:textId="69B64DBF" w:rsidR="00BE3272" w:rsidRDefault="00BE3272">
      <w:pPr>
        <w:rPr>
          <w:sz w:val="16"/>
          <w:szCs w:val="16"/>
        </w:rPr>
      </w:pPr>
      <w:r>
        <w:rPr>
          <w:sz w:val="16"/>
          <w:szCs w:val="16"/>
        </w:rPr>
        <w:br w:type="page"/>
      </w:r>
    </w:p>
    <w:p w14:paraId="11D17DB1" w14:textId="77777777" w:rsidR="00DC241B" w:rsidRPr="004D7F25" w:rsidRDefault="00DC241B">
      <w:pPr>
        <w:rPr>
          <w:sz w:val="16"/>
          <w:szCs w:val="16"/>
        </w:rPr>
      </w:pPr>
    </w:p>
    <w:tbl>
      <w:tblPr>
        <w:tblW w:w="0" w:type="auto"/>
        <w:tblLayout w:type="fixed"/>
        <w:tblCellMar>
          <w:left w:w="10" w:type="dxa"/>
          <w:right w:w="10" w:type="dxa"/>
        </w:tblCellMar>
        <w:tblLook w:val="0000" w:firstRow="0" w:lastRow="0" w:firstColumn="0" w:lastColumn="0" w:noHBand="0" w:noVBand="0"/>
      </w:tblPr>
      <w:tblGrid>
        <w:gridCol w:w="1781"/>
        <w:gridCol w:w="389"/>
        <w:gridCol w:w="922"/>
        <w:gridCol w:w="370"/>
        <w:gridCol w:w="926"/>
        <w:gridCol w:w="446"/>
        <w:gridCol w:w="998"/>
        <w:gridCol w:w="398"/>
        <w:gridCol w:w="538"/>
        <w:gridCol w:w="1262"/>
        <w:gridCol w:w="379"/>
        <w:gridCol w:w="437"/>
        <w:gridCol w:w="1392"/>
        <w:gridCol w:w="682"/>
        <w:gridCol w:w="379"/>
        <w:gridCol w:w="499"/>
        <w:gridCol w:w="1378"/>
        <w:gridCol w:w="768"/>
        <w:gridCol w:w="720"/>
      </w:tblGrid>
      <w:tr w:rsidR="00DC241B" w:rsidRPr="004D7F25" w14:paraId="62E4FCA1" w14:textId="77777777" w:rsidTr="004D7F25">
        <w:tc>
          <w:tcPr>
            <w:tcW w:w="1781" w:type="dxa"/>
            <w:tcBorders>
              <w:top w:val="single" w:sz="4" w:space="0" w:color="auto"/>
              <w:left w:val="single" w:sz="4" w:space="0" w:color="auto"/>
            </w:tcBorders>
            <w:shd w:val="clear" w:color="auto" w:fill="DCE6F0"/>
          </w:tcPr>
          <w:p w14:paraId="3F8CBD45" w14:textId="77777777" w:rsidR="00DC241B" w:rsidRPr="004D7F25" w:rsidRDefault="00DC241B" w:rsidP="004D7F25">
            <w:pPr>
              <w:rPr>
                <w:sz w:val="16"/>
                <w:szCs w:val="16"/>
              </w:rPr>
            </w:pPr>
          </w:p>
        </w:tc>
        <w:tc>
          <w:tcPr>
            <w:tcW w:w="389" w:type="dxa"/>
            <w:tcBorders>
              <w:top w:val="single" w:sz="4" w:space="0" w:color="auto"/>
              <w:left w:val="single" w:sz="4" w:space="0" w:color="auto"/>
            </w:tcBorders>
            <w:shd w:val="clear" w:color="auto" w:fill="DCE6F0"/>
          </w:tcPr>
          <w:p w14:paraId="1545D2F1" w14:textId="77777777" w:rsidR="00DC241B" w:rsidRPr="004D7F25" w:rsidRDefault="00DC241B" w:rsidP="004D7F25">
            <w:pPr>
              <w:rPr>
                <w:sz w:val="16"/>
                <w:szCs w:val="16"/>
              </w:rPr>
            </w:pPr>
          </w:p>
        </w:tc>
        <w:tc>
          <w:tcPr>
            <w:tcW w:w="3662" w:type="dxa"/>
            <w:gridSpan w:val="5"/>
            <w:tcBorders>
              <w:top w:val="single" w:sz="4" w:space="0" w:color="auto"/>
              <w:left w:val="single" w:sz="4" w:space="0" w:color="auto"/>
            </w:tcBorders>
            <w:shd w:val="clear" w:color="auto" w:fill="DCE6F0"/>
          </w:tcPr>
          <w:p w14:paraId="32BA16FB" w14:textId="77777777" w:rsidR="00DC241B" w:rsidRPr="004D7F25" w:rsidRDefault="00DC241B" w:rsidP="004D7F25">
            <w:pPr>
              <w:spacing w:line="144" w:lineRule="exact"/>
              <w:rPr>
                <w:sz w:val="16"/>
                <w:szCs w:val="16"/>
              </w:rPr>
            </w:pPr>
            <w:r w:rsidRPr="004D7F25">
              <w:rPr>
                <w:b/>
                <w:bCs/>
                <w:sz w:val="16"/>
                <w:szCs w:val="16"/>
              </w:rPr>
              <w:t>Užimamų psichologų etatų skaičius savivaldybėje</w:t>
            </w:r>
          </w:p>
        </w:tc>
        <w:tc>
          <w:tcPr>
            <w:tcW w:w="398" w:type="dxa"/>
            <w:tcBorders>
              <w:top w:val="single" w:sz="4" w:space="0" w:color="auto"/>
              <w:left w:val="single" w:sz="4" w:space="0" w:color="auto"/>
            </w:tcBorders>
            <w:shd w:val="clear" w:color="auto" w:fill="DCE6F0"/>
          </w:tcPr>
          <w:p w14:paraId="28107433"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1A469A47"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21994FCA" w14:textId="77777777" w:rsidR="00DC241B" w:rsidRPr="004D7F25" w:rsidRDefault="00DC241B" w:rsidP="004D7F25">
            <w:pPr>
              <w:rPr>
                <w:sz w:val="16"/>
                <w:szCs w:val="16"/>
              </w:rPr>
            </w:pPr>
          </w:p>
        </w:tc>
        <w:tc>
          <w:tcPr>
            <w:tcW w:w="379" w:type="dxa"/>
            <w:tcBorders>
              <w:top w:val="single" w:sz="4" w:space="0" w:color="auto"/>
              <w:left w:val="single" w:sz="4" w:space="0" w:color="auto"/>
            </w:tcBorders>
            <w:shd w:val="clear" w:color="auto" w:fill="DCE6F0"/>
          </w:tcPr>
          <w:p w14:paraId="1196C27D"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5FB00189" w14:textId="77777777" w:rsidR="00DC241B" w:rsidRPr="004D7F25" w:rsidRDefault="00DC241B" w:rsidP="004D7F25">
            <w:pPr>
              <w:rPr>
                <w:sz w:val="16"/>
                <w:szCs w:val="16"/>
              </w:rPr>
            </w:pPr>
          </w:p>
        </w:tc>
        <w:tc>
          <w:tcPr>
            <w:tcW w:w="1392" w:type="dxa"/>
            <w:tcBorders>
              <w:top w:val="single" w:sz="4" w:space="0" w:color="auto"/>
              <w:left w:val="single" w:sz="4" w:space="0" w:color="auto"/>
            </w:tcBorders>
            <w:shd w:val="clear" w:color="auto" w:fill="DCE6F0"/>
          </w:tcPr>
          <w:p w14:paraId="7E37D396" w14:textId="77777777" w:rsidR="00DC241B" w:rsidRPr="004D7F25" w:rsidRDefault="00DC241B" w:rsidP="004D7F25">
            <w:pPr>
              <w:rPr>
                <w:sz w:val="16"/>
                <w:szCs w:val="16"/>
              </w:rPr>
            </w:pPr>
          </w:p>
        </w:tc>
        <w:tc>
          <w:tcPr>
            <w:tcW w:w="682" w:type="dxa"/>
            <w:tcBorders>
              <w:top w:val="single" w:sz="4" w:space="0" w:color="auto"/>
              <w:left w:val="single" w:sz="4" w:space="0" w:color="auto"/>
            </w:tcBorders>
            <w:shd w:val="clear" w:color="auto" w:fill="DCE6F0"/>
          </w:tcPr>
          <w:p w14:paraId="3EBD1422" w14:textId="77777777" w:rsidR="00DC241B" w:rsidRPr="004D7F25" w:rsidRDefault="00DC241B" w:rsidP="004D7F25">
            <w:pPr>
              <w:rPr>
                <w:sz w:val="16"/>
                <w:szCs w:val="16"/>
              </w:rPr>
            </w:pPr>
          </w:p>
        </w:tc>
        <w:tc>
          <w:tcPr>
            <w:tcW w:w="379" w:type="dxa"/>
            <w:tcBorders>
              <w:top w:val="single" w:sz="4" w:space="0" w:color="auto"/>
              <w:left w:val="single" w:sz="4" w:space="0" w:color="auto"/>
            </w:tcBorders>
            <w:shd w:val="clear" w:color="auto" w:fill="DCE6F0"/>
          </w:tcPr>
          <w:p w14:paraId="76BA32E4"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603F4D29" w14:textId="77777777" w:rsidR="00DC241B" w:rsidRPr="004D7F25" w:rsidRDefault="00DC241B" w:rsidP="004D7F25">
            <w:pPr>
              <w:rPr>
                <w:sz w:val="16"/>
                <w:szCs w:val="16"/>
              </w:rPr>
            </w:pPr>
          </w:p>
        </w:tc>
        <w:tc>
          <w:tcPr>
            <w:tcW w:w="1378" w:type="dxa"/>
            <w:tcBorders>
              <w:top w:val="single" w:sz="4" w:space="0" w:color="auto"/>
              <w:left w:val="single" w:sz="4" w:space="0" w:color="auto"/>
            </w:tcBorders>
            <w:shd w:val="clear" w:color="auto" w:fill="DCE6F0"/>
          </w:tcPr>
          <w:p w14:paraId="7780134E" w14:textId="77777777" w:rsidR="00DC241B" w:rsidRPr="004D7F25" w:rsidRDefault="00DC241B" w:rsidP="004D7F25">
            <w:pPr>
              <w:rPr>
                <w:sz w:val="16"/>
                <w:szCs w:val="16"/>
              </w:rPr>
            </w:pPr>
          </w:p>
        </w:tc>
        <w:tc>
          <w:tcPr>
            <w:tcW w:w="768" w:type="dxa"/>
            <w:tcBorders>
              <w:top w:val="single" w:sz="4" w:space="0" w:color="auto"/>
              <w:left w:val="single" w:sz="4" w:space="0" w:color="auto"/>
            </w:tcBorders>
            <w:shd w:val="clear" w:color="auto" w:fill="DCE6F0"/>
          </w:tcPr>
          <w:p w14:paraId="07718961" w14:textId="77777777" w:rsidR="00DC241B" w:rsidRPr="004D7F25" w:rsidRDefault="00DC241B" w:rsidP="004D7F25">
            <w:pPr>
              <w:rPr>
                <w:sz w:val="16"/>
                <w:szCs w:val="16"/>
              </w:rPr>
            </w:pPr>
          </w:p>
        </w:tc>
        <w:tc>
          <w:tcPr>
            <w:tcW w:w="720" w:type="dxa"/>
            <w:tcBorders>
              <w:top w:val="single" w:sz="4" w:space="0" w:color="auto"/>
              <w:left w:val="single" w:sz="4" w:space="0" w:color="auto"/>
              <w:right w:val="single" w:sz="4" w:space="0" w:color="auto"/>
            </w:tcBorders>
            <w:shd w:val="clear" w:color="auto" w:fill="FFFFFF"/>
          </w:tcPr>
          <w:p w14:paraId="29B01366" w14:textId="77777777" w:rsidR="00DC241B" w:rsidRPr="004D7F25" w:rsidRDefault="00DC241B" w:rsidP="004D7F25">
            <w:pPr>
              <w:rPr>
                <w:sz w:val="16"/>
                <w:szCs w:val="16"/>
              </w:rPr>
            </w:pPr>
          </w:p>
        </w:tc>
      </w:tr>
      <w:tr w:rsidR="00DC241B" w:rsidRPr="004D7F25" w14:paraId="1104F37A" w14:textId="77777777" w:rsidTr="004D7F25">
        <w:tc>
          <w:tcPr>
            <w:tcW w:w="1781" w:type="dxa"/>
            <w:tcBorders>
              <w:top w:val="single" w:sz="4" w:space="0" w:color="auto"/>
              <w:left w:val="single" w:sz="4" w:space="0" w:color="auto"/>
            </w:tcBorders>
            <w:shd w:val="clear" w:color="auto" w:fill="FFFFFF"/>
          </w:tcPr>
          <w:p w14:paraId="05BC9EC2" w14:textId="77777777" w:rsidR="00DC241B" w:rsidRPr="004D7F25" w:rsidRDefault="00DC241B" w:rsidP="004D7F25">
            <w:pPr>
              <w:spacing w:line="144" w:lineRule="exact"/>
              <w:rPr>
                <w:sz w:val="16"/>
                <w:szCs w:val="16"/>
              </w:rPr>
            </w:pPr>
            <w:r w:rsidRPr="004D7F25">
              <w:rPr>
                <w:b/>
                <w:bCs/>
                <w:sz w:val="16"/>
                <w:szCs w:val="16"/>
              </w:rPr>
              <w:t>Savivaldybė</w:t>
            </w:r>
          </w:p>
        </w:tc>
        <w:tc>
          <w:tcPr>
            <w:tcW w:w="389" w:type="dxa"/>
            <w:tcBorders>
              <w:top w:val="single" w:sz="4" w:space="0" w:color="auto"/>
              <w:left w:val="single" w:sz="4" w:space="0" w:color="auto"/>
            </w:tcBorders>
            <w:shd w:val="clear" w:color="auto" w:fill="FFFFFF"/>
          </w:tcPr>
          <w:p w14:paraId="30232C07"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505CE12F" w14:textId="77777777" w:rsidR="00DC241B" w:rsidRPr="004D7F25" w:rsidRDefault="00DC241B" w:rsidP="004D7F25">
            <w:pPr>
              <w:spacing w:line="202" w:lineRule="exact"/>
              <w:rPr>
                <w:sz w:val="16"/>
                <w:szCs w:val="16"/>
              </w:rPr>
            </w:pPr>
            <w:r w:rsidRPr="004D7F25">
              <w:rPr>
                <w:b/>
                <w:bCs/>
                <w:sz w:val="16"/>
                <w:szCs w:val="16"/>
              </w:rPr>
              <w:t>Rodiklis 100 tūkst. gyv.</w:t>
            </w:r>
          </w:p>
        </w:tc>
        <w:tc>
          <w:tcPr>
            <w:tcW w:w="370" w:type="dxa"/>
            <w:tcBorders>
              <w:top w:val="single" w:sz="4" w:space="0" w:color="auto"/>
              <w:left w:val="single" w:sz="4" w:space="0" w:color="auto"/>
            </w:tcBorders>
            <w:shd w:val="clear" w:color="auto" w:fill="FFFFFF"/>
          </w:tcPr>
          <w:p w14:paraId="16379D58"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6E9C0791" w14:textId="77777777" w:rsidR="00DC241B" w:rsidRPr="004D7F25" w:rsidRDefault="00DC241B" w:rsidP="004D7F25">
            <w:pPr>
              <w:spacing w:line="202" w:lineRule="exact"/>
              <w:rPr>
                <w:sz w:val="16"/>
                <w:szCs w:val="16"/>
              </w:rPr>
            </w:pPr>
            <w:r w:rsidRPr="004D7F25">
              <w:rPr>
                <w:b/>
                <w:bCs/>
                <w:sz w:val="16"/>
                <w:szCs w:val="16"/>
              </w:rPr>
              <w:t>Rodiklis 100 tūkst. gyv.</w:t>
            </w:r>
          </w:p>
        </w:tc>
        <w:tc>
          <w:tcPr>
            <w:tcW w:w="446" w:type="dxa"/>
            <w:tcBorders>
              <w:top w:val="single" w:sz="4" w:space="0" w:color="auto"/>
              <w:left w:val="single" w:sz="4" w:space="0" w:color="auto"/>
            </w:tcBorders>
            <w:shd w:val="clear" w:color="auto" w:fill="FFFFFF"/>
          </w:tcPr>
          <w:p w14:paraId="72DB3444"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5E7118CD" w14:textId="77777777" w:rsidR="00DC241B" w:rsidRPr="004D7F25" w:rsidRDefault="00DC241B" w:rsidP="004D7F25">
            <w:pPr>
              <w:spacing w:line="202" w:lineRule="exact"/>
              <w:rPr>
                <w:sz w:val="16"/>
                <w:szCs w:val="16"/>
              </w:rPr>
            </w:pPr>
            <w:r w:rsidRPr="004D7F25">
              <w:rPr>
                <w:b/>
                <w:bCs/>
                <w:sz w:val="16"/>
                <w:szCs w:val="16"/>
              </w:rPr>
              <w:t>Rodiklis 100 tūkst. gyv.</w:t>
            </w:r>
          </w:p>
        </w:tc>
        <w:tc>
          <w:tcPr>
            <w:tcW w:w="398" w:type="dxa"/>
            <w:tcBorders>
              <w:top w:val="single" w:sz="4" w:space="0" w:color="auto"/>
              <w:left w:val="single" w:sz="4" w:space="0" w:color="auto"/>
            </w:tcBorders>
            <w:shd w:val="clear" w:color="auto" w:fill="FFFFFF"/>
          </w:tcPr>
          <w:p w14:paraId="33D1534E"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0075A138" w14:textId="77777777" w:rsidR="00DC241B" w:rsidRPr="004D7F25" w:rsidRDefault="00DC241B" w:rsidP="004D7F25">
            <w:pPr>
              <w:rPr>
                <w:sz w:val="16"/>
                <w:szCs w:val="16"/>
              </w:rPr>
            </w:pPr>
          </w:p>
        </w:tc>
        <w:tc>
          <w:tcPr>
            <w:tcW w:w="1262" w:type="dxa"/>
            <w:vMerge w:val="restart"/>
            <w:tcBorders>
              <w:top w:val="single" w:sz="4" w:space="0" w:color="auto"/>
              <w:left w:val="single" w:sz="4" w:space="0" w:color="auto"/>
            </w:tcBorders>
            <w:shd w:val="clear" w:color="auto" w:fill="FFFFFF"/>
          </w:tcPr>
          <w:p w14:paraId="3BB69891" w14:textId="77777777" w:rsidR="00DC241B" w:rsidRPr="004D7F25" w:rsidRDefault="00DC241B" w:rsidP="004D7F25">
            <w:pPr>
              <w:spacing w:line="197" w:lineRule="exact"/>
              <w:rPr>
                <w:sz w:val="16"/>
                <w:szCs w:val="16"/>
              </w:rPr>
            </w:pPr>
            <w:r w:rsidRPr="004D7F25">
              <w:rPr>
                <w:b/>
                <w:bCs/>
                <w:sz w:val="16"/>
                <w:szCs w:val="16"/>
              </w:rPr>
              <w:t>Vidurkis - 2017, 2018, 2019 metų suma padalinta iš</w:t>
            </w:r>
          </w:p>
          <w:p w14:paraId="6707C77E" w14:textId="77777777" w:rsidR="00DC241B" w:rsidRPr="004D7F25" w:rsidRDefault="00DC241B" w:rsidP="004D7F25">
            <w:pPr>
              <w:spacing w:line="144" w:lineRule="exact"/>
              <w:rPr>
                <w:sz w:val="16"/>
                <w:szCs w:val="16"/>
              </w:rPr>
            </w:pPr>
            <w:r w:rsidRPr="004D7F25">
              <w:rPr>
                <w:b/>
                <w:bCs/>
                <w:sz w:val="16"/>
                <w:szCs w:val="16"/>
              </w:rPr>
              <w:t>trijų</w:t>
            </w:r>
          </w:p>
        </w:tc>
        <w:tc>
          <w:tcPr>
            <w:tcW w:w="379" w:type="dxa"/>
            <w:tcBorders>
              <w:top w:val="single" w:sz="4" w:space="0" w:color="auto"/>
              <w:left w:val="single" w:sz="4" w:space="0" w:color="auto"/>
            </w:tcBorders>
            <w:shd w:val="clear" w:color="auto" w:fill="FFFFFF"/>
          </w:tcPr>
          <w:p w14:paraId="307D29C1" w14:textId="77777777" w:rsidR="00DC241B" w:rsidRPr="004D7F25" w:rsidRDefault="00DC241B" w:rsidP="004D7F25">
            <w:pPr>
              <w:rPr>
                <w:sz w:val="16"/>
                <w:szCs w:val="16"/>
              </w:rPr>
            </w:pPr>
          </w:p>
        </w:tc>
        <w:tc>
          <w:tcPr>
            <w:tcW w:w="2511" w:type="dxa"/>
            <w:gridSpan w:val="3"/>
            <w:tcBorders>
              <w:top w:val="single" w:sz="4" w:space="0" w:color="auto"/>
              <w:left w:val="single" w:sz="4" w:space="0" w:color="auto"/>
            </w:tcBorders>
            <w:shd w:val="clear" w:color="auto" w:fill="FFFFFF"/>
          </w:tcPr>
          <w:p w14:paraId="4CB7AA0D" w14:textId="77777777" w:rsidR="00DC241B" w:rsidRPr="004D7F25" w:rsidRDefault="00DC241B" w:rsidP="004D7F25">
            <w:pPr>
              <w:spacing w:line="202" w:lineRule="exact"/>
              <w:rPr>
                <w:sz w:val="16"/>
                <w:szCs w:val="16"/>
              </w:rPr>
            </w:pPr>
            <w:r w:rsidRPr="004D7F25">
              <w:rPr>
                <w:b/>
                <w:bCs/>
                <w:sz w:val="16"/>
                <w:szCs w:val="16"/>
              </w:rPr>
              <w:t>Išreitinguotas vidurkis - skiriami balai (išrikiuota pagal užimamą vietą)</w:t>
            </w:r>
          </w:p>
        </w:tc>
        <w:tc>
          <w:tcPr>
            <w:tcW w:w="379" w:type="dxa"/>
            <w:tcBorders>
              <w:top w:val="single" w:sz="4" w:space="0" w:color="auto"/>
              <w:left w:val="single" w:sz="4" w:space="0" w:color="auto"/>
            </w:tcBorders>
            <w:shd w:val="clear" w:color="auto" w:fill="FFFFFF"/>
          </w:tcPr>
          <w:p w14:paraId="3D03A5DD" w14:textId="77777777" w:rsidR="00DC241B" w:rsidRPr="004D7F25" w:rsidRDefault="00DC241B" w:rsidP="004D7F25">
            <w:pPr>
              <w:rPr>
                <w:sz w:val="16"/>
                <w:szCs w:val="16"/>
              </w:rPr>
            </w:pPr>
          </w:p>
        </w:tc>
        <w:tc>
          <w:tcPr>
            <w:tcW w:w="2645" w:type="dxa"/>
            <w:gridSpan w:val="3"/>
            <w:tcBorders>
              <w:top w:val="single" w:sz="4" w:space="0" w:color="auto"/>
              <w:left w:val="single" w:sz="4" w:space="0" w:color="auto"/>
            </w:tcBorders>
            <w:shd w:val="clear" w:color="auto" w:fill="FFFFFF"/>
          </w:tcPr>
          <w:p w14:paraId="4FFEF3C3" w14:textId="77777777" w:rsidR="00DC241B" w:rsidRPr="004D7F25" w:rsidRDefault="00DC241B" w:rsidP="004D7F25">
            <w:pPr>
              <w:spacing w:line="202" w:lineRule="exact"/>
              <w:rPr>
                <w:sz w:val="16"/>
                <w:szCs w:val="16"/>
              </w:rPr>
            </w:pPr>
            <w:r w:rsidRPr="004D7F25">
              <w:rPr>
                <w:b/>
                <w:bCs/>
                <w:sz w:val="16"/>
                <w:szCs w:val="16"/>
              </w:rPr>
              <w:t>Išreitinguotas vidurkis - skiriami balai (išrikiuota pagal abėcėlę)</w:t>
            </w:r>
          </w:p>
        </w:tc>
        <w:tc>
          <w:tcPr>
            <w:tcW w:w="720" w:type="dxa"/>
            <w:tcBorders>
              <w:top w:val="single" w:sz="4" w:space="0" w:color="auto"/>
              <w:left w:val="single" w:sz="4" w:space="0" w:color="auto"/>
              <w:right w:val="single" w:sz="4" w:space="0" w:color="auto"/>
            </w:tcBorders>
            <w:shd w:val="clear" w:color="auto" w:fill="FFFFFF"/>
          </w:tcPr>
          <w:p w14:paraId="02DA6FF0" w14:textId="77777777" w:rsidR="00DC241B" w:rsidRPr="004D7F25" w:rsidRDefault="00DC241B" w:rsidP="004D7F25">
            <w:pPr>
              <w:rPr>
                <w:sz w:val="16"/>
                <w:szCs w:val="16"/>
              </w:rPr>
            </w:pPr>
          </w:p>
        </w:tc>
      </w:tr>
      <w:tr w:rsidR="00DC241B" w:rsidRPr="004D7F25" w14:paraId="22470B9B" w14:textId="77777777" w:rsidTr="00AC29F8">
        <w:trPr>
          <w:trHeight w:val="50"/>
        </w:trPr>
        <w:tc>
          <w:tcPr>
            <w:tcW w:w="1781" w:type="dxa"/>
            <w:tcBorders>
              <w:top w:val="single" w:sz="4" w:space="0" w:color="auto"/>
              <w:left w:val="single" w:sz="4" w:space="0" w:color="auto"/>
            </w:tcBorders>
            <w:shd w:val="clear" w:color="auto" w:fill="DCE6F0"/>
          </w:tcPr>
          <w:p w14:paraId="05FD4606" w14:textId="77777777" w:rsidR="00DC241B" w:rsidRPr="004D7F25" w:rsidRDefault="00DC241B" w:rsidP="004D7F25">
            <w:pPr>
              <w:rPr>
                <w:sz w:val="16"/>
                <w:szCs w:val="16"/>
              </w:rPr>
            </w:pPr>
          </w:p>
        </w:tc>
        <w:tc>
          <w:tcPr>
            <w:tcW w:w="389" w:type="dxa"/>
            <w:tcBorders>
              <w:top w:val="single" w:sz="4" w:space="0" w:color="auto"/>
              <w:left w:val="single" w:sz="4" w:space="0" w:color="auto"/>
            </w:tcBorders>
            <w:shd w:val="clear" w:color="auto" w:fill="DCE6F0"/>
          </w:tcPr>
          <w:p w14:paraId="60740F39"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5F78DCA4" w14:textId="77777777" w:rsidR="00DC241B" w:rsidRPr="004D7F25" w:rsidRDefault="00DC241B" w:rsidP="004D7F25">
            <w:pPr>
              <w:spacing w:line="144" w:lineRule="exact"/>
              <w:rPr>
                <w:sz w:val="16"/>
                <w:szCs w:val="16"/>
              </w:rPr>
            </w:pPr>
            <w:r w:rsidRPr="004D7F25">
              <w:rPr>
                <w:b/>
                <w:bCs/>
                <w:sz w:val="16"/>
                <w:szCs w:val="16"/>
              </w:rPr>
              <w:t>2017</w:t>
            </w:r>
          </w:p>
        </w:tc>
        <w:tc>
          <w:tcPr>
            <w:tcW w:w="370" w:type="dxa"/>
            <w:tcBorders>
              <w:top w:val="single" w:sz="4" w:space="0" w:color="auto"/>
              <w:left w:val="single" w:sz="4" w:space="0" w:color="auto"/>
            </w:tcBorders>
            <w:shd w:val="clear" w:color="auto" w:fill="DCE6F0"/>
          </w:tcPr>
          <w:p w14:paraId="3AB55EBD"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5B00465C" w14:textId="77777777" w:rsidR="00DC241B" w:rsidRPr="004D7F25" w:rsidRDefault="00DC241B" w:rsidP="004D7F25">
            <w:pPr>
              <w:spacing w:line="144" w:lineRule="exact"/>
              <w:rPr>
                <w:sz w:val="16"/>
                <w:szCs w:val="16"/>
              </w:rPr>
            </w:pPr>
            <w:r w:rsidRPr="004D7F25">
              <w:rPr>
                <w:b/>
                <w:bCs/>
                <w:sz w:val="16"/>
                <w:szCs w:val="16"/>
              </w:rPr>
              <w:t>2018</w:t>
            </w:r>
          </w:p>
        </w:tc>
        <w:tc>
          <w:tcPr>
            <w:tcW w:w="446" w:type="dxa"/>
            <w:tcBorders>
              <w:top w:val="single" w:sz="4" w:space="0" w:color="auto"/>
              <w:left w:val="single" w:sz="4" w:space="0" w:color="auto"/>
            </w:tcBorders>
            <w:shd w:val="clear" w:color="auto" w:fill="DCE6F0"/>
          </w:tcPr>
          <w:p w14:paraId="34981F20"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4AEED116" w14:textId="77777777" w:rsidR="00DC241B" w:rsidRPr="004D7F25" w:rsidRDefault="00DC241B" w:rsidP="004D7F25">
            <w:pPr>
              <w:spacing w:line="144" w:lineRule="exact"/>
              <w:rPr>
                <w:sz w:val="16"/>
                <w:szCs w:val="16"/>
              </w:rPr>
            </w:pPr>
            <w:r w:rsidRPr="004D7F25">
              <w:rPr>
                <w:b/>
                <w:bCs/>
                <w:sz w:val="16"/>
                <w:szCs w:val="16"/>
              </w:rPr>
              <w:t>2019</w:t>
            </w:r>
          </w:p>
        </w:tc>
        <w:tc>
          <w:tcPr>
            <w:tcW w:w="398" w:type="dxa"/>
            <w:tcBorders>
              <w:top w:val="single" w:sz="4" w:space="0" w:color="auto"/>
              <w:left w:val="single" w:sz="4" w:space="0" w:color="auto"/>
            </w:tcBorders>
            <w:shd w:val="clear" w:color="auto" w:fill="DCE6F0"/>
          </w:tcPr>
          <w:p w14:paraId="46D81740"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6B00DF6B" w14:textId="77777777" w:rsidR="00DC241B" w:rsidRPr="004D7F25" w:rsidRDefault="00DC241B" w:rsidP="004D7F25">
            <w:pPr>
              <w:rPr>
                <w:sz w:val="16"/>
                <w:szCs w:val="16"/>
              </w:rPr>
            </w:pPr>
          </w:p>
        </w:tc>
        <w:tc>
          <w:tcPr>
            <w:tcW w:w="1262" w:type="dxa"/>
            <w:vMerge/>
            <w:tcBorders>
              <w:left w:val="single" w:sz="4" w:space="0" w:color="auto"/>
            </w:tcBorders>
            <w:shd w:val="clear" w:color="auto" w:fill="FFFFFF"/>
          </w:tcPr>
          <w:p w14:paraId="1B87FEAA" w14:textId="77777777" w:rsidR="00DC241B" w:rsidRPr="004D7F25" w:rsidRDefault="00DC241B" w:rsidP="004D7F25">
            <w:pPr>
              <w:rPr>
                <w:sz w:val="16"/>
                <w:szCs w:val="16"/>
              </w:rPr>
            </w:pPr>
          </w:p>
        </w:tc>
        <w:tc>
          <w:tcPr>
            <w:tcW w:w="379" w:type="dxa"/>
            <w:tcBorders>
              <w:top w:val="single" w:sz="4" w:space="0" w:color="auto"/>
              <w:left w:val="single" w:sz="4" w:space="0" w:color="auto"/>
            </w:tcBorders>
            <w:shd w:val="clear" w:color="auto" w:fill="DCE6F0"/>
          </w:tcPr>
          <w:p w14:paraId="4B417DB9"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2A81045D" w14:textId="77777777" w:rsidR="00DC241B" w:rsidRPr="004D7F25" w:rsidRDefault="00DC241B" w:rsidP="004D7F25">
            <w:pPr>
              <w:spacing w:line="144" w:lineRule="exact"/>
              <w:rPr>
                <w:sz w:val="16"/>
                <w:szCs w:val="16"/>
              </w:rPr>
            </w:pPr>
            <w:r w:rsidRPr="004D7F25">
              <w:rPr>
                <w:b/>
                <w:bCs/>
                <w:sz w:val="16"/>
                <w:szCs w:val="16"/>
              </w:rPr>
              <w:t>Balai</w:t>
            </w:r>
          </w:p>
        </w:tc>
        <w:tc>
          <w:tcPr>
            <w:tcW w:w="1392" w:type="dxa"/>
            <w:tcBorders>
              <w:top w:val="single" w:sz="4" w:space="0" w:color="auto"/>
              <w:left w:val="single" w:sz="4" w:space="0" w:color="auto"/>
            </w:tcBorders>
            <w:shd w:val="clear" w:color="auto" w:fill="DCE6F0"/>
          </w:tcPr>
          <w:p w14:paraId="32913BAD" w14:textId="77777777" w:rsidR="00DC241B" w:rsidRPr="004D7F25" w:rsidRDefault="00DC241B" w:rsidP="004D7F25">
            <w:pPr>
              <w:rPr>
                <w:sz w:val="16"/>
                <w:szCs w:val="16"/>
              </w:rPr>
            </w:pPr>
          </w:p>
        </w:tc>
        <w:tc>
          <w:tcPr>
            <w:tcW w:w="682" w:type="dxa"/>
            <w:tcBorders>
              <w:top w:val="single" w:sz="4" w:space="0" w:color="auto"/>
              <w:left w:val="single" w:sz="4" w:space="0" w:color="auto"/>
            </w:tcBorders>
            <w:shd w:val="clear" w:color="auto" w:fill="DCE6F0"/>
          </w:tcPr>
          <w:p w14:paraId="08AB382A" w14:textId="77777777" w:rsidR="00DC241B" w:rsidRPr="004D7F25" w:rsidRDefault="00DC241B" w:rsidP="004D7F25">
            <w:pPr>
              <w:spacing w:line="144" w:lineRule="exact"/>
              <w:rPr>
                <w:sz w:val="16"/>
                <w:szCs w:val="16"/>
              </w:rPr>
            </w:pPr>
            <w:r w:rsidRPr="004D7F25">
              <w:rPr>
                <w:b/>
                <w:bCs/>
                <w:sz w:val="16"/>
                <w:szCs w:val="16"/>
              </w:rPr>
              <w:t>Vidurkis</w:t>
            </w:r>
          </w:p>
        </w:tc>
        <w:tc>
          <w:tcPr>
            <w:tcW w:w="379" w:type="dxa"/>
            <w:tcBorders>
              <w:top w:val="single" w:sz="4" w:space="0" w:color="auto"/>
              <w:left w:val="single" w:sz="4" w:space="0" w:color="auto"/>
            </w:tcBorders>
            <w:shd w:val="clear" w:color="auto" w:fill="DCE6F0"/>
          </w:tcPr>
          <w:p w14:paraId="2B964E58"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40484A74" w14:textId="77777777" w:rsidR="00DC241B" w:rsidRPr="004D7F25" w:rsidRDefault="00DC241B" w:rsidP="004D7F25">
            <w:pPr>
              <w:spacing w:line="144" w:lineRule="exact"/>
              <w:rPr>
                <w:sz w:val="16"/>
                <w:szCs w:val="16"/>
              </w:rPr>
            </w:pPr>
            <w:r w:rsidRPr="004D7F25">
              <w:rPr>
                <w:b/>
                <w:bCs/>
                <w:sz w:val="16"/>
                <w:szCs w:val="16"/>
              </w:rPr>
              <w:t>Balai</w:t>
            </w:r>
          </w:p>
        </w:tc>
        <w:tc>
          <w:tcPr>
            <w:tcW w:w="1378" w:type="dxa"/>
            <w:tcBorders>
              <w:top w:val="single" w:sz="4" w:space="0" w:color="auto"/>
              <w:left w:val="single" w:sz="4" w:space="0" w:color="auto"/>
            </w:tcBorders>
            <w:shd w:val="clear" w:color="auto" w:fill="DCE6F0"/>
          </w:tcPr>
          <w:p w14:paraId="305D1EBB" w14:textId="77777777" w:rsidR="00DC241B" w:rsidRPr="004D7F25" w:rsidRDefault="00DC241B" w:rsidP="004D7F25">
            <w:pPr>
              <w:rPr>
                <w:sz w:val="16"/>
                <w:szCs w:val="16"/>
              </w:rPr>
            </w:pPr>
          </w:p>
        </w:tc>
        <w:tc>
          <w:tcPr>
            <w:tcW w:w="768" w:type="dxa"/>
            <w:tcBorders>
              <w:top w:val="single" w:sz="4" w:space="0" w:color="auto"/>
              <w:left w:val="single" w:sz="4" w:space="0" w:color="auto"/>
            </w:tcBorders>
            <w:shd w:val="clear" w:color="auto" w:fill="DCE6F0"/>
          </w:tcPr>
          <w:p w14:paraId="7F70B68F" w14:textId="77777777" w:rsidR="00DC241B" w:rsidRPr="004D7F25" w:rsidRDefault="00DC241B" w:rsidP="004D7F25">
            <w:pPr>
              <w:spacing w:line="144" w:lineRule="exact"/>
              <w:rPr>
                <w:sz w:val="16"/>
                <w:szCs w:val="16"/>
              </w:rPr>
            </w:pPr>
            <w:r w:rsidRPr="004D7F25">
              <w:rPr>
                <w:b/>
                <w:bCs/>
                <w:sz w:val="16"/>
                <w:szCs w:val="16"/>
              </w:rPr>
              <w:t>Vidurkis</w:t>
            </w:r>
          </w:p>
        </w:tc>
        <w:tc>
          <w:tcPr>
            <w:tcW w:w="720" w:type="dxa"/>
            <w:tcBorders>
              <w:top w:val="single" w:sz="4" w:space="0" w:color="auto"/>
              <w:left w:val="single" w:sz="4" w:space="0" w:color="auto"/>
              <w:right w:val="single" w:sz="4" w:space="0" w:color="auto"/>
            </w:tcBorders>
            <w:shd w:val="clear" w:color="auto" w:fill="DCE6F0"/>
          </w:tcPr>
          <w:p w14:paraId="221888DB" w14:textId="77777777" w:rsidR="00DC241B" w:rsidRPr="004D7F25" w:rsidRDefault="00DC241B" w:rsidP="004D7F25">
            <w:pPr>
              <w:rPr>
                <w:sz w:val="16"/>
                <w:szCs w:val="16"/>
              </w:rPr>
            </w:pPr>
          </w:p>
        </w:tc>
      </w:tr>
      <w:tr w:rsidR="00DC241B" w:rsidRPr="004D7F25" w14:paraId="16E72C75" w14:textId="77777777" w:rsidTr="004D7F25">
        <w:tc>
          <w:tcPr>
            <w:tcW w:w="1781" w:type="dxa"/>
            <w:tcBorders>
              <w:top w:val="single" w:sz="4" w:space="0" w:color="auto"/>
              <w:left w:val="single" w:sz="4" w:space="0" w:color="auto"/>
            </w:tcBorders>
            <w:shd w:val="clear" w:color="auto" w:fill="FFFFFF"/>
          </w:tcPr>
          <w:p w14:paraId="1A950F2E" w14:textId="77777777" w:rsidR="00DC241B" w:rsidRPr="004D7F25" w:rsidRDefault="00DC241B" w:rsidP="004D7F25">
            <w:pPr>
              <w:spacing w:line="144" w:lineRule="exact"/>
              <w:rPr>
                <w:sz w:val="16"/>
                <w:szCs w:val="16"/>
              </w:rPr>
            </w:pPr>
            <w:r w:rsidRPr="004D7F25">
              <w:rPr>
                <w:sz w:val="16"/>
                <w:szCs w:val="16"/>
              </w:rPr>
              <w:t>Akmenės r.</w:t>
            </w:r>
          </w:p>
        </w:tc>
        <w:tc>
          <w:tcPr>
            <w:tcW w:w="389" w:type="dxa"/>
            <w:tcBorders>
              <w:top w:val="single" w:sz="4" w:space="0" w:color="auto"/>
              <w:left w:val="single" w:sz="4" w:space="0" w:color="auto"/>
            </w:tcBorders>
            <w:shd w:val="clear" w:color="auto" w:fill="FFFFFF"/>
          </w:tcPr>
          <w:p w14:paraId="63741154"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76C9B780" w14:textId="77777777" w:rsidR="00DC241B" w:rsidRPr="004D7F25" w:rsidRDefault="00DC241B" w:rsidP="004D7F25">
            <w:pPr>
              <w:spacing w:line="144" w:lineRule="exact"/>
              <w:rPr>
                <w:sz w:val="16"/>
                <w:szCs w:val="16"/>
              </w:rPr>
            </w:pPr>
            <w:r w:rsidRPr="004D7F25">
              <w:rPr>
                <w:sz w:val="16"/>
                <w:szCs w:val="16"/>
              </w:rPr>
              <w:t>8,93</w:t>
            </w:r>
          </w:p>
        </w:tc>
        <w:tc>
          <w:tcPr>
            <w:tcW w:w="370" w:type="dxa"/>
            <w:tcBorders>
              <w:top w:val="single" w:sz="4" w:space="0" w:color="auto"/>
              <w:left w:val="single" w:sz="4" w:space="0" w:color="auto"/>
            </w:tcBorders>
            <w:shd w:val="clear" w:color="auto" w:fill="FFFFFF"/>
          </w:tcPr>
          <w:p w14:paraId="3391B099"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7730A43D" w14:textId="77777777" w:rsidR="00DC241B" w:rsidRPr="004D7F25" w:rsidRDefault="00DC241B" w:rsidP="004D7F25">
            <w:pPr>
              <w:spacing w:line="144" w:lineRule="exact"/>
              <w:rPr>
                <w:sz w:val="16"/>
                <w:szCs w:val="16"/>
              </w:rPr>
            </w:pPr>
            <w:r w:rsidRPr="004D7F25">
              <w:rPr>
                <w:sz w:val="16"/>
                <w:szCs w:val="16"/>
              </w:rPr>
              <w:t>13,07</w:t>
            </w:r>
          </w:p>
        </w:tc>
        <w:tc>
          <w:tcPr>
            <w:tcW w:w="446" w:type="dxa"/>
            <w:tcBorders>
              <w:top w:val="single" w:sz="4" w:space="0" w:color="auto"/>
              <w:left w:val="single" w:sz="4" w:space="0" w:color="auto"/>
            </w:tcBorders>
            <w:shd w:val="clear" w:color="auto" w:fill="FFFFFF"/>
          </w:tcPr>
          <w:p w14:paraId="20199D04"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11A968D0" w14:textId="77777777" w:rsidR="00DC241B" w:rsidRPr="004D7F25" w:rsidRDefault="00DC241B" w:rsidP="004D7F25">
            <w:pPr>
              <w:spacing w:line="144" w:lineRule="exact"/>
              <w:rPr>
                <w:sz w:val="16"/>
                <w:szCs w:val="16"/>
              </w:rPr>
            </w:pPr>
            <w:r w:rsidRPr="004D7F25">
              <w:rPr>
                <w:sz w:val="16"/>
                <w:szCs w:val="16"/>
              </w:rPr>
              <w:t>10,65</w:t>
            </w:r>
          </w:p>
        </w:tc>
        <w:tc>
          <w:tcPr>
            <w:tcW w:w="398" w:type="dxa"/>
            <w:tcBorders>
              <w:top w:val="single" w:sz="4" w:space="0" w:color="auto"/>
              <w:left w:val="single" w:sz="4" w:space="0" w:color="auto"/>
            </w:tcBorders>
            <w:shd w:val="clear" w:color="auto" w:fill="FFFFFF"/>
          </w:tcPr>
          <w:p w14:paraId="2B26BC8B"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081BF731"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33E6CC59" w14:textId="77777777" w:rsidR="00DC241B" w:rsidRPr="004D7F25" w:rsidRDefault="00DC241B" w:rsidP="004D7F25">
            <w:pPr>
              <w:spacing w:line="144" w:lineRule="exact"/>
              <w:rPr>
                <w:sz w:val="16"/>
                <w:szCs w:val="16"/>
              </w:rPr>
            </w:pPr>
            <w:r w:rsidRPr="004D7F25">
              <w:rPr>
                <w:sz w:val="16"/>
                <w:szCs w:val="16"/>
              </w:rPr>
              <w:t>10,88</w:t>
            </w:r>
          </w:p>
        </w:tc>
        <w:tc>
          <w:tcPr>
            <w:tcW w:w="379" w:type="dxa"/>
            <w:tcBorders>
              <w:top w:val="single" w:sz="4" w:space="0" w:color="auto"/>
              <w:left w:val="single" w:sz="4" w:space="0" w:color="auto"/>
            </w:tcBorders>
            <w:shd w:val="clear" w:color="auto" w:fill="FFFFFF"/>
          </w:tcPr>
          <w:p w14:paraId="383A38FD"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2CA926C4" w14:textId="77777777" w:rsidR="00DC241B" w:rsidRPr="004D7F25" w:rsidRDefault="00DC241B" w:rsidP="004D7F25">
            <w:pPr>
              <w:spacing w:line="144" w:lineRule="exact"/>
              <w:ind w:left="160"/>
              <w:rPr>
                <w:sz w:val="16"/>
                <w:szCs w:val="16"/>
              </w:rPr>
            </w:pPr>
            <w:r w:rsidRPr="004D7F25">
              <w:rPr>
                <w:b/>
                <w:bCs/>
                <w:sz w:val="16"/>
                <w:szCs w:val="16"/>
              </w:rPr>
              <w:t>60</w:t>
            </w:r>
          </w:p>
        </w:tc>
        <w:tc>
          <w:tcPr>
            <w:tcW w:w="1392" w:type="dxa"/>
            <w:tcBorders>
              <w:top w:val="single" w:sz="4" w:space="0" w:color="auto"/>
              <w:left w:val="single" w:sz="4" w:space="0" w:color="auto"/>
            </w:tcBorders>
            <w:shd w:val="clear" w:color="auto" w:fill="FFFFFF"/>
          </w:tcPr>
          <w:p w14:paraId="7040F369" w14:textId="77777777" w:rsidR="00DC241B" w:rsidRPr="004D7F25" w:rsidRDefault="00DC241B" w:rsidP="004D7F25">
            <w:pPr>
              <w:spacing w:line="144" w:lineRule="exact"/>
              <w:rPr>
                <w:sz w:val="16"/>
                <w:szCs w:val="16"/>
              </w:rPr>
            </w:pPr>
            <w:r w:rsidRPr="004D7F25">
              <w:rPr>
                <w:sz w:val="16"/>
                <w:szCs w:val="16"/>
              </w:rPr>
              <w:t>Kalvarijos sav.</w:t>
            </w:r>
          </w:p>
        </w:tc>
        <w:tc>
          <w:tcPr>
            <w:tcW w:w="682" w:type="dxa"/>
            <w:tcBorders>
              <w:top w:val="single" w:sz="4" w:space="0" w:color="auto"/>
              <w:left w:val="single" w:sz="4" w:space="0" w:color="auto"/>
            </w:tcBorders>
            <w:shd w:val="clear" w:color="auto" w:fill="FFFFFF"/>
          </w:tcPr>
          <w:p w14:paraId="06C6E48E" w14:textId="77777777" w:rsidR="00DC241B" w:rsidRPr="004D7F25" w:rsidRDefault="00DC241B" w:rsidP="004D7F25">
            <w:pPr>
              <w:spacing w:line="144" w:lineRule="exact"/>
              <w:ind w:left="220"/>
              <w:rPr>
                <w:sz w:val="16"/>
                <w:szCs w:val="16"/>
              </w:rPr>
            </w:pPr>
            <w:r w:rsidRPr="004D7F25">
              <w:rPr>
                <w:sz w:val="16"/>
                <w:szCs w:val="16"/>
              </w:rPr>
              <w:t>0,00</w:t>
            </w:r>
          </w:p>
        </w:tc>
        <w:tc>
          <w:tcPr>
            <w:tcW w:w="379" w:type="dxa"/>
            <w:tcBorders>
              <w:top w:val="single" w:sz="4" w:space="0" w:color="auto"/>
              <w:left w:val="single" w:sz="4" w:space="0" w:color="auto"/>
            </w:tcBorders>
            <w:shd w:val="clear" w:color="auto" w:fill="FFFFFF"/>
          </w:tcPr>
          <w:p w14:paraId="173AD429"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46E9E1B1" w14:textId="77777777" w:rsidR="00DC241B" w:rsidRPr="004D7F25" w:rsidRDefault="00DC241B" w:rsidP="004D7F25">
            <w:pPr>
              <w:spacing w:line="144" w:lineRule="exact"/>
              <w:ind w:left="200"/>
              <w:rPr>
                <w:sz w:val="16"/>
                <w:szCs w:val="16"/>
              </w:rPr>
            </w:pPr>
            <w:r w:rsidRPr="004D7F25">
              <w:rPr>
                <w:b/>
                <w:bCs/>
                <w:sz w:val="16"/>
                <w:szCs w:val="16"/>
              </w:rPr>
              <w:t>23</w:t>
            </w:r>
          </w:p>
        </w:tc>
        <w:tc>
          <w:tcPr>
            <w:tcW w:w="1378" w:type="dxa"/>
            <w:tcBorders>
              <w:top w:val="single" w:sz="4" w:space="0" w:color="auto"/>
              <w:left w:val="single" w:sz="4" w:space="0" w:color="auto"/>
            </w:tcBorders>
            <w:shd w:val="clear" w:color="auto" w:fill="FFFFFF"/>
          </w:tcPr>
          <w:p w14:paraId="15841101" w14:textId="77777777" w:rsidR="00DC241B" w:rsidRPr="004D7F25" w:rsidRDefault="00DC241B" w:rsidP="004D7F25">
            <w:pPr>
              <w:spacing w:line="144" w:lineRule="exact"/>
              <w:rPr>
                <w:sz w:val="16"/>
                <w:szCs w:val="16"/>
              </w:rPr>
            </w:pPr>
            <w:r w:rsidRPr="004D7F25">
              <w:rPr>
                <w:sz w:val="16"/>
                <w:szCs w:val="16"/>
              </w:rPr>
              <w:t>Akmenės r.</w:t>
            </w:r>
          </w:p>
        </w:tc>
        <w:tc>
          <w:tcPr>
            <w:tcW w:w="768" w:type="dxa"/>
            <w:tcBorders>
              <w:top w:val="single" w:sz="4" w:space="0" w:color="auto"/>
              <w:left w:val="single" w:sz="4" w:space="0" w:color="auto"/>
            </w:tcBorders>
            <w:shd w:val="clear" w:color="auto" w:fill="FFFFFF"/>
          </w:tcPr>
          <w:p w14:paraId="068D14B4" w14:textId="77777777" w:rsidR="00DC241B" w:rsidRPr="004D7F25" w:rsidRDefault="00DC241B" w:rsidP="004D7F25">
            <w:pPr>
              <w:spacing w:line="144" w:lineRule="exact"/>
              <w:rPr>
                <w:sz w:val="16"/>
                <w:szCs w:val="16"/>
              </w:rPr>
            </w:pPr>
            <w:r w:rsidRPr="004D7F25">
              <w:rPr>
                <w:sz w:val="16"/>
                <w:szCs w:val="16"/>
              </w:rPr>
              <w:t>10,88</w:t>
            </w:r>
          </w:p>
        </w:tc>
        <w:tc>
          <w:tcPr>
            <w:tcW w:w="720" w:type="dxa"/>
            <w:tcBorders>
              <w:top w:val="single" w:sz="4" w:space="0" w:color="auto"/>
              <w:left w:val="single" w:sz="4" w:space="0" w:color="auto"/>
              <w:right w:val="single" w:sz="4" w:space="0" w:color="auto"/>
            </w:tcBorders>
            <w:shd w:val="clear" w:color="auto" w:fill="FFFFFF"/>
          </w:tcPr>
          <w:p w14:paraId="6D5FFFD9" w14:textId="77777777" w:rsidR="00DC241B" w:rsidRPr="004D7F25" w:rsidRDefault="00DC241B" w:rsidP="004D7F25">
            <w:pPr>
              <w:rPr>
                <w:sz w:val="16"/>
                <w:szCs w:val="16"/>
              </w:rPr>
            </w:pPr>
          </w:p>
        </w:tc>
      </w:tr>
      <w:tr w:rsidR="00DC241B" w:rsidRPr="004D7F25" w14:paraId="2D4E1CBD" w14:textId="77777777" w:rsidTr="004D7F25">
        <w:tc>
          <w:tcPr>
            <w:tcW w:w="1781" w:type="dxa"/>
            <w:tcBorders>
              <w:top w:val="single" w:sz="4" w:space="0" w:color="auto"/>
              <w:left w:val="single" w:sz="4" w:space="0" w:color="auto"/>
            </w:tcBorders>
            <w:shd w:val="clear" w:color="auto" w:fill="DCE6F0"/>
          </w:tcPr>
          <w:p w14:paraId="3DA14B76" w14:textId="77777777" w:rsidR="00DC241B" w:rsidRPr="004D7F25" w:rsidRDefault="00DC241B" w:rsidP="004D7F25">
            <w:pPr>
              <w:spacing w:line="144" w:lineRule="exact"/>
              <w:rPr>
                <w:sz w:val="16"/>
                <w:szCs w:val="16"/>
              </w:rPr>
            </w:pPr>
            <w:r w:rsidRPr="004D7F25">
              <w:rPr>
                <w:sz w:val="16"/>
                <w:szCs w:val="16"/>
              </w:rPr>
              <w:t>Alytaus r.</w:t>
            </w:r>
          </w:p>
        </w:tc>
        <w:tc>
          <w:tcPr>
            <w:tcW w:w="389" w:type="dxa"/>
            <w:tcBorders>
              <w:top w:val="single" w:sz="4" w:space="0" w:color="auto"/>
              <w:left w:val="single" w:sz="4" w:space="0" w:color="auto"/>
            </w:tcBorders>
            <w:shd w:val="clear" w:color="auto" w:fill="DCE6F0"/>
          </w:tcPr>
          <w:p w14:paraId="6FD8C83A"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6A865B85" w14:textId="77777777" w:rsidR="00DC241B" w:rsidRPr="004D7F25" w:rsidRDefault="00DC241B" w:rsidP="004D7F25">
            <w:pPr>
              <w:spacing w:line="144" w:lineRule="exact"/>
              <w:rPr>
                <w:sz w:val="16"/>
                <w:szCs w:val="16"/>
              </w:rPr>
            </w:pPr>
            <w:r w:rsidRPr="004D7F25">
              <w:rPr>
                <w:sz w:val="16"/>
                <w:szCs w:val="16"/>
              </w:rPr>
              <w:t>6,71</w:t>
            </w:r>
          </w:p>
        </w:tc>
        <w:tc>
          <w:tcPr>
            <w:tcW w:w="370" w:type="dxa"/>
            <w:tcBorders>
              <w:top w:val="single" w:sz="4" w:space="0" w:color="auto"/>
              <w:left w:val="single" w:sz="4" w:space="0" w:color="auto"/>
            </w:tcBorders>
            <w:shd w:val="clear" w:color="auto" w:fill="DCE6F0"/>
          </w:tcPr>
          <w:p w14:paraId="3F71E04C"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0EB69B6E" w14:textId="77777777" w:rsidR="00DC241B" w:rsidRPr="004D7F25" w:rsidRDefault="00DC241B" w:rsidP="004D7F25">
            <w:pPr>
              <w:spacing w:line="144" w:lineRule="exact"/>
              <w:rPr>
                <w:sz w:val="16"/>
                <w:szCs w:val="16"/>
              </w:rPr>
            </w:pPr>
            <w:r w:rsidRPr="004D7F25">
              <w:rPr>
                <w:sz w:val="16"/>
                <w:szCs w:val="16"/>
              </w:rPr>
              <w:t>7,80</w:t>
            </w:r>
          </w:p>
        </w:tc>
        <w:tc>
          <w:tcPr>
            <w:tcW w:w="446" w:type="dxa"/>
            <w:tcBorders>
              <w:top w:val="single" w:sz="4" w:space="0" w:color="auto"/>
              <w:left w:val="single" w:sz="4" w:space="0" w:color="auto"/>
            </w:tcBorders>
            <w:shd w:val="clear" w:color="auto" w:fill="DCE6F0"/>
          </w:tcPr>
          <w:p w14:paraId="0E7579F2"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4BD3E81E" w14:textId="77777777" w:rsidR="00DC241B" w:rsidRPr="004D7F25" w:rsidRDefault="00DC241B" w:rsidP="004D7F25">
            <w:pPr>
              <w:spacing w:line="144" w:lineRule="exact"/>
              <w:rPr>
                <w:sz w:val="16"/>
                <w:szCs w:val="16"/>
              </w:rPr>
            </w:pPr>
            <w:r w:rsidRPr="004D7F25">
              <w:rPr>
                <w:sz w:val="16"/>
                <w:szCs w:val="16"/>
              </w:rPr>
              <w:t>3,05</w:t>
            </w:r>
          </w:p>
        </w:tc>
        <w:tc>
          <w:tcPr>
            <w:tcW w:w="398" w:type="dxa"/>
            <w:tcBorders>
              <w:top w:val="single" w:sz="4" w:space="0" w:color="auto"/>
              <w:left w:val="single" w:sz="4" w:space="0" w:color="auto"/>
            </w:tcBorders>
            <w:shd w:val="clear" w:color="auto" w:fill="DCE6F0"/>
          </w:tcPr>
          <w:p w14:paraId="1B7CB160"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19AD67A0"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2C6D1DFF" w14:textId="77777777" w:rsidR="00DC241B" w:rsidRPr="004D7F25" w:rsidRDefault="00DC241B" w:rsidP="004D7F25">
            <w:pPr>
              <w:spacing w:line="144" w:lineRule="exact"/>
              <w:rPr>
                <w:sz w:val="16"/>
                <w:szCs w:val="16"/>
              </w:rPr>
            </w:pPr>
            <w:r w:rsidRPr="004D7F25">
              <w:rPr>
                <w:sz w:val="16"/>
                <w:szCs w:val="16"/>
              </w:rPr>
              <w:t>5,85</w:t>
            </w:r>
          </w:p>
        </w:tc>
        <w:tc>
          <w:tcPr>
            <w:tcW w:w="379" w:type="dxa"/>
            <w:tcBorders>
              <w:top w:val="single" w:sz="4" w:space="0" w:color="auto"/>
              <w:left w:val="single" w:sz="4" w:space="0" w:color="auto"/>
            </w:tcBorders>
            <w:shd w:val="clear" w:color="auto" w:fill="DCE6F0"/>
          </w:tcPr>
          <w:p w14:paraId="7124944E"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235A57EB" w14:textId="77777777" w:rsidR="00DC241B" w:rsidRPr="004D7F25" w:rsidRDefault="00DC241B" w:rsidP="004D7F25">
            <w:pPr>
              <w:spacing w:line="144" w:lineRule="exact"/>
              <w:ind w:left="160"/>
              <w:rPr>
                <w:sz w:val="16"/>
                <w:szCs w:val="16"/>
              </w:rPr>
            </w:pPr>
            <w:r w:rsidRPr="004D7F25">
              <w:rPr>
                <w:b/>
                <w:bCs/>
                <w:sz w:val="16"/>
                <w:szCs w:val="16"/>
              </w:rPr>
              <w:t>59</w:t>
            </w:r>
          </w:p>
        </w:tc>
        <w:tc>
          <w:tcPr>
            <w:tcW w:w="1392" w:type="dxa"/>
            <w:tcBorders>
              <w:top w:val="single" w:sz="4" w:space="0" w:color="auto"/>
              <w:left w:val="single" w:sz="4" w:space="0" w:color="auto"/>
            </w:tcBorders>
            <w:shd w:val="clear" w:color="auto" w:fill="DCE6F0"/>
          </w:tcPr>
          <w:p w14:paraId="5BEB9548" w14:textId="77777777" w:rsidR="00DC241B" w:rsidRPr="004D7F25" w:rsidRDefault="00DC241B" w:rsidP="004D7F25">
            <w:pPr>
              <w:spacing w:line="144" w:lineRule="exact"/>
              <w:rPr>
                <w:sz w:val="16"/>
                <w:szCs w:val="16"/>
              </w:rPr>
            </w:pPr>
            <w:r w:rsidRPr="004D7F25">
              <w:rPr>
                <w:sz w:val="16"/>
                <w:szCs w:val="16"/>
              </w:rPr>
              <w:t>Neringa</w:t>
            </w:r>
          </w:p>
        </w:tc>
        <w:tc>
          <w:tcPr>
            <w:tcW w:w="682" w:type="dxa"/>
            <w:tcBorders>
              <w:top w:val="single" w:sz="4" w:space="0" w:color="auto"/>
              <w:left w:val="single" w:sz="4" w:space="0" w:color="auto"/>
            </w:tcBorders>
            <w:shd w:val="clear" w:color="auto" w:fill="DCE6F0"/>
          </w:tcPr>
          <w:p w14:paraId="77CACCDC" w14:textId="77777777" w:rsidR="00DC241B" w:rsidRPr="004D7F25" w:rsidRDefault="00DC241B" w:rsidP="004D7F25">
            <w:pPr>
              <w:spacing w:line="144" w:lineRule="exact"/>
              <w:ind w:left="220"/>
              <w:rPr>
                <w:sz w:val="16"/>
                <w:szCs w:val="16"/>
              </w:rPr>
            </w:pPr>
            <w:r w:rsidRPr="004D7F25">
              <w:rPr>
                <w:sz w:val="16"/>
                <w:szCs w:val="16"/>
              </w:rPr>
              <w:t>0,00</w:t>
            </w:r>
          </w:p>
        </w:tc>
        <w:tc>
          <w:tcPr>
            <w:tcW w:w="379" w:type="dxa"/>
            <w:tcBorders>
              <w:top w:val="single" w:sz="4" w:space="0" w:color="auto"/>
              <w:left w:val="single" w:sz="4" w:space="0" w:color="auto"/>
            </w:tcBorders>
            <w:shd w:val="clear" w:color="auto" w:fill="DCE6F0"/>
          </w:tcPr>
          <w:p w14:paraId="3A220EBB"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479BEAAF" w14:textId="77777777" w:rsidR="00DC241B" w:rsidRPr="004D7F25" w:rsidRDefault="00DC241B" w:rsidP="00F16D6F">
            <w:pPr>
              <w:spacing w:line="144" w:lineRule="exact"/>
              <w:ind w:left="200"/>
              <w:rPr>
                <w:sz w:val="16"/>
                <w:szCs w:val="16"/>
              </w:rPr>
            </w:pPr>
            <w:r w:rsidRPr="004D7F25">
              <w:rPr>
                <w:b/>
                <w:bCs/>
                <w:sz w:val="16"/>
                <w:szCs w:val="16"/>
              </w:rPr>
              <w:t>48</w:t>
            </w:r>
          </w:p>
        </w:tc>
        <w:tc>
          <w:tcPr>
            <w:tcW w:w="1378" w:type="dxa"/>
            <w:tcBorders>
              <w:top w:val="single" w:sz="4" w:space="0" w:color="auto"/>
              <w:left w:val="single" w:sz="4" w:space="0" w:color="auto"/>
            </w:tcBorders>
            <w:shd w:val="clear" w:color="auto" w:fill="DCE6F0"/>
          </w:tcPr>
          <w:p w14:paraId="438711BE" w14:textId="77777777" w:rsidR="00DC241B" w:rsidRPr="004D7F25" w:rsidRDefault="00DC241B" w:rsidP="004D7F25">
            <w:pPr>
              <w:spacing w:line="144" w:lineRule="exact"/>
              <w:rPr>
                <w:sz w:val="16"/>
                <w:szCs w:val="16"/>
              </w:rPr>
            </w:pPr>
            <w:r w:rsidRPr="004D7F25">
              <w:rPr>
                <w:sz w:val="16"/>
                <w:szCs w:val="16"/>
              </w:rPr>
              <w:t>Alytaus r.</w:t>
            </w:r>
          </w:p>
        </w:tc>
        <w:tc>
          <w:tcPr>
            <w:tcW w:w="768" w:type="dxa"/>
            <w:tcBorders>
              <w:top w:val="single" w:sz="4" w:space="0" w:color="auto"/>
              <w:left w:val="single" w:sz="4" w:space="0" w:color="auto"/>
            </w:tcBorders>
            <w:shd w:val="clear" w:color="auto" w:fill="DCE6F0"/>
          </w:tcPr>
          <w:p w14:paraId="2FC07B85" w14:textId="77777777" w:rsidR="00DC241B" w:rsidRPr="004D7F25" w:rsidRDefault="00DC241B" w:rsidP="004D7F25">
            <w:pPr>
              <w:spacing w:line="144" w:lineRule="exact"/>
              <w:rPr>
                <w:sz w:val="16"/>
                <w:szCs w:val="16"/>
              </w:rPr>
            </w:pPr>
            <w:r w:rsidRPr="004D7F25">
              <w:rPr>
                <w:sz w:val="16"/>
                <w:szCs w:val="16"/>
              </w:rPr>
              <w:t>5,85</w:t>
            </w:r>
          </w:p>
        </w:tc>
        <w:tc>
          <w:tcPr>
            <w:tcW w:w="720" w:type="dxa"/>
            <w:tcBorders>
              <w:top w:val="single" w:sz="4" w:space="0" w:color="auto"/>
              <w:left w:val="single" w:sz="4" w:space="0" w:color="auto"/>
              <w:right w:val="single" w:sz="4" w:space="0" w:color="auto"/>
            </w:tcBorders>
            <w:shd w:val="clear" w:color="auto" w:fill="DCE6F0"/>
          </w:tcPr>
          <w:p w14:paraId="064F5A76" w14:textId="77777777" w:rsidR="00DC241B" w:rsidRPr="004D7F25" w:rsidRDefault="00DC241B" w:rsidP="004D7F25">
            <w:pPr>
              <w:rPr>
                <w:sz w:val="16"/>
                <w:szCs w:val="16"/>
              </w:rPr>
            </w:pPr>
          </w:p>
        </w:tc>
      </w:tr>
      <w:tr w:rsidR="00DC241B" w:rsidRPr="004D7F25" w14:paraId="3CF10A3F" w14:textId="77777777" w:rsidTr="004D7F25">
        <w:tc>
          <w:tcPr>
            <w:tcW w:w="1781" w:type="dxa"/>
            <w:tcBorders>
              <w:top w:val="single" w:sz="4" w:space="0" w:color="auto"/>
              <w:left w:val="single" w:sz="4" w:space="0" w:color="auto"/>
            </w:tcBorders>
            <w:shd w:val="clear" w:color="auto" w:fill="FFFFFF"/>
          </w:tcPr>
          <w:p w14:paraId="28B13728" w14:textId="77777777" w:rsidR="00DC241B" w:rsidRPr="004D7F25" w:rsidRDefault="00DC241B" w:rsidP="004D7F25">
            <w:pPr>
              <w:spacing w:line="144" w:lineRule="exact"/>
              <w:rPr>
                <w:sz w:val="16"/>
                <w:szCs w:val="16"/>
              </w:rPr>
            </w:pPr>
            <w:r w:rsidRPr="004D7F25">
              <w:rPr>
                <w:sz w:val="16"/>
                <w:szCs w:val="16"/>
              </w:rPr>
              <w:t>Alytus</w:t>
            </w:r>
          </w:p>
        </w:tc>
        <w:tc>
          <w:tcPr>
            <w:tcW w:w="389" w:type="dxa"/>
            <w:tcBorders>
              <w:top w:val="single" w:sz="4" w:space="0" w:color="auto"/>
              <w:left w:val="single" w:sz="4" w:space="0" w:color="auto"/>
            </w:tcBorders>
            <w:shd w:val="clear" w:color="auto" w:fill="FFFFFF"/>
          </w:tcPr>
          <w:p w14:paraId="319DD1B9"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0E837808" w14:textId="77777777" w:rsidR="00DC241B" w:rsidRPr="004D7F25" w:rsidRDefault="00DC241B" w:rsidP="004D7F25">
            <w:pPr>
              <w:spacing w:line="144" w:lineRule="exact"/>
              <w:rPr>
                <w:sz w:val="16"/>
                <w:szCs w:val="16"/>
              </w:rPr>
            </w:pPr>
            <w:r w:rsidRPr="004D7F25">
              <w:rPr>
                <w:sz w:val="16"/>
                <w:szCs w:val="16"/>
              </w:rPr>
              <w:t>12,13</w:t>
            </w:r>
          </w:p>
        </w:tc>
        <w:tc>
          <w:tcPr>
            <w:tcW w:w="370" w:type="dxa"/>
            <w:tcBorders>
              <w:top w:val="single" w:sz="4" w:space="0" w:color="auto"/>
              <w:left w:val="single" w:sz="4" w:space="0" w:color="auto"/>
            </w:tcBorders>
            <w:shd w:val="clear" w:color="auto" w:fill="FFFFFF"/>
          </w:tcPr>
          <w:p w14:paraId="64A08BDE"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7E22AFFE" w14:textId="77777777" w:rsidR="00DC241B" w:rsidRPr="004D7F25" w:rsidRDefault="00DC241B" w:rsidP="004D7F25">
            <w:pPr>
              <w:spacing w:line="144" w:lineRule="exact"/>
              <w:rPr>
                <w:sz w:val="16"/>
                <w:szCs w:val="16"/>
              </w:rPr>
            </w:pPr>
            <w:r w:rsidRPr="004D7F25">
              <w:rPr>
                <w:sz w:val="16"/>
                <w:szCs w:val="16"/>
              </w:rPr>
              <w:t>11,40</w:t>
            </w:r>
          </w:p>
        </w:tc>
        <w:tc>
          <w:tcPr>
            <w:tcW w:w="446" w:type="dxa"/>
            <w:tcBorders>
              <w:top w:val="single" w:sz="4" w:space="0" w:color="auto"/>
              <w:left w:val="single" w:sz="4" w:space="0" w:color="auto"/>
            </w:tcBorders>
            <w:shd w:val="clear" w:color="auto" w:fill="FFFFFF"/>
          </w:tcPr>
          <w:p w14:paraId="13C69624"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447AA816" w14:textId="77777777" w:rsidR="00DC241B" w:rsidRPr="004D7F25" w:rsidRDefault="00DC241B" w:rsidP="004D7F25">
            <w:pPr>
              <w:spacing w:line="144" w:lineRule="exact"/>
              <w:rPr>
                <w:sz w:val="16"/>
                <w:szCs w:val="16"/>
              </w:rPr>
            </w:pPr>
            <w:r w:rsidRPr="004D7F25">
              <w:rPr>
                <w:sz w:val="16"/>
                <w:szCs w:val="16"/>
              </w:rPr>
              <w:t>11,93</w:t>
            </w:r>
          </w:p>
        </w:tc>
        <w:tc>
          <w:tcPr>
            <w:tcW w:w="398" w:type="dxa"/>
            <w:tcBorders>
              <w:top w:val="single" w:sz="4" w:space="0" w:color="auto"/>
              <w:left w:val="single" w:sz="4" w:space="0" w:color="auto"/>
            </w:tcBorders>
            <w:shd w:val="clear" w:color="auto" w:fill="FFFFFF"/>
          </w:tcPr>
          <w:p w14:paraId="308F38FF"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018A62C9"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34FC6BD2" w14:textId="77777777" w:rsidR="00DC241B" w:rsidRPr="004D7F25" w:rsidRDefault="00DC241B" w:rsidP="004D7F25">
            <w:pPr>
              <w:spacing w:line="144" w:lineRule="exact"/>
              <w:rPr>
                <w:sz w:val="16"/>
                <w:szCs w:val="16"/>
              </w:rPr>
            </w:pPr>
            <w:r w:rsidRPr="004D7F25">
              <w:rPr>
                <w:sz w:val="16"/>
                <w:szCs w:val="16"/>
              </w:rPr>
              <w:t>11,82</w:t>
            </w:r>
          </w:p>
        </w:tc>
        <w:tc>
          <w:tcPr>
            <w:tcW w:w="379" w:type="dxa"/>
            <w:tcBorders>
              <w:top w:val="single" w:sz="4" w:space="0" w:color="auto"/>
              <w:left w:val="single" w:sz="4" w:space="0" w:color="auto"/>
            </w:tcBorders>
            <w:shd w:val="clear" w:color="auto" w:fill="FFFFFF"/>
          </w:tcPr>
          <w:p w14:paraId="52C136F9"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5966D213" w14:textId="77777777" w:rsidR="00DC241B" w:rsidRPr="004D7F25" w:rsidRDefault="00DC241B" w:rsidP="004D7F25">
            <w:pPr>
              <w:spacing w:line="144" w:lineRule="exact"/>
              <w:ind w:left="160"/>
              <w:rPr>
                <w:sz w:val="16"/>
                <w:szCs w:val="16"/>
              </w:rPr>
            </w:pPr>
            <w:r w:rsidRPr="004D7F25">
              <w:rPr>
                <w:b/>
                <w:bCs/>
                <w:sz w:val="16"/>
                <w:szCs w:val="16"/>
              </w:rPr>
              <w:t>58</w:t>
            </w:r>
          </w:p>
        </w:tc>
        <w:tc>
          <w:tcPr>
            <w:tcW w:w="1392" w:type="dxa"/>
            <w:tcBorders>
              <w:top w:val="single" w:sz="4" w:space="0" w:color="auto"/>
              <w:left w:val="single" w:sz="4" w:space="0" w:color="auto"/>
            </w:tcBorders>
            <w:shd w:val="clear" w:color="auto" w:fill="FFFFFF"/>
          </w:tcPr>
          <w:p w14:paraId="5895FC5E" w14:textId="77777777" w:rsidR="00DC241B" w:rsidRPr="004D7F25" w:rsidRDefault="00DC241B" w:rsidP="004D7F25">
            <w:pPr>
              <w:spacing w:line="144" w:lineRule="exact"/>
              <w:rPr>
                <w:sz w:val="16"/>
                <w:szCs w:val="16"/>
              </w:rPr>
            </w:pPr>
            <w:r w:rsidRPr="004D7F25">
              <w:rPr>
                <w:sz w:val="16"/>
                <w:szCs w:val="16"/>
              </w:rPr>
              <w:t>Pagėgių sav.</w:t>
            </w:r>
          </w:p>
        </w:tc>
        <w:tc>
          <w:tcPr>
            <w:tcW w:w="682" w:type="dxa"/>
            <w:tcBorders>
              <w:top w:val="single" w:sz="4" w:space="0" w:color="auto"/>
              <w:left w:val="single" w:sz="4" w:space="0" w:color="auto"/>
            </w:tcBorders>
            <w:shd w:val="clear" w:color="auto" w:fill="FFFFFF"/>
          </w:tcPr>
          <w:p w14:paraId="0CFF7758" w14:textId="77777777" w:rsidR="00DC241B" w:rsidRPr="004D7F25" w:rsidRDefault="00DC241B" w:rsidP="00F16D6F">
            <w:pPr>
              <w:spacing w:line="144" w:lineRule="exact"/>
              <w:ind w:left="220"/>
              <w:rPr>
                <w:sz w:val="16"/>
                <w:szCs w:val="16"/>
              </w:rPr>
            </w:pPr>
            <w:r w:rsidRPr="004D7F25">
              <w:rPr>
                <w:sz w:val="16"/>
                <w:szCs w:val="16"/>
              </w:rPr>
              <w:t>0,00</w:t>
            </w:r>
          </w:p>
        </w:tc>
        <w:tc>
          <w:tcPr>
            <w:tcW w:w="379" w:type="dxa"/>
            <w:tcBorders>
              <w:top w:val="single" w:sz="4" w:space="0" w:color="auto"/>
              <w:left w:val="single" w:sz="4" w:space="0" w:color="auto"/>
            </w:tcBorders>
            <w:shd w:val="clear" w:color="auto" w:fill="FFFFFF"/>
          </w:tcPr>
          <w:p w14:paraId="3F92329A"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66AC0A4C" w14:textId="77777777" w:rsidR="00DC241B" w:rsidRPr="004D7F25" w:rsidRDefault="00DC241B" w:rsidP="00F16D6F">
            <w:pPr>
              <w:spacing w:line="144" w:lineRule="exact"/>
              <w:ind w:left="200"/>
              <w:rPr>
                <w:sz w:val="16"/>
                <w:szCs w:val="16"/>
              </w:rPr>
            </w:pPr>
            <w:r w:rsidRPr="004D7F25">
              <w:rPr>
                <w:b/>
                <w:bCs/>
                <w:sz w:val="16"/>
                <w:szCs w:val="16"/>
              </w:rPr>
              <w:t>19</w:t>
            </w:r>
          </w:p>
        </w:tc>
        <w:tc>
          <w:tcPr>
            <w:tcW w:w="1378" w:type="dxa"/>
            <w:tcBorders>
              <w:top w:val="single" w:sz="4" w:space="0" w:color="auto"/>
              <w:left w:val="single" w:sz="4" w:space="0" w:color="auto"/>
            </w:tcBorders>
            <w:shd w:val="clear" w:color="auto" w:fill="FFFFFF"/>
          </w:tcPr>
          <w:p w14:paraId="7113E2F8" w14:textId="77777777" w:rsidR="00DC241B" w:rsidRPr="004D7F25" w:rsidRDefault="00DC241B" w:rsidP="004D7F25">
            <w:pPr>
              <w:spacing w:line="144" w:lineRule="exact"/>
              <w:rPr>
                <w:sz w:val="16"/>
                <w:szCs w:val="16"/>
              </w:rPr>
            </w:pPr>
            <w:r w:rsidRPr="004D7F25">
              <w:rPr>
                <w:sz w:val="16"/>
                <w:szCs w:val="16"/>
              </w:rPr>
              <w:t>Alytus</w:t>
            </w:r>
          </w:p>
        </w:tc>
        <w:tc>
          <w:tcPr>
            <w:tcW w:w="768" w:type="dxa"/>
            <w:tcBorders>
              <w:top w:val="single" w:sz="4" w:space="0" w:color="auto"/>
              <w:left w:val="single" w:sz="4" w:space="0" w:color="auto"/>
            </w:tcBorders>
            <w:shd w:val="clear" w:color="auto" w:fill="FFFFFF"/>
          </w:tcPr>
          <w:p w14:paraId="22F72A5F" w14:textId="77777777" w:rsidR="00DC241B" w:rsidRPr="004D7F25" w:rsidRDefault="00DC241B" w:rsidP="004D7F25">
            <w:pPr>
              <w:spacing w:line="144" w:lineRule="exact"/>
              <w:rPr>
                <w:sz w:val="16"/>
                <w:szCs w:val="16"/>
              </w:rPr>
            </w:pPr>
            <w:r w:rsidRPr="004D7F25">
              <w:rPr>
                <w:sz w:val="16"/>
                <w:szCs w:val="16"/>
              </w:rPr>
              <w:t>11,82</w:t>
            </w:r>
          </w:p>
        </w:tc>
        <w:tc>
          <w:tcPr>
            <w:tcW w:w="720" w:type="dxa"/>
            <w:tcBorders>
              <w:top w:val="single" w:sz="4" w:space="0" w:color="auto"/>
              <w:left w:val="single" w:sz="4" w:space="0" w:color="auto"/>
              <w:right w:val="single" w:sz="4" w:space="0" w:color="auto"/>
            </w:tcBorders>
            <w:shd w:val="clear" w:color="auto" w:fill="FFFFFF"/>
          </w:tcPr>
          <w:p w14:paraId="7F215619" w14:textId="77777777" w:rsidR="00DC241B" w:rsidRPr="004D7F25" w:rsidRDefault="00DC241B" w:rsidP="004D7F25">
            <w:pPr>
              <w:rPr>
                <w:sz w:val="16"/>
                <w:szCs w:val="16"/>
              </w:rPr>
            </w:pPr>
          </w:p>
        </w:tc>
      </w:tr>
      <w:tr w:rsidR="00DC241B" w:rsidRPr="004D7F25" w14:paraId="0AD89F19" w14:textId="77777777" w:rsidTr="004D7F25">
        <w:tc>
          <w:tcPr>
            <w:tcW w:w="1781" w:type="dxa"/>
            <w:tcBorders>
              <w:top w:val="single" w:sz="4" w:space="0" w:color="auto"/>
              <w:left w:val="single" w:sz="4" w:space="0" w:color="auto"/>
            </w:tcBorders>
            <w:shd w:val="clear" w:color="auto" w:fill="DCE6F0"/>
          </w:tcPr>
          <w:p w14:paraId="0622F4D2" w14:textId="77777777" w:rsidR="00DC241B" w:rsidRPr="004D7F25" w:rsidRDefault="00DC241B" w:rsidP="004D7F25">
            <w:pPr>
              <w:spacing w:line="144" w:lineRule="exact"/>
              <w:rPr>
                <w:sz w:val="16"/>
                <w:szCs w:val="16"/>
              </w:rPr>
            </w:pPr>
            <w:r w:rsidRPr="004D7F25">
              <w:rPr>
                <w:sz w:val="16"/>
                <w:szCs w:val="16"/>
              </w:rPr>
              <w:t>Anykščių r.</w:t>
            </w:r>
          </w:p>
        </w:tc>
        <w:tc>
          <w:tcPr>
            <w:tcW w:w="389" w:type="dxa"/>
            <w:tcBorders>
              <w:top w:val="single" w:sz="4" w:space="0" w:color="auto"/>
              <w:left w:val="single" w:sz="4" w:space="0" w:color="auto"/>
            </w:tcBorders>
            <w:shd w:val="clear" w:color="auto" w:fill="DCE6F0"/>
          </w:tcPr>
          <w:p w14:paraId="0616DF47"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3680691B" w14:textId="77777777" w:rsidR="00DC241B" w:rsidRPr="004D7F25" w:rsidRDefault="00DC241B" w:rsidP="004D7F25">
            <w:pPr>
              <w:spacing w:line="144" w:lineRule="exact"/>
              <w:rPr>
                <w:sz w:val="16"/>
                <w:szCs w:val="16"/>
              </w:rPr>
            </w:pPr>
            <w:r w:rsidRPr="004D7F25">
              <w:rPr>
                <w:sz w:val="16"/>
                <w:szCs w:val="16"/>
              </w:rPr>
              <w:t>10,97</w:t>
            </w:r>
          </w:p>
        </w:tc>
        <w:tc>
          <w:tcPr>
            <w:tcW w:w="370" w:type="dxa"/>
            <w:tcBorders>
              <w:top w:val="single" w:sz="4" w:space="0" w:color="auto"/>
              <w:left w:val="single" w:sz="4" w:space="0" w:color="auto"/>
            </w:tcBorders>
            <w:shd w:val="clear" w:color="auto" w:fill="DCE6F0"/>
          </w:tcPr>
          <w:p w14:paraId="774D0121"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60314466" w14:textId="77777777" w:rsidR="00DC241B" w:rsidRPr="004D7F25" w:rsidRDefault="00DC241B" w:rsidP="004D7F25">
            <w:pPr>
              <w:spacing w:line="144" w:lineRule="exact"/>
              <w:rPr>
                <w:sz w:val="16"/>
                <w:szCs w:val="16"/>
              </w:rPr>
            </w:pPr>
            <w:r w:rsidRPr="004D7F25">
              <w:rPr>
                <w:sz w:val="16"/>
                <w:szCs w:val="16"/>
              </w:rPr>
              <w:t>10,59</w:t>
            </w:r>
          </w:p>
        </w:tc>
        <w:tc>
          <w:tcPr>
            <w:tcW w:w="446" w:type="dxa"/>
            <w:tcBorders>
              <w:top w:val="single" w:sz="4" w:space="0" w:color="auto"/>
              <w:left w:val="single" w:sz="4" w:space="0" w:color="auto"/>
            </w:tcBorders>
            <w:shd w:val="clear" w:color="auto" w:fill="DCE6F0"/>
          </w:tcPr>
          <w:p w14:paraId="5D19EF2B"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46F936F6" w14:textId="77777777" w:rsidR="00DC241B" w:rsidRPr="004D7F25" w:rsidRDefault="00DC241B" w:rsidP="004D7F25">
            <w:pPr>
              <w:spacing w:line="144" w:lineRule="exact"/>
              <w:rPr>
                <w:sz w:val="16"/>
                <w:szCs w:val="16"/>
              </w:rPr>
            </w:pPr>
            <w:r w:rsidRPr="004D7F25">
              <w:rPr>
                <w:sz w:val="16"/>
                <w:szCs w:val="16"/>
              </w:rPr>
              <w:t>7,60</w:t>
            </w:r>
          </w:p>
        </w:tc>
        <w:tc>
          <w:tcPr>
            <w:tcW w:w="398" w:type="dxa"/>
            <w:tcBorders>
              <w:top w:val="single" w:sz="4" w:space="0" w:color="auto"/>
              <w:left w:val="single" w:sz="4" w:space="0" w:color="auto"/>
            </w:tcBorders>
            <w:shd w:val="clear" w:color="auto" w:fill="DCE6F0"/>
          </w:tcPr>
          <w:p w14:paraId="61BE5C3F"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5EE5D7C4"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32937636" w14:textId="77777777" w:rsidR="00DC241B" w:rsidRPr="004D7F25" w:rsidRDefault="00DC241B" w:rsidP="004D7F25">
            <w:pPr>
              <w:spacing w:line="144" w:lineRule="exact"/>
              <w:rPr>
                <w:sz w:val="16"/>
                <w:szCs w:val="16"/>
              </w:rPr>
            </w:pPr>
            <w:r w:rsidRPr="004D7F25">
              <w:rPr>
                <w:sz w:val="16"/>
                <w:szCs w:val="16"/>
              </w:rPr>
              <w:t>9,72</w:t>
            </w:r>
          </w:p>
        </w:tc>
        <w:tc>
          <w:tcPr>
            <w:tcW w:w="379" w:type="dxa"/>
            <w:tcBorders>
              <w:top w:val="single" w:sz="4" w:space="0" w:color="auto"/>
              <w:left w:val="single" w:sz="4" w:space="0" w:color="auto"/>
            </w:tcBorders>
            <w:shd w:val="clear" w:color="auto" w:fill="DCE6F0"/>
          </w:tcPr>
          <w:p w14:paraId="5E2AC0B2"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292F46A8" w14:textId="77777777" w:rsidR="00DC241B" w:rsidRPr="004D7F25" w:rsidRDefault="00DC241B" w:rsidP="004D7F25">
            <w:pPr>
              <w:spacing w:line="144" w:lineRule="exact"/>
              <w:ind w:left="160"/>
              <w:rPr>
                <w:sz w:val="16"/>
                <w:szCs w:val="16"/>
              </w:rPr>
            </w:pPr>
            <w:r w:rsidRPr="004D7F25">
              <w:rPr>
                <w:b/>
                <w:bCs/>
                <w:sz w:val="16"/>
                <w:szCs w:val="16"/>
              </w:rPr>
              <w:t>57</w:t>
            </w:r>
          </w:p>
        </w:tc>
        <w:tc>
          <w:tcPr>
            <w:tcW w:w="1392" w:type="dxa"/>
            <w:tcBorders>
              <w:top w:val="single" w:sz="4" w:space="0" w:color="auto"/>
              <w:left w:val="single" w:sz="4" w:space="0" w:color="auto"/>
            </w:tcBorders>
            <w:shd w:val="clear" w:color="auto" w:fill="DCE6F0"/>
          </w:tcPr>
          <w:p w14:paraId="15B65448" w14:textId="77777777" w:rsidR="00DC241B" w:rsidRPr="004D7F25" w:rsidRDefault="00DC241B" w:rsidP="004D7F25">
            <w:pPr>
              <w:spacing w:line="144" w:lineRule="exact"/>
              <w:rPr>
                <w:sz w:val="16"/>
                <w:szCs w:val="16"/>
              </w:rPr>
            </w:pPr>
            <w:r w:rsidRPr="004D7F25">
              <w:rPr>
                <w:sz w:val="16"/>
                <w:szCs w:val="16"/>
              </w:rPr>
              <w:t>Šiaulių r.</w:t>
            </w:r>
          </w:p>
        </w:tc>
        <w:tc>
          <w:tcPr>
            <w:tcW w:w="682" w:type="dxa"/>
            <w:tcBorders>
              <w:top w:val="single" w:sz="4" w:space="0" w:color="auto"/>
              <w:left w:val="single" w:sz="4" w:space="0" w:color="auto"/>
            </w:tcBorders>
            <w:shd w:val="clear" w:color="auto" w:fill="DCE6F0"/>
          </w:tcPr>
          <w:p w14:paraId="0ECBF8F2" w14:textId="77777777" w:rsidR="00DC241B" w:rsidRPr="004D7F25" w:rsidRDefault="00DC241B" w:rsidP="00F16D6F">
            <w:pPr>
              <w:spacing w:line="144" w:lineRule="exact"/>
              <w:ind w:left="220"/>
              <w:rPr>
                <w:sz w:val="16"/>
                <w:szCs w:val="16"/>
              </w:rPr>
            </w:pPr>
            <w:r w:rsidRPr="004D7F25">
              <w:rPr>
                <w:sz w:val="16"/>
                <w:szCs w:val="16"/>
              </w:rPr>
              <w:t>2,74</w:t>
            </w:r>
          </w:p>
        </w:tc>
        <w:tc>
          <w:tcPr>
            <w:tcW w:w="379" w:type="dxa"/>
            <w:tcBorders>
              <w:top w:val="single" w:sz="4" w:space="0" w:color="auto"/>
              <w:left w:val="single" w:sz="4" w:space="0" w:color="auto"/>
            </w:tcBorders>
            <w:shd w:val="clear" w:color="auto" w:fill="DCE6F0"/>
          </w:tcPr>
          <w:p w14:paraId="421A0487"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7B2C73C0" w14:textId="77777777" w:rsidR="00DC241B" w:rsidRPr="004D7F25" w:rsidRDefault="00DC241B" w:rsidP="00F16D6F">
            <w:pPr>
              <w:spacing w:line="144" w:lineRule="exact"/>
              <w:ind w:left="200"/>
              <w:rPr>
                <w:sz w:val="16"/>
                <w:szCs w:val="16"/>
              </w:rPr>
            </w:pPr>
            <w:r w:rsidRPr="004D7F25">
              <w:rPr>
                <w:b/>
                <w:bCs/>
                <w:sz w:val="16"/>
                <w:szCs w:val="16"/>
              </w:rPr>
              <w:t>27</w:t>
            </w:r>
          </w:p>
        </w:tc>
        <w:tc>
          <w:tcPr>
            <w:tcW w:w="1378" w:type="dxa"/>
            <w:tcBorders>
              <w:top w:val="single" w:sz="4" w:space="0" w:color="auto"/>
              <w:left w:val="single" w:sz="4" w:space="0" w:color="auto"/>
            </w:tcBorders>
            <w:shd w:val="clear" w:color="auto" w:fill="DCE6F0"/>
          </w:tcPr>
          <w:p w14:paraId="73617C3E" w14:textId="77777777" w:rsidR="00DC241B" w:rsidRPr="004D7F25" w:rsidRDefault="00DC241B" w:rsidP="004D7F25">
            <w:pPr>
              <w:spacing w:line="144" w:lineRule="exact"/>
              <w:rPr>
                <w:sz w:val="16"/>
                <w:szCs w:val="16"/>
              </w:rPr>
            </w:pPr>
            <w:r w:rsidRPr="004D7F25">
              <w:rPr>
                <w:sz w:val="16"/>
                <w:szCs w:val="16"/>
              </w:rPr>
              <w:t>Anykščių r.</w:t>
            </w:r>
          </w:p>
        </w:tc>
        <w:tc>
          <w:tcPr>
            <w:tcW w:w="768" w:type="dxa"/>
            <w:tcBorders>
              <w:top w:val="single" w:sz="4" w:space="0" w:color="auto"/>
              <w:left w:val="single" w:sz="4" w:space="0" w:color="auto"/>
            </w:tcBorders>
            <w:shd w:val="clear" w:color="auto" w:fill="DCE6F0"/>
          </w:tcPr>
          <w:p w14:paraId="7DE83B26" w14:textId="77777777" w:rsidR="00DC241B" w:rsidRPr="004D7F25" w:rsidRDefault="00DC241B" w:rsidP="004D7F25">
            <w:pPr>
              <w:spacing w:line="144" w:lineRule="exact"/>
              <w:rPr>
                <w:sz w:val="16"/>
                <w:szCs w:val="16"/>
              </w:rPr>
            </w:pPr>
            <w:r w:rsidRPr="004D7F25">
              <w:rPr>
                <w:sz w:val="16"/>
                <w:szCs w:val="16"/>
              </w:rPr>
              <w:t>9,72</w:t>
            </w:r>
          </w:p>
        </w:tc>
        <w:tc>
          <w:tcPr>
            <w:tcW w:w="720" w:type="dxa"/>
            <w:tcBorders>
              <w:top w:val="single" w:sz="4" w:space="0" w:color="auto"/>
              <w:left w:val="single" w:sz="4" w:space="0" w:color="auto"/>
              <w:right w:val="single" w:sz="4" w:space="0" w:color="auto"/>
            </w:tcBorders>
            <w:shd w:val="clear" w:color="auto" w:fill="DCE6F0"/>
          </w:tcPr>
          <w:p w14:paraId="51321EE9" w14:textId="77777777" w:rsidR="00DC241B" w:rsidRPr="004D7F25" w:rsidRDefault="00DC241B" w:rsidP="004D7F25">
            <w:pPr>
              <w:rPr>
                <w:sz w:val="16"/>
                <w:szCs w:val="16"/>
              </w:rPr>
            </w:pPr>
          </w:p>
        </w:tc>
      </w:tr>
      <w:tr w:rsidR="00DC241B" w:rsidRPr="004D7F25" w14:paraId="4D0B0A0C" w14:textId="77777777" w:rsidTr="004D7F25">
        <w:tc>
          <w:tcPr>
            <w:tcW w:w="1781" w:type="dxa"/>
            <w:tcBorders>
              <w:top w:val="single" w:sz="4" w:space="0" w:color="auto"/>
              <w:left w:val="single" w:sz="4" w:space="0" w:color="auto"/>
            </w:tcBorders>
            <w:shd w:val="clear" w:color="auto" w:fill="FFFFFF"/>
          </w:tcPr>
          <w:p w14:paraId="335C3C61" w14:textId="77777777" w:rsidR="00DC241B" w:rsidRPr="004D7F25" w:rsidRDefault="00DC241B" w:rsidP="004D7F25">
            <w:pPr>
              <w:spacing w:line="144" w:lineRule="exact"/>
              <w:rPr>
                <w:sz w:val="16"/>
                <w:szCs w:val="16"/>
              </w:rPr>
            </w:pPr>
            <w:r w:rsidRPr="004D7F25">
              <w:rPr>
                <w:sz w:val="16"/>
                <w:szCs w:val="16"/>
              </w:rPr>
              <w:t>Birštonas</w:t>
            </w:r>
          </w:p>
        </w:tc>
        <w:tc>
          <w:tcPr>
            <w:tcW w:w="389" w:type="dxa"/>
            <w:tcBorders>
              <w:top w:val="single" w:sz="4" w:space="0" w:color="auto"/>
              <w:left w:val="single" w:sz="4" w:space="0" w:color="auto"/>
            </w:tcBorders>
            <w:shd w:val="clear" w:color="auto" w:fill="FFFFFF"/>
          </w:tcPr>
          <w:p w14:paraId="748514D9"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307DD134" w14:textId="77777777" w:rsidR="00DC241B" w:rsidRPr="004D7F25" w:rsidRDefault="00DC241B" w:rsidP="004D7F25">
            <w:pPr>
              <w:spacing w:line="144" w:lineRule="exact"/>
              <w:rPr>
                <w:sz w:val="16"/>
                <w:szCs w:val="16"/>
              </w:rPr>
            </w:pPr>
            <w:r w:rsidRPr="004D7F25">
              <w:rPr>
                <w:sz w:val="16"/>
                <w:szCs w:val="16"/>
              </w:rPr>
              <w:t>71,98</w:t>
            </w:r>
          </w:p>
        </w:tc>
        <w:tc>
          <w:tcPr>
            <w:tcW w:w="370" w:type="dxa"/>
            <w:tcBorders>
              <w:top w:val="single" w:sz="4" w:space="0" w:color="auto"/>
              <w:left w:val="single" w:sz="4" w:space="0" w:color="auto"/>
            </w:tcBorders>
            <w:shd w:val="clear" w:color="auto" w:fill="FFFFFF"/>
          </w:tcPr>
          <w:p w14:paraId="65CF81D8"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64B52005" w14:textId="77777777" w:rsidR="00DC241B" w:rsidRPr="004D7F25" w:rsidRDefault="00DC241B" w:rsidP="004D7F25">
            <w:pPr>
              <w:spacing w:line="144" w:lineRule="exact"/>
              <w:rPr>
                <w:sz w:val="16"/>
                <w:szCs w:val="16"/>
              </w:rPr>
            </w:pPr>
            <w:r w:rsidRPr="004D7F25">
              <w:rPr>
                <w:sz w:val="16"/>
                <w:szCs w:val="16"/>
              </w:rPr>
              <w:t>72,87</w:t>
            </w:r>
          </w:p>
        </w:tc>
        <w:tc>
          <w:tcPr>
            <w:tcW w:w="446" w:type="dxa"/>
            <w:tcBorders>
              <w:top w:val="single" w:sz="4" w:space="0" w:color="auto"/>
              <w:left w:val="single" w:sz="4" w:space="0" w:color="auto"/>
            </w:tcBorders>
            <w:shd w:val="clear" w:color="auto" w:fill="FFFFFF"/>
          </w:tcPr>
          <w:p w14:paraId="139A56E1"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2303C145" w14:textId="77777777" w:rsidR="00DC241B" w:rsidRPr="004D7F25" w:rsidRDefault="00DC241B" w:rsidP="004D7F25">
            <w:pPr>
              <w:spacing w:line="144" w:lineRule="exact"/>
              <w:rPr>
                <w:sz w:val="16"/>
                <w:szCs w:val="16"/>
              </w:rPr>
            </w:pPr>
            <w:r w:rsidRPr="004D7F25">
              <w:rPr>
                <w:sz w:val="16"/>
                <w:szCs w:val="16"/>
              </w:rPr>
              <w:t>79,93</w:t>
            </w:r>
          </w:p>
        </w:tc>
        <w:tc>
          <w:tcPr>
            <w:tcW w:w="398" w:type="dxa"/>
            <w:tcBorders>
              <w:top w:val="single" w:sz="4" w:space="0" w:color="auto"/>
              <w:left w:val="single" w:sz="4" w:space="0" w:color="auto"/>
            </w:tcBorders>
            <w:shd w:val="clear" w:color="auto" w:fill="FFFFFF"/>
          </w:tcPr>
          <w:p w14:paraId="621A2B23"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20F5CAF6"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107812C4" w14:textId="77777777" w:rsidR="00DC241B" w:rsidRPr="004D7F25" w:rsidRDefault="00DC241B" w:rsidP="004D7F25">
            <w:pPr>
              <w:spacing w:line="144" w:lineRule="exact"/>
              <w:rPr>
                <w:sz w:val="16"/>
                <w:szCs w:val="16"/>
              </w:rPr>
            </w:pPr>
            <w:r w:rsidRPr="004D7F25">
              <w:rPr>
                <w:sz w:val="16"/>
                <w:szCs w:val="16"/>
              </w:rPr>
              <w:t>74,93</w:t>
            </w:r>
          </w:p>
        </w:tc>
        <w:tc>
          <w:tcPr>
            <w:tcW w:w="379" w:type="dxa"/>
            <w:tcBorders>
              <w:top w:val="single" w:sz="4" w:space="0" w:color="auto"/>
              <w:left w:val="single" w:sz="4" w:space="0" w:color="auto"/>
            </w:tcBorders>
            <w:shd w:val="clear" w:color="auto" w:fill="FFFFFF"/>
          </w:tcPr>
          <w:p w14:paraId="6974A30C"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3A9FE5E4" w14:textId="77777777" w:rsidR="00DC241B" w:rsidRPr="004D7F25" w:rsidRDefault="00DC241B" w:rsidP="004D7F25">
            <w:pPr>
              <w:spacing w:line="144" w:lineRule="exact"/>
              <w:ind w:left="160"/>
              <w:rPr>
                <w:sz w:val="16"/>
                <w:szCs w:val="16"/>
              </w:rPr>
            </w:pPr>
            <w:r w:rsidRPr="004D7F25">
              <w:rPr>
                <w:b/>
                <w:bCs/>
                <w:sz w:val="16"/>
                <w:szCs w:val="16"/>
              </w:rPr>
              <w:t>56</w:t>
            </w:r>
          </w:p>
        </w:tc>
        <w:tc>
          <w:tcPr>
            <w:tcW w:w="1392" w:type="dxa"/>
            <w:tcBorders>
              <w:top w:val="single" w:sz="4" w:space="0" w:color="auto"/>
              <w:left w:val="single" w:sz="4" w:space="0" w:color="auto"/>
            </w:tcBorders>
            <w:shd w:val="clear" w:color="auto" w:fill="FFFFFF"/>
          </w:tcPr>
          <w:p w14:paraId="23433033" w14:textId="77777777" w:rsidR="00DC241B" w:rsidRPr="004D7F25" w:rsidRDefault="00DC241B" w:rsidP="004D7F25">
            <w:pPr>
              <w:spacing w:line="144" w:lineRule="exact"/>
              <w:rPr>
                <w:sz w:val="16"/>
                <w:szCs w:val="16"/>
              </w:rPr>
            </w:pPr>
            <w:r w:rsidRPr="004D7F25">
              <w:rPr>
                <w:sz w:val="16"/>
                <w:szCs w:val="16"/>
              </w:rPr>
              <w:t>Kauno r.</w:t>
            </w:r>
          </w:p>
        </w:tc>
        <w:tc>
          <w:tcPr>
            <w:tcW w:w="682" w:type="dxa"/>
            <w:tcBorders>
              <w:top w:val="single" w:sz="4" w:space="0" w:color="auto"/>
              <w:left w:val="single" w:sz="4" w:space="0" w:color="auto"/>
            </w:tcBorders>
            <w:shd w:val="clear" w:color="auto" w:fill="FFFFFF"/>
          </w:tcPr>
          <w:p w14:paraId="639CDC3B" w14:textId="77777777" w:rsidR="00DC241B" w:rsidRPr="004D7F25" w:rsidRDefault="00DC241B" w:rsidP="00F16D6F">
            <w:pPr>
              <w:spacing w:line="144" w:lineRule="exact"/>
              <w:ind w:left="220"/>
              <w:rPr>
                <w:sz w:val="16"/>
                <w:szCs w:val="16"/>
              </w:rPr>
            </w:pPr>
            <w:r w:rsidRPr="004D7F25">
              <w:rPr>
                <w:sz w:val="16"/>
                <w:szCs w:val="16"/>
              </w:rPr>
              <w:t>3,60</w:t>
            </w:r>
          </w:p>
        </w:tc>
        <w:tc>
          <w:tcPr>
            <w:tcW w:w="379" w:type="dxa"/>
            <w:tcBorders>
              <w:top w:val="single" w:sz="4" w:space="0" w:color="auto"/>
              <w:left w:val="single" w:sz="4" w:space="0" w:color="auto"/>
            </w:tcBorders>
            <w:shd w:val="clear" w:color="auto" w:fill="FFFFFF"/>
          </w:tcPr>
          <w:p w14:paraId="13B9BD1F"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57990123" w14:textId="77777777" w:rsidR="00DC241B" w:rsidRPr="004D7F25" w:rsidRDefault="00DC241B" w:rsidP="00F16D6F">
            <w:pPr>
              <w:spacing w:line="144" w:lineRule="exact"/>
              <w:ind w:left="200"/>
              <w:rPr>
                <w:sz w:val="16"/>
                <w:szCs w:val="16"/>
              </w:rPr>
            </w:pPr>
            <w:r w:rsidRPr="004D7F25">
              <w:rPr>
                <w:b/>
                <w:bCs/>
                <w:sz w:val="16"/>
                <w:szCs w:val="16"/>
              </w:rPr>
              <w:t>1</w:t>
            </w:r>
          </w:p>
        </w:tc>
        <w:tc>
          <w:tcPr>
            <w:tcW w:w="1378" w:type="dxa"/>
            <w:tcBorders>
              <w:top w:val="single" w:sz="4" w:space="0" w:color="auto"/>
              <w:left w:val="single" w:sz="4" w:space="0" w:color="auto"/>
            </w:tcBorders>
            <w:shd w:val="clear" w:color="auto" w:fill="FFFFFF"/>
          </w:tcPr>
          <w:p w14:paraId="23CD825E" w14:textId="77777777" w:rsidR="00DC241B" w:rsidRPr="004D7F25" w:rsidRDefault="00DC241B" w:rsidP="004D7F25">
            <w:pPr>
              <w:spacing w:line="144" w:lineRule="exact"/>
              <w:rPr>
                <w:sz w:val="16"/>
                <w:szCs w:val="16"/>
              </w:rPr>
            </w:pPr>
            <w:r w:rsidRPr="004D7F25">
              <w:rPr>
                <w:sz w:val="16"/>
                <w:szCs w:val="16"/>
              </w:rPr>
              <w:t>Birštonas</w:t>
            </w:r>
          </w:p>
        </w:tc>
        <w:tc>
          <w:tcPr>
            <w:tcW w:w="768" w:type="dxa"/>
            <w:tcBorders>
              <w:top w:val="single" w:sz="4" w:space="0" w:color="auto"/>
              <w:left w:val="single" w:sz="4" w:space="0" w:color="auto"/>
            </w:tcBorders>
            <w:shd w:val="clear" w:color="auto" w:fill="FFFFFF"/>
          </w:tcPr>
          <w:p w14:paraId="1E0F2425" w14:textId="77777777" w:rsidR="00DC241B" w:rsidRPr="004D7F25" w:rsidRDefault="00DC241B" w:rsidP="004D7F25">
            <w:pPr>
              <w:spacing w:line="144" w:lineRule="exact"/>
              <w:rPr>
                <w:sz w:val="16"/>
                <w:szCs w:val="16"/>
              </w:rPr>
            </w:pPr>
            <w:r w:rsidRPr="004D7F25">
              <w:rPr>
                <w:sz w:val="16"/>
                <w:szCs w:val="16"/>
              </w:rPr>
              <w:t>74,93</w:t>
            </w:r>
          </w:p>
        </w:tc>
        <w:tc>
          <w:tcPr>
            <w:tcW w:w="720" w:type="dxa"/>
            <w:tcBorders>
              <w:top w:val="single" w:sz="4" w:space="0" w:color="auto"/>
              <w:left w:val="single" w:sz="4" w:space="0" w:color="auto"/>
              <w:right w:val="single" w:sz="4" w:space="0" w:color="auto"/>
            </w:tcBorders>
            <w:shd w:val="clear" w:color="auto" w:fill="FFFFFF"/>
          </w:tcPr>
          <w:p w14:paraId="45EA6AAB" w14:textId="77777777" w:rsidR="00DC241B" w:rsidRPr="004D7F25" w:rsidRDefault="00DC241B" w:rsidP="004D7F25">
            <w:pPr>
              <w:rPr>
                <w:sz w:val="16"/>
                <w:szCs w:val="16"/>
              </w:rPr>
            </w:pPr>
          </w:p>
        </w:tc>
      </w:tr>
      <w:tr w:rsidR="00DC241B" w:rsidRPr="004D7F25" w14:paraId="2ACECAE0" w14:textId="77777777" w:rsidTr="004D7F25">
        <w:tc>
          <w:tcPr>
            <w:tcW w:w="1781" w:type="dxa"/>
            <w:tcBorders>
              <w:top w:val="single" w:sz="4" w:space="0" w:color="auto"/>
              <w:left w:val="single" w:sz="4" w:space="0" w:color="auto"/>
            </w:tcBorders>
            <w:shd w:val="clear" w:color="auto" w:fill="DCE6F0"/>
          </w:tcPr>
          <w:p w14:paraId="3B8D45BA" w14:textId="77777777" w:rsidR="00DC241B" w:rsidRPr="004D7F25" w:rsidRDefault="00DC241B" w:rsidP="004D7F25">
            <w:pPr>
              <w:spacing w:line="144" w:lineRule="exact"/>
              <w:rPr>
                <w:sz w:val="16"/>
                <w:szCs w:val="16"/>
              </w:rPr>
            </w:pPr>
            <w:r w:rsidRPr="004D7F25">
              <w:rPr>
                <w:sz w:val="16"/>
                <w:szCs w:val="16"/>
              </w:rPr>
              <w:t>Biržų r.</w:t>
            </w:r>
          </w:p>
        </w:tc>
        <w:tc>
          <w:tcPr>
            <w:tcW w:w="389" w:type="dxa"/>
            <w:tcBorders>
              <w:top w:val="single" w:sz="4" w:space="0" w:color="auto"/>
              <w:left w:val="single" w:sz="4" w:space="0" w:color="auto"/>
            </w:tcBorders>
            <w:shd w:val="clear" w:color="auto" w:fill="DCE6F0"/>
          </w:tcPr>
          <w:p w14:paraId="35B8C278"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0C093D87" w14:textId="77777777" w:rsidR="00DC241B" w:rsidRPr="004D7F25" w:rsidRDefault="00DC241B" w:rsidP="004D7F25">
            <w:pPr>
              <w:spacing w:line="144" w:lineRule="exact"/>
              <w:rPr>
                <w:sz w:val="16"/>
                <w:szCs w:val="16"/>
              </w:rPr>
            </w:pPr>
            <w:r w:rsidRPr="004D7F25">
              <w:rPr>
                <w:sz w:val="16"/>
                <w:szCs w:val="16"/>
              </w:rPr>
              <w:t>6,31</w:t>
            </w:r>
          </w:p>
        </w:tc>
        <w:tc>
          <w:tcPr>
            <w:tcW w:w="370" w:type="dxa"/>
            <w:tcBorders>
              <w:top w:val="single" w:sz="4" w:space="0" w:color="auto"/>
              <w:left w:val="single" w:sz="4" w:space="0" w:color="auto"/>
            </w:tcBorders>
            <w:shd w:val="clear" w:color="auto" w:fill="DCE6F0"/>
          </w:tcPr>
          <w:p w14:paraId="598A25E7"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23DD0229" w14:textId="77777777" w:rsidR="00DC241B" w:rsidRPr="004D7F25" w:rsidRDefault="00DC241B" w:rsidP="004D7F25">
            <w:pPr>
              <w:spacing w:line="144" w:lineRule="exact"/>
              <w:rPr>
                <w:sz w:val="16"/>
                <w:szCs w:val="16"/>
              </w:rPr>
            </w:pPr>
            <w:r w:rsidRPr="004D7F25">
              <w:rPr>
                <w:sz w:val="16"/>
                <w:szCs w:val="16"/>
              </w:rPr>
              <w:t>6,47</w:t>
            </w:r>
          </w:p>
        </w:tc>
        <w:tc>
          <w:tcPr>
            <w:tcW w:w="446" w:type="dxa"/>
            <w:tcBorders>
              <w:top w:val="single" w:sz="4" w:space="0" w:color="auto"/>
              <w:left w:val="single" w:sz="4" w:space="0" w:color="auto"/>
            </w:tcBorders>
            <w:shd w:val="clear" w:color="auto" w:fill="DCE6F0"/>
          </w:tcPr>
          <w:p w14:paraId="70A8A04E"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101AC022" w14:textId="77777777" w:rsidR="00DC241B" w:rsidRPr="004D7F25" w:rsidRDefault="00DC241B" w:rsidP="004D7F25">
            <w:pPr>
              <w:spacing w:line="144" w:lineRule="exact"/>
              <w:rPr>
                <w:sz w:val="16"/>
                <w:szCs w:val="16"/>
              </w:rPr>
            </w:pPr>
            <w:r w:rsidRPr="004D7F25">
              <w:rPr>
                <w:sz w:val="16"/>
                <w:szCs w:val="16"/>
              </w:rPr>
              <w:t>11,00</w:t>
            </w:r>
          </w:p>
        </w:tc>
        <w:tc>
          <w:tcPr>
            <w:tcW w:w="398" w:type="dxa"/>
            <w:tcBorders>
              <w:top w:val="single" w:sz="4" w:space="0" w:color="auto"/>
              <w:left w:val="single" w:sz="4" w:space="0" w:color="auto"/>
            </w:tcBorders>
            <w:shd w:val="clear" w:color="auto" w:fill="DCE6F0"/>
          </w:tcPr>
          <w:p w14:paraId="6D498C20"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3991952C"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2114820B" w14:textId="77777777" w:rsidR="00DC241B" w:rsidRPr="004D7F25" w:rsidRDefault="00DC241B" w:rsidP="004D7F25">
            <w:pPr>
              <w:spacing w:line="144" w:lineRule="exact"/>
              <w:rPr>
                <w:sz w:val="16"/>
                <w:szCs w:val="16"/>
              </w:rPr>
            </w:pPr>
            <w:r w:rsidRPr="004D7F25">
              <w:rPr>
                <w:sz w:val="16"/>
                <w:szCs w:val="16"/>
              </w:rPr>
              <w:t>7,93</w:t>
            </w:r>
          </w:p>
        </w:tc>
        <w:tc>
          <w:tcPr>
            <w:tcW w:w="379" w:type="dxa"/>
            <w:tcBorders>
              <w:top w:val="single" w:sz="4" w:space="0" w:color="auto"/>
              <w:left w:val="single" w:sz="4" w:space="0" w:color="auto"/>
            </w:tcBorders>
            <w:shd w:val="clear" w:color="auto" w:fill="DCE6F0"/>
          </w:tcPr>
          <w:p w14:paraId="2ACD974B"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2C31F409" w14:textId="77777777" w:rsidR="00DC241B" w:rsidRPr="004D7F25" w:rsidRDefault="00DC241B" w:rsidP="004D7F25">
            <w:pPr>
              <w:spacing w:line="144" w:lineRule="exact"/>
              <w:ind w:left="160"/>
              <w:rPr>
                <w:sz w:val="16"/>
                <w:szCs w:val="16"/>
              </w:rPr>
            </w:pPr>
            <w:r w:rsidRPr="004D7F25">
              <w:rPr>
                <w:b/>
                <w:bCs/>
                <w:sz w:val="16"/>
                <w:szCs w:val="16"/>
              </w:rPr>
              <w:t>55</w:t>
            </w:r>
          </w:p>
        </w:tc>
        <w:tc>
          <w:tcPr>
            <w:tcW w:w="1392" w:type="dxa"/>
            <w:tcBorders>
              <w:top w:val="single" w:sz="4" w:space="0" w:color="auto"/>
              <w:left w:val="single" w:sz="4" w:space="0" w:color="auto"/>
            </w:tcBorders>
            <w:shd w:val="clear" w:color="auto" w:fill="DCE6F0"/>
          </w:tcPr>
          <w:p w14:paraId="136BC44E" w14:textId="77777777" w:rsidR="00DC241B" w:rsidRPr="004D7F25" w:rsidRDefault="00DC241B" w:rsidP="004D7F25">
            <w:pPr>
              <w:spacing w:line="144" w:lineRule="exact"/>
              <w:rPr>
                <w:sz w:val="16"/>
                <w:szCs w:val="16"/>
              </w:rPr>
            </w:pPr>
            <w:r w:rsidRPr="004D7F25">
              <w:rPr>
                <w:sz w:val="16"/>
                <w:szCs w:val="16"/>
              </w:rPr>
              <w:t>Trakų r.</w:t>
            </w:r>
          </w:p>
        </w:tc>
        <w:tc>
          <w:tcPr>
            <w:tcW w:w="682" w:type="dxa"/>
            <w:tcBorders>
              <w:top w:val="single" w:sz="4" w:space="0" w:color="auto"/>
              <w:left w:val="single" w:sz="4" w:space="0" w:color="auto"/>
            </w:tcBorders>
            <w:shd w:val="clear" w:color="auto" w:fill="DCE6F0"/>
          </w:tcPr>
          <w:p w14:paraId="28569F4E" w14:textId="77777777" w:rsidR="00DC241B" w:rsidRPr="004D7F25" w:rsidRDefault="00DC241B" w:rsidP="00F16D6F">
            <w:pPr>
              <w:spacing w:line="144" w:lineRule="exact"/>
              <w:ind w:left="220"/>
              <w:rPr>
                <w:sz w:val="16"/>
                <w:szCs w:val="16"/>
              </w:rPr>
            </w:pPr>
            <w:r w:rsidRPr="004D7F25">
              <w:rPr>
                <w:sz w:val="16"/>
                <w:szCs w:val="16"/>
              </w:rPr>
              <w:t>3,84</w:t>
            </w:r>
          </w:p>
        </w:tc>
        <w:tc>
          <w:tcPr>
            <w:tcW w:w="379" w:type="dxa"/>
            <w:tcBorders>
              <w:top w:val="single" w:sz="4" w:space="0" w:color="auto"/>
              <w:left w:val="single" w:sz="4" w:space="0" w:color="auto"/>
            </w:tcBorders>
            <w:shd w:val="clear" w:color="auto" w:fill="DCE6F0"/>
          </w:tcPr>
          <w:p w14:paraId="1E2A4B4E"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5797AC40" w14:textId="77777777" w:rsidR="00DC241B" w:rsidRPr="004D7F25" w:rsidRDefault="00DC241B" w:rsidP="00F16D6F">
            <w:pPr>
              <w:spacing w:line="144" w:lineRule="exact"/>
              <w:ind w:left="200"/>
              <w:rPr>
                <w:sz w:val="16"/>
                <w:szCs w:val="16"/>
              </w:rPr>
            </w:pPr>
            <w:r w:rsidRPr="004D7F25">
              <w:rPr>
                <w:b/>
                <w:bCs/>
                <w:sz w:val="16"/>
                <w:szCs w:val="16"/>
              </w:rPr>
              <w:t>32</w:t>
            </w:r>
          </w:p>
        </w:tc>
        <w:tc>
          <w:tcPr>
            <w:tcW w:w="1378" w:type="dxa"/>
            <w:tcBorders>
              <w:top w:val="single" w:sz="4" w:space="0" w:color="auto"/>
              <w:left w:val="single" w:sz="4" w:space="0" w:color="auto"/>
            </w:tcBorders>
            <w:shd w:val="clear" w:color="auto" w:fill="DCE6F0"/>
          </w:tcPr>
          <w:p w14:paraId="70B806F0" w14:textId="77777777" w:rsidR="00DC241B" w:rsidRPr="004D7F25" w:rsidRDefault="00DC241B" w:rsidP="004D7F25">
            <w:pPr>
              <w:spacing w:line="144" w:lineRule="exact"/>
              <w:rPr>
                <w:sz w:val="16"/>
                <w:szCs w:val="16"/>
              </w:rPr>
            </w:pPr>
            <w:r w:rsidRPr="004D7F25">
              <w:rPr>
                <w:sz w:val="16"/>
                <w:szCs w:val="16"/>
              </w:rPr>
              <w:t>Biržų r.</w:t>
            </w:r>
          </w:p>
        </w:tc>
        <w:tc>
          <w:tcPr>
            <w:tcW w:w="768" w:type="dxa"/>
            <w:tcBorders>
              <w:top w:val="single" w:sz="4" w:space="0" w:color="auto"/>
              <w:left w:val="single" w:sz="4" w:space="0" w:color="auto"/>
            </w:tcBorders>
            <w:shd w:val="clear" w:color="auto" w:fill="DCE6F0"/>
          </w:tcPr>
          <w:p w14:paraId="5EEF1069" w14:textId="77777777" w:rsidR="00DC241B" w:rsidRPr="004D7F25" w:rsidRDefault="00DC241B" w:rsidP="004D7F25">
            <w:pPr>
              <w:spacing w:line="144" w:lineRule="exact"/>
              <w:rPr>
                <w:sz w:val="16"/>
                <w:szCs w:val="16"/>
              </w:rPr>
            </w:pPr>
            <w:r w:rsidRPr="004D7F25">
              <w:rPr>
                <w:sz w:val="16"/>
                <w:szCs w:val="16"/>
              </w:rPr>
              <w:t>7,93</w:t>
            </w:r>
          </w:p>
        </w:tc>
        <w:tc>
          <w:tcPr>
            <w:tcW w:w="720" w:type="dxa"/>
            <w:tcBorders>
              <w:top w:val="single" w:sz="4" w:space="0" w:color="auto"/>
              <w:left w:val="single" w:sz="4" w:space="0" w:color="auto"/>
              <w:right w:val="single" w:sz="4" w:space="0" w:color="auto"/>
            </w:tcBorders>
            <w:shd w:val="clear" w:color="auto" w:fill="DCE6F0"/>
          </w:tcPr>
          <w:p w14:paraId="1455634A" w14:textId="77777777" w:rsidR="00DC241B" w:rsidRPr="004D7F25" w:rsidRDefault="00DC241B" w:rsidP="004D7F25">
            <w:pPr>
              <w:rPr>
                <w:sz w:val="16"/>
                <w:szCs w:val="16"/>
              </w:rPr>
            </w:pPr>
          </w:p>
        </w:tc>
      </w:tr>
      <w:tr w:rsidR="00DC241B" w:rsidRPr="004D7F25" w14:paraId="6B9C40BB" w14:textId="77777777" w:rsidTr="004D7F25">
        <w:tc>
          <w:tcPr>
            <w:tcW w:w="1781" w:type="dxa"/>
            <w:tcBorders>
              <w:top w:val="single" w:sz="4" w:space="0" w:color="auto"/>
              <w:left w:val="single" w:sz="4" w:space="0" w:color="auto"/>
            </w:tcBorders>
            <w:shd w:val="clear" w:color="auto" w:fill="FFFFFF"/>
          </w:tcPr>
          <w:p w14:paraId="5A49C7AB" w14:textId="77777777" w:rsidR="00DC241B" w:rsidRPr="004D7F25" w:rsidRDefault="00DC241B" w:rsidP="004D7F25">
            <w:pPr>
              <w:spacing w:line="144" w:lineRule="exact"/>
              <w:rPr>
                <w:sz w:val="16"/>
                <w:szCs w:val="16"/>
              </w:rPr>
            </w:pPr>
            <w:r w:rsidRPr="004D7F25">
              <w:rPr>
                <w:sz w:val="16"/>
                <w:szCs w:val="16"/>
              </w:rPr>
              <w:t>Druskininkai</w:t>
            </w:r>
          </w:p>
        </w:tc>
        <w:tc>
          <w:tcPr>
            <w:tcW w:w="389" w:type="dxa"/>
            <w:tcBorders>
              <w:top w:val="single" w:sz="4" w:space="0" w:color="auto"/>
              <w:left w:val="single" w:sz="4" w:space="0" w:color="auto"/>
            </w:tcBorders>
            <w:shd w:val="clear" w:color="auto" w:fill="FFFFFF"/>
          </w:tcPr>
          <w:p w14:paraId="5B7DD239"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04F6AC27" w14:textId="77777777" w:rsidR="00DC241B" w:rsidRPr="004D7F25" w:rsidRDefault="00DC241B" w:rsidP="004D7F25">
            <w:pPr>
              <w:spacing w:line="144" w:lineRule="exact"/>
              <w:rPr>
                <w:sz w:val="16"/>
                <w:szCs w:val="16"/>
              </w:rPr>
            </w:pPr>
            <w:r w:rsidRPr="004D7F25">
              <w:rPr>
                <w:sz w:val="16"/>
                <w:szCs w:val="16"/>
              </w:rPr>
              <w:t>53,56</w:t>
            </w:r>
          </w:p>
        </w:tc>
        <w:tc>
          <w:tcPr>
            <w:tcW w:w="370" w:type="dxa"/>
            <w:tcBorders>
              <w:top w:val="single" w:sz="4" w:space="0" w:color="auto"/>
              <w:left w:val="single" w:sz="4" w:space="0" w:color="auto"/>
            </w:tcBorders>
            <w:shd w:val="clear" w:color="auto" w:fill="FFFFFF"/>
          </w:tcPr>
          <w:p w14:paraId="063706AC"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0807B84C" w14:textId="77777777" w:rsidR="00DC241B" w:rsidRPr="004D7F25" w:rsidRDefault="00DC241B" w:rsidP="004D7F25">
            <w:pPr>
              <w:spacing w:line="144" w:lineRule="exact"/>
              <w:rPr>
                <w:sz w:val="16"/>
                <w:szCs w:val="16"/>
              </w:rPr>
            </w:pPr>
            <w:r w:rsidRPr="004D7F25">
              <w:rPr>
                <w:sz w:val="16"/>
                <w:szCs w:val="16"/>
              </w:rPr>
              <w:t>40,70</w:t>
            </w:r>
          </w:p>
        </w:tc>
        <w:tc>
          <w:tcPr>
            <w:tcW w:w="446" w:type="dxa"/>
            <w:tcBorders>
              <w:top w:val="single" w:sz="4" w:space="0" w:color="auto"/>
              <w:left w:val="single" w:sz="4" w:space="0" w:color="auto"/>
            </w:tcBorders>
            <w:shd w:val="clear" w:color="auto" w:fill="FFFFFF"/>
          </w:tcPr>
          <w:p w14:paraId="2B35FDD9"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51583730" w14:textId="77777777" w:rsidR="00DC241B" w:rsidRPr="004D7F25" w:rsidRDefault="00DC241B" w:rsidP="004D7F25">
            <w:pPr>
              <w:spacing w:line="144" w:lineRule="exact"/>
              <w:rPr>
                <w:sz w:val="16"/>
                <w:szCs w:val="16"/>
              </w:rPr>
            </w:pPr>
            <w:r w:rsidRPr="004D7F25">
              <w:rPr>
                <w:sz w:val="16"/>
                <w:szCs w:val="16"/>
              </w:rPr>
              <w:t>28,66</w:t>
            </w:r>
          </w:p>
        </w:tc>
        <w:tc>
          <w:tcPr>
            <w:tcW w:w="398" w:type="dxa"/>
            <w:tcBorders>
              <w:top w:val="single" w:sz="4" w:space="0" w:color="auto"/>
              <w:left w:val="single" w:sz="4" w:space="0" w:color="auto"/>
            </w:tcBorders>
            <w:shd w:val="clear" w:color="auto" w:fill="FFFFFF"/>
          </w:tcPr>
          <w:p w14:paraId="4049FF9C"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71DFCEF9"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3214155A" w14:textId="77777777" w:rsidR="00DC241B" w:rsidRPr="004D7F25" w:rsidRDefault="00DC241B" w:rsidP="004D7F25">
            <w:pPr>
              <w:spacing w:line="144" w:lineRule="exact"/>
              <w:rPr>
                <w:sz w:val="16"/>
                <w:szCs w:val="16"/>
              </w:rPr>
            </w:pPr>
            <w:r w:rsidRPr="004D7F25">
              <w:rPr>
                <w:sz w:val="16"/>
                <w:szCs w:val="16"/>
              </w:rPr>
              <w:t>40,97</w:t>
            </w:r>
          </w:p>
        </w:tc>
        <w:tc>
          <w:tcPr>
            <w:tcW w:w="379" w:type="dxa"/>
            <w:tcBorders>
              <w:top w:val="single" w:sz="4" w:space="0" w:color="auto"/>
              <w:left w:val="single" w:sz="4" w:space="0" w:color="auto"/>
            </w:tcBorders>
            <w:shd w:val="clear" w:color="auto" w:fill="FFFFFF"/>
          </w:tcPr>
          <w:p w14:paraId="4783F0F1"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2BBF1FD3" w14:textId="77777777" w:rsidR="00DC241B" w:rsidRPr="004D7F25" w:rsidRDefault="00DC241B" w:rsidP="004D7F25">
            <w:pPr>
              <w:spacing w:line="144" w:lineRule="exact"/>
              <w:ind w:left="160"/>
              <w:rPr>
                <w:sz w:val="16"/>
                <w:szCs w:val="16"/>
              </w:rPr>
            </w:pPr>
            <w:r w:rsidRPr="004D7F25">
              <w:rPr>
                <w:b/>
                <w:bCs/>
                <w:sz w:val="16"/>
                <w:szCs w:val="16"/>
              </w:rPr>
              <w:t>54</w:t>
            </w:r>
          </w:p>
        </w:tc>
        <w:tc>
          <w:tcPr>
            <w:tcW w:w="1392" w:type="dxa"/>
            <w:tcBorders>
              <w:top w:val="single" w:sz="4" w:space="0" w:color="auto"/>
              <w:left w:val="single" w:sz="4" w:space="0" w:color="auto"/>
            </w:tcBorders>
            <w:shd w:val="clear" w:color="auto" w:fill="FFFFFF"/>
          </w:tcPr>
          <w:p w14:paraId="5E34A60F" w14:textId="77777777" w:rsidR="00DC241B" w:rsidRPr="004D7F25" w:rsidRDefault="00DC241B" w:rsidP="004D7F25">
            <w:pPr>
              <w:spacing w:line="144" w:lineRule="exact"/>
              <w:rPr>
                <w:sz w:val="16"/>
                <w:szCs w:val="16"/>
              </w:rPr>
            </w:pPr>
            <w:r w:rsidRPr="004D7F25">
              <w:rPr>
                <w:sz w:val="16"/>
                <w:szCs w:val="16"/>
              </w:rPr>
              <w:t>Šalčininkų r.</w:t>
            </w:r>
          </w:p>
        </w:tc>
        <w:tc>
          <w:tcPr>
            <w:tcW w:w="682" w:type="dxa"/>
            <w:tcBorders>
              <w:top w:val="single" w:sz="4" w:space="0" w:color="auto"/>
              <w:left w:val="single" w:sz="4" w:space="0" w:color="auto"/>
            </w:tcBorders>
            <w:shd w:val="clear" w:color="auto" w:fill="FFFFFF"/>
          </w:tcPr>
          <w:p w14:paraId="24D3876F" w14:textId="77777777" w:rsidR="00DC241B" w:rsidRPr="004D7F25" w:rsidRDefault="00DC241B" w:rsidP="00F16D6F">
            <w:pPr>
              <w:spacing w:line="144" w:lineRule="exact"/>
              <w:ind w:left="220"/>
              <w:rPr>
                <w:sz w:val="16"/>
                <w:szCs w:val="16"/>
              </w:rPr>
            </w:pPr>
            <w:r w:rsidRPr="004D7F25">
              <w:rPr>
                <w:sz w:val="16"/>
                <w:szCs w:val="16"/>
              </w:rPr>
              <w:t>4,04</w:t>
            </w:r>
          </w:p>
        </w:tc>
        <w:tc>
          <w:tcPr>
            <w:tcW w:w="379" w:type="dxa"/>
            <w:tcBorders>
              <w:top w:val="single" w:sz="4" w:space="0" w:color="auto"/>
              <w:left w:val="single" w:sz="4" w:space="0" w:color="auto"/>
            </w:tcBorders>
            <w:shd w:val="clear" w:color="auto" w:fill="FFFFFF"/>
          </w:tcPr>
          <w:p w14:paraId="61FF7C12"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2147BB12" w14:textId="77777777" w:rsidR="00DC241B" w:rsidRPr="004D7F25" w:rsidRDefault="00DC241B" w:rsidP="00F16D6F">
            <w:pPr>
              <w:spacing w:line="144" w:lineRule="exact"/>
              <w:ind w:left="200"/>
              <w:rPr>
                <w:sz w:val="16"/>
                <w:szCs w:val="16"/>
              </w:rPr>
            </w:pPr>
            <w:r w:rsidRPr="004D7F25">
              <w:rPr>
                <w:b/>
                <w:bCs/>
                <w:sz w:val="16"/>
                <w:szCs w:val="16"/>
              </w:rPr>
              <w:t>3</w:t>
            </w:r>
          </w:p>
        </w:tc>
        <w:tc>
          <w:tcPr>
            <w:tcW w:w="1378" w:type="dxa"/>
            <w:tcBorders>
              <w:top w:val="single" w:sz="4" w:space="0" w:color="auto"/>
              <w:left w:val="single" w:sz="4" w:space="0" w:color="auto"/>
            </w:tcBorders>
            <w:shd w:val="clear" w:color="auto" w:fill="FFFFFF"/>
          </w:tcPr>
          <w:p w14:paraId="57E07708" w14:textId="77777777" w:rsidR="00DC241B" w:rsidRPr="004D7F25" w:rsidRDefault="00DC241B" w:rsidP="004D7F25">
            <w:pPr>
              <w:spacing w:line="144" w:lineRule="exact"/>
              <w:rPr>
                <w:sz w:val="16"/>
                <w:szCs w:val="16"/>
              </w:rPr>
            </w:pPr>
            <w:r w:rsidRPr="004D7F25">
              <w:rPr>
                <w:sz w:val="16"/>
                <w:szCs w:val="16"/>
              </w:rPr>
              <w:t>Druskininkai</w:t>
            </w:r>
          </w:p>
        </w:tc>
        <w:tc>
          <w:tcPr>
            <w:tcW w:w="768" w:type="dxa"/>
            <w:tcBorders>
              <w:top w:val="single" w:sz="4" w:space="0" w:color="auto"/>
              <w:left w:val="single" w:sz="4" w:space="0" w:color="auto"/>
            </w:tcBorders>
            <w:shd w:val="clear" w:color="auto" w:fill="FFFFFF"/>
          </w:tcPr>
          <w:p w14:paraId="59435169" w14:textId="77777777" w:rsidR="00DC241B" w:rsidRPr="004D7F25" w:rsidRDefault="00DC241B" w:rsidP="004D7F25">
            <w:pPr>
              <w:spacing w:line="144" w:lineRule="exact"/>
              <w:rPr>
                <w:sz w:val="16"/>
                <w:szCs w:val="16"/>
              </w:rPr>
            </w:pPr>
            <w:r w:rsidRPr="004D7F25">
              <w:rPr>
                <w:sz w:val="16"/>
                <w:szCs w:val="16"/>
              </w:rPr>
              <w:t>40,97</w:t>
            </w:r>
          </w:p>
        </w:tc>
        <w:tc>
          <w:tcPr>
            <w:tcW w:w="720" w:type="dxa"/>
            <w:tcBorders>
              <w:top w:val="single" w:sz="4" w:space="0" w:color="auto"/>
              <w:left w:val="single" w:sz="4" w:space="0" w:color="auto"/>
              <w:right w:val="single" w:sz="4" w:space="0" w:color="auto"/>
            </w:tcBorders>
            <w:shd w:val="clear" w:color="auto" w:fill="FFFFFF"/>
          </w:tcPr>
          <w:p w14:paraId="06970B61" w14:textId="77777777" w:rsidR="00DC241B" w:rsidRPr="004D7F25" w:rsidRDefault="00DC241B" w:rsidP="004D7F25">
            <w:pPr>
              <w:rPr>
                <w:sz w:val="16"/>
                <w:szCs w:val="16"/>
              </w:rPr>
            </w:pPr>
          </w:p>
        </w:tc>
      </w:tr>
      <w:tr w:rsidR="00DC241B" w:rsidRPr="004D7F25" w14:paraId="4BB927EA" w14:textId="77777777" w:rsidTr="004D7F25">
        <w:tc>
          <w:tcPr>
            <w:tcW w:w="1781" w:type="dxa"/>
            <w:tcBorders>
              <w:top w:val="single" w:sz="4" w:space="0" w:color="auto"/>
              <w:left w:val="single" w:sz="4" w:space="0" w:color="auto"/>
            </w:tcBorders>
            <w:shd w:val="clear" w:color="auto" w:fill="DCE6F0"/>
          </w:tcPr>
          <w:p w14:paraId="646C447C" w14:textId="77777777" w:rsidR="00DC241B" w:rsidRPr="004D7F25" w:rsidRDefault="00DC241B" w:rsidP="004D7F25">
            <w:pPr>
              <w:spacing w:line="144" w:lineRule="exact"/>
              <w:rPr>
                <w:sz w:val="16"/>
                <w:szCs w:val="16"/>
              </w:rPr>
            </w:pPr>
            <w:r w:rsidRPr="004D7F25">
              <w:rPr>
                <w:sz w:val="16"/>
                <w:szCs w:val="16"/>
              </w:rPr>
              <w:t>Elektrėnų sav.</w:t>
            </w:r>
          </w:p>
        </w:tc>
        <w:tc>
          <w:tcPr>
            <w:tcW w:w="389" w:type="dxa"/>
            <w:tcBorders>
              <w:top w:val="single" w:sz="4" w:space="0" w:color="auto"/>
              <w:left w:val="single" w:sz="4" w:space="0" w:color="auto"/>
            </w:tcBorders>
            <w:shd w:val="clear" w:color="auto" w:fill="DCE6F0"/>
          </w:tcPr>
          <w:p w14:paraId="288C414F"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27B23BA2" w14:textId="77777777" w:rsidR="00DC241B" w:rsidRPr="004D7F25" w:rsidRDefault="00DC241B" w:rsidP="004D7F25">
            <w:pPr>
              <w:spacing w:line="144" w:lineRule="exact"/>
              <w:rPr>
                <w:sz w:val="16"/>
                <w:szCs w:val="16"/>
              </w:rPr>
            </w:pPr>
            <w:r w:rsidRPr="004D7F25">
              <w:rPr>
                <w:sz w:val="16"/>
                <w:szCs w:val="16"/>
              </w:rPr>
              <w:t>28,87</w:t>
            </w:r>
          </w:p>
        </w:tc>
        <w:tc>
          <w:tcPr>
            <w:tcW w:w="370" w:type="dxa"/>
            <w:tcBorders>
              <w:top w:val="single" w:sz="4" w:space="0" w:color="auto"/>
              <w:left w:val="single" w:sz="4" w:space="0" w:color="auto"/>
            </w:tcBorders>
            <w:shd w:val="clear" w:color="auto" w:fill="DCE6F0"/>
          </w:tcPr>
          <w:p w14:paraId="7BA677B6"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3C4B745C" w14:textId="77777777" w:rsidR="00DC241B" w:rsidRPr="004D7F25" w:rsidRDefault="00DC241B" w:rsidP="004D7F25">
            <w:pPr>
              <w:spacing w:line="144" w:lineRule="exact"/>
              <w:rPr>
                <w:sz w:val="16"/>
                <w:szCs w:val="16"/>
              </w:rPr>
            </w:pPr>
            <w:r w:rsidRPr="004D7F25">
              <w:rPr>
                <w:sz w:val="16"/>
                <w:szCs w:val="16"/>
              </w:rPr>
              <w:t>30,61</w:t>
            </w:r>
          </w:p>
        </w:tc>
        <w:tc>
          <w:tcPr>
            <w:tcW w:w="446" w:type="dxa"/>
            <w:tcBorders>
              <w:top w:val="single" w:sz="4" w:space="0" w:color="auto"/>
              <w:left w:val="single" w:sz="4" w:space="0" w:color="auto"/>
            </w:tcBorders>
            <w:shd w:val="clear" w:color="auto" w:fill="DCE6F0"/>
          </w:tcPr>
          <w:p w14:paraId="35BBAEFC"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7C34D0E9" w14:textId="77777777" w:rsidR="00DC241B" w:rsidRPr="004D7F25" w:rsidRDefault="00DC241B" w:rsidP="004D7F25">
            <w:pPr>
              <w:spacing w:line="144" w:lineRule="exact"/>
              <w:rPr>
                <w:sz w:val="16"/>
                <w:szCs w:val="16"/>
              </w:rPr>
            </w:pPr>
            <w:r w:rsidRPr="004D7F25">
              <w:rPr>
                <w:sz w:val="16"/>
                <w:szCs w:val="16"/>
              </w:rPr>
              <w:t>34,40</w:t>
            </w:r>
          </w:p>
        </w:tc>
        <w:tc>
          <w:tcPr>
            <w:tcW w:w="398" w:type="dxa"/>
            <w:tcBorders>
              <w:top w:val="single" w:sz="4" w:space="0" w:color="auto"/>
              <w:left w:val="single" w:sz="4" w:space="0" w:color="auto"/>
            </w:tcBorders>
            <w:shd w:val="clear" w:color="auto" w:fill="DCE6F0"/>
          </w:tcPr>
          <w:p w14:paraId="113F72E8"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4A27F649"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7A203DB6" w14:textId="77777777" w:rsidR="00DC241B" w:rsidRPr="004D7F25" w:rsidRDefault="00DC241B" w:rsidP="004D7F25">
            <w:pPr>
              <w:spacing w:line="144" w:lineRule="exact"/>
              <w:rPr>
                <w:sz w:val="16"/>
                <w:szCs w:val="16"/>
              </w:rPr>
            </w:pPr>
            <w:r w:rsidRPr="004D7F25">
              <w:rPr>
                <w:sz w:val="16"/>
                <w:szCs w:val="16"/>
              </w:rPr>
              <w:t>31,29</w:t>
            </w:r>
          </w:p>
        </w:tc>
        <w:tc>
          <w:tcPr>
            <w:tcW w:w="379" w:type="dxa"/>
            <w:tcBorders>
              <w:top w:val="single" w:sz="4" w:space="0" w:color="auto"/>
              <w:left w:val="single" w:sz="4" w:space="0" w:color="auto"/>
            </w:tcBorders>
            <w:shd w:val="clear" w:color="auto" w:fill="DCE6F0"/>
          </w:tcPr>
          <w:p w14:paraId="41EC5E3C"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23E80C06" w14:textId="77777777" w:rsidR="00DC241B" w:rsidRPr="004D7F25" w:rsidRDefault="00DC241B" w:rsidP="004D7F25">
            <w:pPr>
              <w:spacing w:line="144" w:lineRule="exact"/>
              <w:ind w:left="160"/>
              <w:rPr>
                <w:sz w:val="16"/>
                <w:szCs w:val="16"/>
              </w:rPr>
            </w:pPr>
            <w:r w:rsidRPr="004D7F25">
              <w:rPr>
                <w:b/>
                <w:bCs/>
                <w:sz w:val="16"/>
                <w:szCs w:val="16"/>
              </w:rPr>
              <w:t>53</w:t>
            </w:r>
          </w:p>
        </w:tc>
        <w:tc>
          <w:tcPr>
            <w:tcW w:w="1392" w:type="dxa"/>
            <w:tcBorders>
              <w:top w:val="single" w:sz="4" w:space="0" w:color="auto"/>
              <w:left w:val="single" w:sz="4" w:space="0" w:color="auto"/>
            </w:tcBorders>
            <w:shd w:val="clear" w:color="auto" w:fill="DCE6F0"/>
          </w:tcPr>
          <w:p w14:paraId="18220F0F" w14:textId="77777777" w:rsidR="00DC241B" w:rsidRPr="004D7F25" w:rsidRDefault="00DC241B" w:rsidP="004D7F25">
            <w:pPr>
              <w:tabs>
                <w:tab w:val="left" w:pos="293"/>
              </w:tabs>
              <w:spacing w:line="88" w:lineRule="exact"/>
              <w:rPr>
                <w:sz w:val="16"/>
                <w:szCs w:val="16"/>
              </w:rPr>
            </w:pPr>
            <w:r w:rsidRPr="004D7F25">
              <w:rPr>
                <w:w w:val="150"/>
                <w:sz w:val="16"/>
                <w:szCs w:val="16"/>
              </w:rPr>
              <w:t>X</w:t>
            </w:r>
            <w:r w:rsidRPr="004D7F25">
              <w:rPr>
                <w:w w:val="150"/>
                <w:sz w:val="16"/>
                <w:szCs w:val="16"/>
              </w:rPr>
              <w:tab/>
              <w:t>v.</w:t>
            </w:r>
          </w:p>
          <w:p w14:paraId="6DA873DC" w14:textId="77777777" w:rsidR="00DC241B" w:rsidRPr="004D7F25" w:rsidRDefault="00DC241B" w:rsidP="004D7F25">
            <w:pPr>
              <w:spacing w:line="144" w:lineRule="exact"/>
              <w:rPr>
                <w:sz w:val="16"/>
                <w:szCs w:val="16"/>
              </w:rPr>
            </w:pPr>
            <w:r w:rsidRPr="004D7F25">
              <w:rPr>
                <w:sz w:val="16"/>
                <w:szCs w:val="16"/>
              </w:rPr>
              <w:t>Švenčionių r.</w:t>
            </w:r>
          </w:p>
        </w:tc>
        <w:tc>
          <w:tcPr>
            <w:tcW w:w="682" w:type="dxa"/>
            <w:tcBorders>
              <w:top w:val="single" w:sz="4" w:space="0" w:color="auto"/>
              <w:left w:val="single" w:sz="4" w:space="0" w:color="auto"/>
            </w:tcBorders>
            <w:shd w:val="clear" w:color="auto" w:fill="DCE6F0"/>
          </w:tcPr>
          <w:p w14:paraId="7271AEB6" w14:textId="77777777" w:rsidR="00DC241B" w:rsidRPr="004D7F25" w:rsidRDefault="00DC241B" w:rsidP="00F16D6F">
            <w:pPr>
              <w:spacing w:line="144" w:lineRule="exact"/>
              <w:ind w:left="220"/>
              <w:rPr>
                <w:sz w:val="16"/>
                <w:szCs w:val="16"/>
              </w:rPr>
            </w:pPr>
            <w:r w:rsidRPr="004D7F25">
              <w:rPr>
                <w:sz w:val="16"/>
                <w:szCs w:val="16"/>
              </w:rPr>
              <w:t>4,42</w:t>
            </w:r>
          </w:p>
        </w:tc>
        <w:tc>
          <w:tcPr>
            <w:tcW w:w="379" w:type="dxa"/>
            <w:tcBorders>
              <w:top w:val="single" w:sz="4" w:space="0" w:color="auto"/>
              <w:left w:val="single" w:sz="4" w:space="0" w:color="auto"/>
            </w:tcBorders>
            <w:shd w:val="clear" w:color="auto" w:fill="DCE6F0"/>
          </w:tcPr>
          <w:p w14:paraId="0E487C9F"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0DE1A706" w14:textId="77777777" w:rsidR="00DC241B" w:rsidRPr="004D7F25" w:rsidRDefault="00DC241B" w:rsidP="00F16D6F">
            <w:pPr>
              <w:spacing w:line="144" w:lineRule="exact"/>
              <w:ind w:left="200"/>
              <w:rPr>
                <w:sz w:val="16"/>
                <w:szCs w:val="16"/>
              </w:rPr>
            </w:pPr>
            <w:r w:rsidRPr="004D7F25">
              <w:rPr>
                <w:b/>
                <w:bCs/>
                <w:sz w:val="16"/>
                <w:szCs w:val="16"/>
              </w:rPr>
              <w:t>6</w:t>
            </w:r>
          </w:p>
        </w:tc>
        <w:tc>
          <w:tcPr>
            <w:tcW w:w="1378" w:type="dxa"/>
            <w:tcBorders>
              <w:top w:val="single" w:sz="4" w:space="0" w:color="auto"/>
              <w:left w:val="single" w:sz="4" w:space="0" w:color="auto"/>
            </w:tcBorders>
            <w:shd w:val="clear" w:color="auto" w:fill="DCE6F0"/>
          </w:tcPr>
          <w:p w14:paraId="24D13AB1" w14:textId="77777777" w:rsidR="00DC241B" w:rsidRPr="004D7F25" w:rsidRDefault="00DC241B" w:rsidP="004D7F25">
            <w:pPr>
              <w:spacing w:line="144" w:lineRule="exact"/>
              <w:rPr>
                <w:sz w:val="16"/>
                <w:szCs w:val="16"/>
              </w:rPr>
            </w:pPr>
            <w:r w:rsidRPr="004D7F25">
              <w:rPr>
                <w:sz w:val="16"/>
                <w:szCs w:val="16"/>
              </w:rPr>
              <w:t>Elektrėnų sav.</w:t>
            </w:r>
          </w:p>
        </w:tc>
        <w:tc>
          <w:tcPr>
            <w:tcW w:w="768" w:type="dxa"/>
            <w:tcBorders>
              <w:top w:val="single" w:sz="4" w:space="0" w:color="auto"/>
              <w:left w:val="single" w:sz="4" w:space="0" w:color="auto"/>
            </w:tcBorders>
            <w:shd w:val="clear" w:color="auto" w:fill="DCE6F0"/>
          </w:tcPr>
          <w:p w14:paraId="09C563E8" w14:textId="77777777" w:rsidR="00DC241B" w:rsidRPr="004D7F25" w:rsidRDefault="00DC241B" w:rsidP="004D7F25">
            <w:pPr>
              <w:spacing w:line="144" w:lineRule="exact"/>
              <w:rPr>
                <w:sz w:val="16"/>
                <w:szCs w:val="16"/>
              </w:rPr>
            </w:pPr>
            <w:r w:rsidRPr="004D7F25">
              <w:rPr>
                <w:sz w:val="16"/>
                <w:szCs w:val="16"/>
              </w:rPr>
              <w:t>31,29</w:t>
            </w:r>
          </w:p>
        </w:tc>
        <w:tc>
          <w:tcPr>
            <w:tcW w:w="720" w:type="dxa"/>
            <w:tcBorders>
              <w:top w:val="single" w:sz="4" w:space="0" w:color="auto"/>
              <w:left w:val="single" w:sz="4" w:space="0" w:color="auto"/>
              <w:right w:val="single" w:sz="4" w:space="0" w:color="auto"/>
            </w:tcBorders>
            <w:shd w:val="clear" w:color="auto" w:fill="DCE6F0"/>
          </w:tcPr>
          <w:p w14:paraId="74967952" w14:textId="77777777" w:rsidR="00DC241B" w:rsidRPr="004D7F25" w:rsidRDefault="00DC241B" w:rsidP="004D7F25">
            <w:pPr>
              <w:rPr>
                <w:sz w:val="16"/>
                <w:szCs w:val="16"/>
              </w:rPr>
            </w:pPr>
          </w:p>
        </w:tc>
      </w:tr>
      <w:tr w:rsidR="00DC241B" w:rsidRPr="004D7F25" w14:paraId="504B6FE4" w14:textId="77777777" w:rsidTr="004D7F25">
        <w:tc>
          <w:tcPr>
            <w:tcW w:w="1781" w:type="dxa"/>
            <w:tcBorders>
              <w:top w:val="single" w:sz="4" w:space="0" w:color="auto"/>
              <w:left w:val="single" w:sz="4" w:space="0" w:color="auto"/>
            </w:tcBorders>
            <w:shd w:val="clear" w:color="auto" w:fill="FFFFFF"/>
          </w:tcPr>
          <w:p w14:paraId="193D0FDB" w14:textId="77777777" w:rsidR="00DC241B" w:rsidRPr="004D7F25" w:rsidRDefault="00DC241B" w:rsidP="004D7F25">
            <w:pPr>
              <w:spacing w:line="144" w:lineRule="exact"/>
              <w:rPr>
                <w:sz w:val="16"/>
                <w:szCs w:val="16"/>
              </w:rPr>
            </w:pPr>
            <w:r w:rsidRPr="004D7F25">
              <w:rPr>
                <w:sz w:val="16"/>
                <w:szCs w:val="16"/>
              </w:rPr>
              <w:t>Ignalinos r.</w:t>
            </w:r>
          </w:p>
        </w:tc>
        <w:tc>
          <w:tcPr>
            <w:tcW w:w="389" w:type="dxa"/>
            <w:tcBorders>
              <w:top w:val="single" w:sz="4" w:space="0" w:color="auto"/>
              <w:left w:val="single" w:sz="4" w:space="0" w:color="auto"/>
            </w:tcBorders>
            <w:shd w:val="clear" w:color="auto" w:fill="FFFFFF"/>
          </w:tcPr>
          <w:p w14:paraId="569601D9"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53D1D200" w14:textId="77777777" w:rsidR="00DC241B" w:rsidRPr="004D7F25" w:rsidRDefault="00DC241B" w:rsidP="004D7F25">
            <w:pPr>
              <w:spacing w:line="144" w:lineRule="exact"/>
              <w:rPr>
                <w:sz w:val="16"/>
                <w:szCs w:val="16"/>
              </w:rPr>
            </w:pPr>
            <w:r w:rsidRPr="004D7F25">
              <w:rPr>
                <w:sz w:val="16"/>
                <w:szCs w:val="16"/>
              </w:rPr>
              <w:t>12,69</w:t>
            </w:r>
          </w:p>
        </w:tc>
        <w:tc>
          <w:tcPr>
            <w:tcW w:w="370" w:type="dxa"/>
            <w:tcBorders>
              <w:top w:val="single" w:sz="4" w:space="0" w:color="auto"/>
              <w:left w:val="single" w:sz="4" w:space="0" w:color="auto"/>
            </w:tcBorders>
            <w:shd w:val="clear" w:color="auto" w:fill="FFFFFF"/>
          </w:tcPr>
          <w:p w14:paraId="3372209E"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3C5A2657" w14:textId="77777777" w:rsidR="00DC241B" w:rsidRPr="004D7F25" w:rsidRDefault="00DC241B" w:rsidP="004D7F25">
            <w:pPr>
              <w:spacing w:line="144" w:lineRule="exact"/>
              <w:rPr>
                <w:sz w:val="16"/>
                <w:szCs w:val="16"/>
              </w:rPr>
            </w:pPr>
            <w:r w:rsidRPr="004D7F25">
              <w:rPr>
                <w:sz w:val="16"/>
                <w:szCs w:val="16"/>
              </w:rPr>
              <w:t>13,79</w:t>
            </w:r>
          </w:p>
        </w:tc>
        <w:tc>
          <w:tcPr>
            <w:tcW w:w="446" w:type="dxa"/>
            <w:tcBorders>
              <w:top w:val="single" w:sz="4" w:space="0" w:color="auto"/>
              <w:left w:val="single" w:sz="4" w:space="0" w:color="auto"/>
            </w:tcBorders>
            <w:shd w:val="clear" w:color="auto" w:fill="FFFFFF"/>
          </w:tcPr>
          <w:p w14:paraId="697DA262"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13CB6E15" w14:textId="77777777" w:rsidR="00DC241B" w:rsidRPr="004D7F25" w:rsidRDefault="00DC241B" w:rsidP="004D7F25">
            <w:pPr>
              <w:spacing w:line="144" w:lineRule="exact"/>
              <w:rPr>
                <w:sz w:val="16"/>
                <w:szCs w:val="16"/>
              </w:rPr>
            </w:pPr>
            <w:r w:rsidRPr="004D7F25">
              <w:rPr>
                <w:sz w:val="16"/>
                <w:szCs w:val="16"/>
              </w:rPr>
              <w:t>21,14</w:t>
            </w:r>
          </w:p>
        </w:tc>
        <w:tc>
          <w:tcPr>
            <w:tcW w:w="398" w:type="dxa"/>
            <w:tcBorders>
              <w:top w:val="single" w:sz="4" w:space="0" w:color="auto"/>
              <w:left w:val="single" w:sz="4" w:space="0" w:color="auto"/>
            </w:tcBorders>
            <w:shd w:val="clear" w:color="auto" w:fill="FFFFFF"/>
          </w:tcPr>
          <w:p w14:paraId="7E4AE55B"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1A4DCA13"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354DF1AD" w14:textId="77777777" w:rsidR="00DC241B" w:rsidRPr="004D7F25" w:rsidRDefault="00DC241B" w:rsidP="004D7F25">
            <w:pPr>
              <w:spacing w:line="144" w:lineRule="exact"/>
              <w:rPr>
                <w:sz w:val="16"/>
                <w:szCs w:val="16"/>
              </w:rPr>
            </w:pPr>
            <w:r w:rsidRPr="004D7F25">
              <w:rPr>
                <w:sz w:val="16"/>
                <w:szCs w:val="16"/>
              </w:rPr>
              <w:t>15,87</w:t>
            </w:r>
          </w:p>
        </w:tc>
        <w:tc>
          <w:tcPr>
            <w:tcW w:w="379" w:type="dxa"/>
            <w:tcBorders>
              <w:top w:val="single" w:sz="4" w:space="0" w:color="auto"/>
              <w:left w:val="single" w:sz="4" w:space="0" w:color="auto"/>
            </w:tcBorders>
            <w:shd w:val="clear" w:color="auto" w:fill="FFFFFF"/>
          </w:tcPr>
          <w:p w14:paraId="0A3D4B39"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6C7B8739" w14:textId="77777777" w:rsidR="00DC241B" w:rsidRPr="004D7F25" w:rsidRDefault="00DC241B" w:rsidP="004D7F25">
            <w:pPr>
              <w:spacing w:line="144" w:lineRule="exact"/>
              <w:ind w:left="160"/>
              <w:rPr>
                <w:sz w:val="16"/>
                <w:szCs w:val="16"/>
              </w:rPr>
            </w:pPr>
            <w:r w:rsidRPr="004D7F25">
              <w:rPr>
                <w:b/>
                <w:bCs/>
                <w:sz w:val="16"/>
                <w:szCs w:val="16"/>
              </w:rPr>
              <w:t>52</w:t>
            </w:r>
          </w:p>
        </w:tc>
        <w:tc>
          <w:tcPr>
            <w:tcW w:w="1392" w:type="dxa"/>
            <w:tcBorders>
              <w:top w:val="single" w:sz="4" w:space="0" w:color="auto"/>
              <w:left w:val="single" w:sz="4" w:space="0" w:color="auto"/>
            </w:tcBorders>
            <w:shd w:val="clear" w:color="auto" w:fill="FFFFFF"/>
          </w:tcPr>
          <w:p w14:paraId="59FF746A" w14:textId="77777777" w:rsidR="00DC241B" w:rsidRPr="004D7F25" w:rsidRDefault="00DC241B" w:rsidP="004D7F25">
            <w:pPr>
              <w:spacing w:line="144" w:lineRule="exact"/>
              <w:rPr>
                <w:sz w:val="16"/>
                <w:szCs w:val="16"/>
              </w:rPr>
            </w:pPr>
            <w:r w:rsidRPr="004D7F25">
              <w:rPr>
                <w:sz w:val="16"/>
                <w:szCs w:val="16"/>
              </w:rPr>
              <w:t>Klaipėdos r.</w:t>
            </w:r>
          </w:p>
        </w:tc>
        <w:tc>
          <w:tcPr>
            <w:tcW w:w="682" w:type="dxa"/>
            <w:tcBorders>
              <w:top w:val="single" w:sz="4" w:space="0" w:color="auto"/>
              <w:left w:val="single" w:sz="4" w:space="0" w:color="auto"/>
            </w:tcBorders>
            <w:shd w:val="clear" w:color="auto" w:fill="FFFFFF"/>
          </w:tcPr>
          <w:p w14:paraId="3821F720" w14:textId="77777777" w:rsidR="00DC241B" w:rsidRPr="004D7F25" w:rsidRDefault="00DC241B" w:rsidP="00F16D6F">
            <w:pPr>
              <w:spacing w:line="144" w:lineRule="exact"/>
              <w:ind w:left="220"/>
              <w:rPr>
                <w:sz w:val="16"/>
                <w:szCs w:val="16"/>
              </w:rPr>
            </w:pPr>
            <w:r w:rsidRPr="004D7F25">
              <w:rPr>
                <w:sz w:val="16"/>
                <w:szCs w:val="16"/>
              </w:rPr>
              <w:t>4,86</w:t>
            </w:r>
          </w:p>
        </w:tc>
        <w:tc>
          <w:tcPr>
            <w:tcW w:w="379" w:type="dxa"/>
            <w:tcBorders>
              <w:top w:val="single" w:sz="4" w:space="0" w:color="auto"/>
              <w:left w:val="single" w:sz="4" w:space="0" w:color="auto"/>
            </w:tcBorders>
            <w:shd w:val="clear" w:color="auto" w:fill="FFFFFF"/>
          </w:tcPr>
          <w:p w14:paraId="0A1260B1"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7E142683" w14:textId="77777777" w:rsidR="00DC241B" w:rsidRPr="004D7F25" w:rsidRDefault="00DC241B" w:rsidP="00F16D6F">
            <w:pPr>
              <w:spacing w:line="144" w:lineRule="exact"/>
              <w:ind w:left="200"/>
              <w:rPr>
                <w:sz w:val="16"/>
                <w:szCs w:val="16"/>
              </w:rPr>
            </w:pPr>
            <w:r w:rsidRPr="004D7F25">
              <w:rPr>
                <w:b/>
                <w:bCs/>
                <w:sz w:val="16"/>
                <w:szCs w:val="16"/>
              </w:rPr>
              <w:t>13</w:t>
            </w:r>
          </w:p>
        </w:tc>
        <w:tc>
          <w:tcPr>
            <w:tcW w:w="1378" w:type="dxa"/>
            <w:tcBorders>
              <w:top w:val="single" w:sz="4" w:space="0" w:color="auto"/>
              <w:left w:val="single" w:sz="4" w:space="0" w:color="auto"/>
            </w:tcBorders>
            <w:shd w:val="clear" w:color="auto" w:fill="FFFFFF"/>
          </w:tcPr>
          <w:p w14:paraId="661662FA" w14:textId="77777777" w:rsidR="00DC241B" w:rsidRPr="004D7F25" w:rsidRDefault="00DC241B" w:rsidP="004D7F25">
            <w:pPr>
              <w:spacing w:line="144" w:lineRule="exact"/>
              <w:rPr>
                <w:sz w:val="16"/>
                <w:szCs w:val="16"/>
              </w:rPr>
            </w:pPr>
            <w:r w:rsidRPr="004D7F25">
              <w:rPr>
                <w:sz w:val="16"/>
                <w:szCs w:val="16"/>
              </w:rPr>
              <w:t>Ignalinos r.</w:t>
            </w:r>
          </w:p>
        </w:tc>
        <w:tc>
          <w:tcPr>
            <w:tcW w:w="768" w:type="dxa"/>
            <w:tcBorders>
              <w:top w:val="single" w:sz="4" w:space="0" w:color="auto"/>
              <w:left w:val="single" w:sz="4" w:space="0" w:color="auto"/>
            </w:tcBorders>
            <w:shd w:val="clear" w:color="auto" w:fill="FFFFFF"/>
          </w:tcPr>
          <w:p w14:paraId="03E00689" w14:textId="77777777" w:rsidR="00DC241B" w:rsidRPr="004D7F25" w:rsidRDefault="00DC241B" w:rsidP="004D7F25">
            <w:pPr>
              <w:spacing w:line="144" w:lineRule="exact"/>
              <w:rPr>
                <w:sz w:val="16"/>
                <w:szCs w:val="16"/>
              </w:rPr>
            </w:pPr>
            <w:r w:rsidRPr="004D7F25">
              <w:rPr>
                <w:sz w:val="16"/>
                <w:szCs w:val="16"/>
              </w:rPr>
              <w:t>15,87</w:t>
            </w:r>
          </w:p>
        </w:tc>
        <w:tc>
          <w:tcPr>
            <w:tcW w:w="720" w:type="dxa"/>
            <w:tcBorders>
              <w:top w:val="single" w:sz="4" w:space="0" w:color="auto"/>
              <w:left w:val="single" w:sz="4" w:space="0" w:color="auto"/>
              <w:right w:val="single" w:sz="4" w:space="0" w:color="auto"/>
            </w:tcBorders>
            <w:shd w:val="clear" w:color="auto" w:fill="FFFFFF"/>
          </w:tcPr>
          <w:p w14:paraId="446776F5" w14:textId="77777777" w:rsidR="00DC241B" w:rsidRPr="004D7F25" w:rsidRDefault="00DC241B" w:rsidP="004D7F25">
            <w:pPr>
              <w:rPr>
                <w:sz w:val="16"/>
                <w:szCs w:val="16"/>
              </w:rPr>
            </w:pPr>
          </w:p>
        </w:tc>
      </w:tr>
      <w:tr w:rsidR="00DC241B" w:rsidRPr="004D7F25" w14:paraId="629F3683" w14:textId="77777777" w:rsidTr="004D7F25">
        <w:tc>
          <w:tcPr>
            <w:tcW w:w="1781" w:type="dxa"/>
            <w:tcBorders>
              <w:top w:val="single" w:sz="4" w:space="0" w:color="auto"/>
              <w:left w:val="single" w:sz="4" w:space="0" w:color="auto"/>
            </w:tcBorders>
            <w:shd w:val="clear" w:color="auto" w:fill="DCE6F0"/>
          </w:tcPr>
          <w:p w14:paraId="79106454" w14:textId="77777777" w:rsidR="00DC241B" w:rsidRPr="004D7F25" w:rsidRDefault="00DC241B" w:rsidP="004D7F25">
            <w:pPr>
              <w:spacing w:line="144" w:lineRule="exact"/>
              <w:rPr>
                <w:sz w:val="16"/>
                <w:szCs w:val="16"/>
              </w:rPr>
            </w:pPr>
            <w:r w:rsidRPr="004D7F25">
              <w:rPr>
                <w:sz w:val="16"/>
                <w:szCs w:val="16"/>
              </w:rPr>
              <w:t>Jonavos r.</w:t>
            </w:r>
          </w:p>
        </w:tc>
        <w:tc>
          <w:tcPr>
            <w:tcW w:w="389" w:type="dxa"/>
            <w:tcBorders>
              <w:top w:val="single" w:sz="4" w:space="0" w:color="auto"/>
              <w:left w:val="single" w:sz="4" w:space="0" w:color="auto"/>
            </w:tcBorders>
            <w:shd w:val="clear" w:color="auto" w:fill="DCE6F0"/>
          </w:tcPr>
          <w:p w14:paraId="04E5D6F1"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007388BD" w14:textId="77777777" w:rsidR="00DC241B" w:rsidRPr="004D7F25" w:rsidRDefault="00DC241B" w:rsidP="004D7F25">
            <w:pPr>
              <w:spacing w:line="144" w:lineRule="exact"/>
              <w:rPr>
                <w:sz w:val="16"/>
                <w:szCs w:val="16"/>
              </w:rPr>
            </w:pPr>
            <w:r w:rsidRPr="004D7F25">
              <w:rPr>
                <w:sz w:val="16"/>
                <w:szCs w:val="16"/>
              </w:rPr>
              <w:t>6,54</w:t>
            </w:r>
          </w:p>
        </w:tc>
        <w:tc>
          <w:tcPr>
            <w:tcW w:w="370" w:type="dxa"/>
            <w:tcBorders>
              <w:top w:val="single" w:sz="4" w:space="0" w:color="auto"/>
              <w:left w:val="single" w:sz="4" w:space="0" w:color="auto"/>
            </w:tcBorders>
            <w:shd w:val="clear" w:color="auto" w:fill="DCE6F0"/>
          </w:tcPr>
          <w:p w14:paraId="6B515C13"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2B46458F" w14:textId="77777777" w:rsidR="00DC241B" w:rsidRPr="004D7F25" w:rsidRDefault="00DC241B" w:rsidP="004D7F25">
            <w:pPr>
              <w:spacing w:line="144" w:lineRule="exact"/>
              <w:rPr>
                <w:sz w:val="16"/>
                <w:szCs w:val="16"/>
              </w:rPr>
            </w:pPr>
            <w:r w:rsidRPr="004D7F25">
              <w:rPr>
                <w:sz w:val="16"/>
                <w:szCs w:val="16"/>
              </w:rPr>
              <w:t>8,41</w:t>
            </w:r>
          </w:p>
        </w:tc>
        <w:tc>
          <w:tcPr>
            <w:tcW w:w="446" w:type="dxa"/>
            <w:tcBorders>
              <w:top w:val="single" w:sz="4" w:space="0" w:color="auto"/>
              <w:left w:val="single" w:sz="4" w:space="0" w:color="auto"/>
            </w:tcBorders>
            <w:shd w:val="clear" w:color="auto" w:fill="DCE6F0"/>
          </w:tcPr>
          <w:p w14:paraId="41E73952"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5E8EC55F" w14:textId="77777777" w:rsidR="00DC241B" w:rsidRPr="004D7F25" w:rsidRDefault="00DC241B" w:rsidP="004D7F25">
            <w:pPr>
              <w:spacing w:line="144" w:lineRule="exact"/>
              <w:rPr>
                <w:sz w:val="16"/>
                <w:szCs w:val="16"/>
              </w:rPr>
            </w:pPr>
            <w:r w:rsidRPr="004D7F25">
              <w:rPr>
                <w:sz w:val="16"/>
                <w:szCs w:val="16"/>
              </w:rPr>
              <w:t>7,29</w:t>
            </w:r>
          </w:p>
        </w:tc>
        <w:tc>
          <w:tcPr>
            <w:tcW w:w="398" w:type="dxa"/>
            <w:tcBorders>
              <w:top w:val="single" w:sz="4" w:space="0" w:color="auto"/>
              <w:left w:val="single" w:sz="4" w:space="0" w:color="auto"/>
            </w:tcBorders>
            <w:shd w:val="clear" w:color="auto" w:fill="DCE6F0"/>
          </w:tcPr>
          <w:p w14:paraId="2636AB66"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1A5A3263"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114BBAA3" w14:textId="77777777" w:rsidR="00DC241B" w:rsidRPr="004D7F25" w:rsidRDefault="00DC241B" w:rsidP="004D7F25">
            <w:pPr>
              <w:spacing w:line="144" w:lineRule="exact"/>
              <w:rPr>
                <w:sz w:val="16"/>
                <w:szCs w:val="16"/>
              </w:rPr>
            </w:pPr>
            <w:r w:rsidRPr="004D7F25">
              <w:rPr>
                <w:sz w:val="16"/>
                <w:szCs w:val="16"/>
              </w:rPr>
              <w:t>7,41</w:t>
            </w:r>
          </w:p>
        </w:tc>
        <w:tc>
          <w:tcPr>
            <w:tcW w:w="379" w:type="dxa"/>
            <w:tcBorders>
              <w:top w:val="single" w:sz="4" w:space="0" w:color="auto"/>
              <w:left w:val="single" w:sz="4" w:space="0" w:color="auto"/>
            </w:tcBorders>
            <w:shd w:val="clear" w:color="auto" w:fill="DCE6F0"/>
          </w:tcPr>
          <w:p w14:paraId="2143BB4F"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3E75931A" w14:textId="77777777" w:rsidR="00DC241B" w:rsidRPr="004D7F25" w:rsidRDefault="00DC241B" w:rsidP="004D7F25">
            <w:pPr>
              <w:spacing w:line="144" w:lineRule="exact"/>
              <w:ind w:left="160"/>
              <w:rPr>
                <w:sz w:val="16"/>
                <w:szCs w:val="16"/>
              </w:rPr>
            </w:pPr>
            <w:r w:rsidRPr="004D7F25">
              <w:rPr>
                <w:b/>
                <w:bCs/>
                <w:sz w:val="16"/>
                <w:szCs w:val="16"/>
              </w:rPr>
              <w:t>51</w:t>
            </w:r>
          </w:p>
        </w:tc>
        <w:tc>
          <w:tcPr>
            <w:tcW w:w="1392" w:type="dxa"/>
            <w:tcBorders>
              <w:top w:val="single" w:sz="4" w:space="0" w:color="auto"/>
              <w:left w:val="single" w:sz="4" w:space="0" w:color="auto"/>
            </w:tcBorders>
            <w:shd w:val="clear" w:color="auto" w:fill="DCE6F0"/>
          </w:tcPr>
          <w:p w14:paraId="3F991846" w14:textId="77777777" w:rsidR="00DC241B" w:rsidRPr="004D7F25" w:rsidRDefault="00DC241B" w:rsidP="004D7F25">
            <w:pPr>
              <w:spacing w:line="144" w:lineRule="exact"/>
              <w:rPr>
                <w:sz w:val="16"/>
                <w:szCs w:val="16"/>
              </w:rPr>
            </w:pPr>
            <w:r w:rsidRPr="004D7F25">
              <w:rPr>
                <w:sz w:val="16"/>
                <w:szCs w:val="16"/>
              </w:rPr>
              <w:t>Rietavo sav.</w:t>
            </w:r>
          </w:p>
        </w:tc>
        <w:tc>
          <w:tcPr>
            <w:tcW w:w="682" w:type="dxa"/>
            <w:tcBorders>
              <w:top w:val="single" w:sz="4" w:space="0" w:color="auto"/>
              <w:left w:val="single" w:sz="4" w:space="0" w:color="auto"/>
            </w:tcBorders>
            <w:shd w:val="clear" w:color="auto" w:fill="DCE6F0"/>
          </w:tcPr>
          <w:p w14:paraId="6F45085F" w14:textId="77777777" w:rsidR="00DC241B" w:rsidRPr="004D7F25" w:rsidRDefault="00DC241B" w:rsidP="00F16D6F">
            <w:pPr>
              <w:spacing w:line="144" w:lineRule="exact"/>
              <w:ind w:left="220"/>
              <w:rPr>
                <w:sz w:val="16"/>
                <w:szCs w:val="16"/>
              </w:rPr>
            </w:pPr>
            <w:r w:rsidRPr="004D7F25">
              <w:rPr>
                <w:sz w:val="16"/>
                <w:szCs w:val="16"/>
              </w:rPr>
              <w:t>5,18</w:t>
            </w:r>
          </w:p>
        </w:tc>
        <w:tc>
          <w:tcPr>
            <w:tcW w:w="379" w:type="dxa"/>
            <w:tcBorders>
              <w:top w:val="single" w:sz="4" w:space="0" w:color="auto"/>
              <w:left w:val="single" w:sz="4" w:space="0" w:color="auto"/>
            </w:tcBorders>
            <w:shd w:val="clear" w:color="auto" w:fill="DCE6F0"/>
          </w:tcPr>
          <w:p w14:paraId="465F27A3"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4B806D42" w14:textId="77777777" w:rsidR="00DC241B" w:rsidRPr="004D7F25" w:rsidRDefault="00DC241B" w:rsidP="00F16D6F">
            <w:pPr>
              <w:spacing w:line="144" w:lineRule="exact"/>
              <w:ind w:left="200"/>
              <w:rPr>
                <w:sz w:val="16"/>
                <w:szCs w:val="16"/>
              </w:rPr>
            </w:pPr>
            <w:r w:rsidRPr="004D7F25">
              <w:rPr>
                <w:b/>
                <w:bCs/>
                <w:sz w:val="16"/>
                <w:szCs w:val="16"/>
              </w:rPr>
              <w:t>35</w:t>
            </w:r>
          </w:p>
        </w:tc>
        <w:tc>
          <w:tcPr>
            <w:tcW w:w="1378" w:type="dxa"/>
            <w:tcBorders>
              <w:top w:val="single" w:sz="4" w:space="0" w:color="auto"/>
              <w:left w:val="single" w:sz="4" w:space="0" w:color="auto"/>
            </w:tcBorders>
            <w:shd w:val="clear" w:color="auto" w:fill="DCE6F0"/>
          </w:tcPr>
          <w:p w14:paraId="18EC5D0A" w14:textId="77777777" w:rsidR="00DC241B" w:rsidRPr="004D7F25" w:rsidRDefault="00DC241B" w:rsidP="004D7F25">
            <w:pPr>
              <w:spacing w:line="144" w:lineRule="exact"/>
              <w:rPr>
                <w:sz w:val="16"/>
                <w:szCs w:val="16"/>
              </w:rPr>
            </w:pPr>
            <w:r w:rsidRPr="004D7F25">
              <w:rPr>
                <w:sz w:val="16"/>
                <w:szCs w:val="16"/>
              </w:rPr>
              <w:t>Jonavos r.</w:t>
            </w:r>
          </w:p>
        </w:tc>
        <w:tc>
          <w:tcPr>
            <w:tcW w:w="768" w:type="dxa"/>
            <w:tcBorders>
              <w:top w:val="single" w:sz="4" w:space="0" w:color="auto"/>
              <w:left w:val="single" w:sz="4" w:space="0" w:color="auto"/>
            </w:tcBorders>
            <w:shd w:val="clear" w:color="auto" w:fill="DCE6F0"/>
          </w:tcPr>
          <w:p w14:paraId="3EB9F6DD" w14:textId="77777777" w:rsidR="00DC241B" w:rsidRPr="004D7F25" w:rsidRDefault="00DC241B" w:rsidP="004D7F25">
            <w:pPr>
              <w:spacing w:line="144" w:lineRule="exact"/>
              <w:rPr>
                <w:sz w:val="16"/>
                <w:szCs w:val="16"/>
              </w:rPr>
            </w:pPr>
            <w:r w:rsidRPr="004D7F25">
              <w:rPr>
                <w:sz w:val="16"/>
                <w:szCs w:val="16"/>
              </w:rPr>
              <w:t>7,41</w:t>
            </w:r>
          </w:p>
        </w:tc>
        <w:tc>
          <w:tcPr>
            <w:tcW w:w="720" w:type="dxa"/>
            <w:tcBorders>
              <w:top w:val="single" w:sz="4" w:space="0" w:color="auto"/>
              <w:left w:val="single" w:sz="4" w:space="0" w:color="auto"/>
              <w:right w:val="single" w:sz="4" w:space="0" w:color="auto"/>
            </w:tcBorders>
            <w:shd w:val="clear" w:color="auto" w:fill="DCE6F0"/>
          </w:tcPr>
          <w:p w14:paraId="7F4058E5" w14:textId="77777777" w:rsidR="00DC241B" w:rsidRPr="004D7F25" w:rsidRDefault="00DC241B" w:rsidP="004D7F25">
            <w:pPr>
              <w:rPr>
                <w:sz w:val="16"/>
                <w:szCs w:val="16"/>
              </w:rPr>
            </w:pPr>
          </w:p>
        </w:tc>
      </w:tr>
      <w:tr w:rsidR="00DC241B" w:rsidRPr="004D7F25" w14:paraId="53F1E4F6" w14:textId="77777777" w:rsidTr="004D7F25">
        <w:tc>
          <w:tcPr>
            <w:tcW w:w="1781" w:type="dxa"/>
            <w:tcBorders>
              <w:top w:val="single" w:sz="4" w:space="0" w:color="auto"/>
              <w:left w:val="single" w:sz="4" w:space="0" w:color="auto"/>
            </w:tcBorders>
            <w:shd w:val="clear" w:color="auto" w:fill="FFFFFF"/>
          </w:tcPr>
          <w:p w14:paraId="10FB1A08" w14:textId="77777777" w:rsidR="00DC241B" w:rsidRPr="004D7F25" w:rsidRDefault="00DC241B" w:rsidP="004D7F25">
            <w:pPr>
              <w:spacing w:line="144" w:lineRule="exact"/>
              <w:rPr>
                <w:sz w:val="16"/>
                <w:szCs w:val="16"/>
              </w:rPr>
            </w:pPr>
            <w:r w:rsidRPr="004D7F25">
              <w:rPr>
                <w:sz w:val="16"/>
                <w:szCs w:val="16"/>
              </w:rPr>
              <w:t>Joniškio r.</w:t>
            </w:r>
          </w:p>
        </w:tc>
        <w:tc>
          <w:tcPr>
            <w:tcW w:w="389" w:type="dxa"/>
            <w:tcBorders>
              <w:top w:val="single" w:sz="4" w:space="0" w:color="auto"/>
              <w:left w:val="single" w:sz="4" w:space="0" w:color="auto"/>
            </w:tcBorders>
            <w:shd w:val="clear" w:color="auto" w:fill="FFFFFF"/>
          </w:tcPr>
          <w:p w14:paraId="0C22619A"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1E07095E" w14:textId="77777777" w:rsidR="00DC241B" w:rsidRPr="004D7F25" w:rsidRDefault="00DC241B" w:rsidP="004D7F25">
            <w:pPr>
              <w:spacing w:line="144" w:lineRule="exact"/>
              <w:rPr>
                <w:sz w:val="16"/>
                <w:szCs w:val="16"/>
              </w:rPr>
            </w:pPr>
            <w:r w:rsidRPr="004D7F25">
              <w:rPr>
                <w:sz w:val="16"/>
                <w:szCs w:val="16"/>
              </w:rPr>
              <w:t>6,72</w:t>
            </w:r>
          </w:p>
        </w:tc>
        <w:tc>
          <w:tcPr>
            <w:tcW w:w="370" w:type="dxa"/>
            <w:tcBorders>
              <w:top w:val="single" w:sz="4" w:space="0" w:color="auto"/>
              <w:left w:val="single" w:sz="4" w:space="0" w:color="auto"/>
            </w:tcBorders>
            <w:shd w:val="clear" w:color="auto" w:fill="FFFFFF"/>
          </w:tcPr>
          <w:p w14:paraId="0EFF2C60"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6E560E74" w14:textId="77777777" w:rsidR="00DC241B" w:rsidRPr="004D7F25" w:rsidRDefault="00DC241B" w:rsidP="004D7F25">
            <w:pPr>
              <w:spacing w:line="144" w:lineRule="exact"/>
              <w:rPr>
                <w:sz w:val="16"/>
                <w:szCs w:val="16"/>
              </w:rPr>
            </w:pPr>
            <w:r w:rsidRPr="004D7F25">
              <w:rPr>
                <w:sz w:val="16"/>
                <w:szCs w:val="16"/>
              </w:rPr>
              <w:t>8,05</w:t>
            </w:r>
          </w:p>
        </w:tc>
        <w:tc>
          <w:tcPr>
            <w:tcW w:w="446" w:type="dxa"/>
            <w:tcBorders>
              <w:top w:val="single" w:sz="4" w:space="0" w:color="auto"/>
              <w:left w:val="single" w:sz="4" w:space="0" w:color="auto"/>
            </w:tcBorders>
            <w:shd w:val="clear" w:color="auto" w:fill="FFFFFF"/>
          </w:tcPr>
          <w:p w14:paraId="76755F17"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0FCDE560" w14:textId="77777777" w:rsidR="00DC241B" w:rsidRPr="004D7F25" w:rsidRDefault="00DC241B" w:rsidP="004D7F25">
            <w:pPr>
              <w:spacing w:line="144" w:lineRule="exact"/>
              <w:rPr>
                <w:sz w:val="16"/>
                <w:szCs w:val="16"/>
              </w:rPr>
            </w:pPr>
            <w:r w:rsidRPr="004D7F25">
              <w:rPr>
                <w:sz w:val="16"/>
                <w:szCs w:val="16"/>
              </w:rPr>
              <w:t>6,99</w:t>
            </w:r>
          </w:p>
        </w:tc>
        <w:tc>
          <w:tcPr>
            <w:tcW w:w="398" w:type="dxa"/>
            <w:tcBorders>
              <w:top w:val="single" w:sz="4" w:space="0" w:color="auto"/>
              <w:left w:val="single" w:sz="4" w:space="0" w:color="auto"/>
            </w:tcBorders>
            <w:shd w:val="clear" w:color="auto" w:fill="FFFFFF"/>
          </w:tcPr>
          <w:p w14:paraId="68E55CA1"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421F74A4"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4BCA7D7C" w14:textId="77777777" w:rsidR="00DC241B" w:rsidRPr="004D7F25" w:rsidRDefault="00DC241B" w:rsidP="004D7F25">
            <w:pPr>
              <w:spacing w:line="144" w:lineRule="exact"/>
              <w:rPr>
                <w:sz w:val="16"/>
                <w:szCs w:val="16"/>
              </w:rPr>
            </w:pPr>
            <w:r w:rsidRPr="004D7F25">
              <w:rPr>
                <w:sz w:val="16"/>
                <w:szCs w:val="16"/>
              </w:rPr>
              <w:t>7,25</w:t>
            </w:r>
          </w:p>
        </w:tc>
        <w:tc>
          <w:tcPr>
            <w:tcW w:w="379" w:type="dxa"/>
            <w:tcBorders>
              <w:top w:val="single" w:sz="4" w:space="0" w:color="auto"/>
              <w:left w:val="single" w:sz="4" w:space="0" w:color="auto"/>
            </w:tcBorders>
            <w:shd w:val="clear" w:color="auto" w:fill="FFFFFF"/>
          </w:tcPr>
          <w:p w14:paraId="323CE9F2"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65E7B1F8" w14:textId="77777777" w:rsidR="00DC241B" w:rsidRPr="004D7F25" w:rsidRDefault="00DC241B" w:rsidP="004D7F25">
            <w:pPr>
              <w:spacing w:line="144" w:lineRule="exact"/>
              <w:ind w:left="160"/>
              <w:rPr>
                <w:sz w:val="16"/>
                <w:szCs w:val="16"/>
              </w:rPr>
            </w:pPr>
            <w:r w:rsidRPr="004D7F25">
              <w:rPr>
                <w:b/>
                <w:bCs/>
                <w:sz w:val="16"/>
                <w:szCs w:val="16"/>
              </w:rPr>
              <w:t>50</w:t>
            </w:r>
          </w:p>
        </w:tc>
        <w:tc>
          <w:tcPr>
            <w:tcW w:w="1392" w:type="dxa"/>
            <w:tcBorders>
              <w:top w:val="single" w:sz="4" w:space="0" w:color="auto"/>
              <w:left w:val="single" w:sz="4" w:space="0" w:color="auto"/>
            </w:tcBorders>
            <w:shd w:val="clear" w:color="auto" w:fill="FFFFFF"/>
          </w:tcPr>
          <w:p w14:paraId="04A354C2" w14:textId="77777777" w:rsidR="00DC241B" w:rsidRPr="004D7F25" w:rsidRDefault="00DC241B" w:rsidP="004D7F25">
            <w:pPr>
              <w:spacing w:line="144" w:lineRule="exact"/>
              <w:rPr>
                <w:sz w:val="16"/>
                <w:szCs w:val="16"/>
              </w:rPr>
            </w:pPr>
            <w:r w:rsidRPr="004D7F25">
              <w:rPr>
                <w:sz w:val="16"/>
                <w:szCs w:val="16"/>
              </w:rPr>
              <w:t>Kelmės r.</w:t>
            </w:r>
          </w:p>
        </w:tc>
        <w:tc>
          <w:tcPr>
            <w:tcW w:w="682" w:type="dxa"/>
            <w:tcBorders>
              <w:top w:val="single" w:sz="4" w:space="0" w:color="auto"/>
              <w:left w:val="single" w:sz="4" w:space="0" w:color="auto"/>
            </w:tcBorders>
            <w:shd w:val="clear" w:color="auto" w:fill="FFFFFF"/>
          </w:tcPr>
          <w:p w14:paraId="08F74BE7" w14:textId="77777777" w:rsidR="00DC241B" w:rsidRPr="004D7F25" w:rsidRDefault="00DC241B" w:rsidP="004D7F25">
            <w:pPr>
              <w:spacing w:line="144" w:lineRule="exact"/>
              <w:ind w:left="220"/>
              <w:rPr>
                <w:sz w:val="16"/>
                <w:szCs w:val="16"/>
              </w:rPr>
            </w:pPr>
            <w:r w:rsidRPr="004D7F25">
              <w:rPr>
                <w:sz w:val="16"/>
                <w:szCs w:val="16"/>
              </w:rPr>
              <w:t>5,39</w:t>
            </w:r>
          </w:p>
        </w:tc>
        <w:tc>
          <w:tcPr>
            <w:tcW w:w="379" w:type="dxa"/>
            <w:tcBorders>
              <w:top w:val="single" w:sz="4" w:space="0" w:color="auto"/>
              <w:left w:val="single" w:sz="4" w:space="0" w:color="auto"/>
            </w:tcBorders>
            <w:shd w:val="clear" w:color="auto" w:fill="FFFFFF"/>
          </w:tcPr>
          <w:p w14:paraId="1227A3F4"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15C9829D" w14:textId="77777777" w:rsidR="00DC241B" w:rsidRPr="004D7F25" w:rsidRDefault="00DC241B" w:rsidP="00F16D6F">
            <w:pPr>
              <w:spacing w:line="144" w:lineRule="exact"/>
              <w:ind w:left="200"/>
              <w:rPr>
                <w:sz w:val="16"/>
                <w:szCs w:val="16"/>
              </w:rPr>
            </w:pPr>
            <w:r w:rsidRPr="004D7F25">
              <w:rPr>
                <w:b/>
                <w:bCs/>
                <w:sz w:val="16"/>
                <w:szCs w:val="16"/>
              </w:rPr>
              <w:t>37</w:t>
            </w:r>
          </w:p>
        </w:tc>
        <w:tc>
          <w:tcPr>
            <w:tcW w:w="1378" w:type="dxa"/>
            <w:tcBorders>
              <w:top w:val="single" w:sz="4" w:space="0" w:color="auto"/>
              <w:left w:val="single" w:sz="4" w:space="0" w:color="auto"/>
            </w:tcBorders>
            <w:shd w:val="clear" w:color="auto" w:fill="FFFFFF"/>
          </w:tcPr>
          <w:p w14:paraId="6EA472A3" w14:textId="77777777" w:rsidR="00DC241B" w:rsidRPr="004D7F25" w:rsidRDefault="00DC241B" w:rsidP="004D7F25">
            <w:pPr>
              <w:spacing w:line="144" w:lineRule="exact"/>
              <w:rPr>
                <w:sz w:val="16"/>
                <w:szCs w:val="16"/>
              </w:rPr>
            </w:pPr>
            <w:r w:rsidRPr="004D7F25">
              <w:rPr>
                <w:sz w:val="16"/>
                <w:szCs w:val="16"/>
              </w:rPr>
              <w:t>Joniškio r.</w:t>
            </w:r>
          </w:p>
        </w:tc>
        <w:tc>
          <w:tcPr>
            <w:tcW w:w="768" w:type="dxa"/>
            <w:tcBorders>
              <w:top w:val="single" w:sz="4" w:space="0" w:color="auto"/>
              <w:left w:val="single" w:sz="4" w:space="0" w:color="auto"/>
            </w:tcBorders>
            <w:shd w:val="clear" w:color="auto" w:fill="FFFFFF"/>
          </w:tcPr>
          <w:p w14:paraId="35CEBA7F" w14:textId="77777777" w:rsidR="00DC241B" w:rsidRPr="004D7F25" w:rsidRDefault="00DC241B" w:rsidP="004D7F25">
            <w:pPr>
              <w:spacing w:line="144" w:lineRule="exact"/>
              <w:rPr>
                <w:sz w:val="16"/>
                <w:szCs w:val="16"/>
              </w:rPr>
            </w:pPr>
            <w:r w:rsidRPr="004D7F25">
              <w:rPr>
                <w:sz w:val="16"/>
                <w:szCs w:val="16"/>
              </w:rPr>
              <w:t>7,25</w:t>
            </w:r>
          </w:p>
        </w:tc>
        <w:tc>
          <w:tcPr>
            <w:tcW w:w="720" w:type="dxa"/>
            <w:tcBorders>
              <w:top w:val="single" w:sz="4" w:space="0" w:color="auto"/>
              <w:left w:val="single" w:sz="4" w:space="0" w:color="auto"/>
              <w:right w:val="single" w:sz="4" w:space="0" w:color="auto"/>
            </w:tcBorders>
            <w:shd w:val="clear" w:color="auto" w:fill="FFFFFF"/>
          </w:tcPr>
          <w:p w14:paraId="56D56789" w14:textId="77777777" w:rsidR="00DC241B" w:rsidRPr="004D7F25" w:rsidRDefault="00DC241B" w:rsidP="004D7F25">
            <w:pPr>
              <w:rPr>
                <w:sz w:val="16"/>
                <w:szCs w:val="16"/>
              </w:rPr>
            </w:pPr>
          </w:p>
        </w:tc>
      </w:tr>
      <w:tr w:rsidR="00DC241B" w:rsidRPr="004D7F25" w14:paraId="151DFECC" w14:textId="77777777" w:rsidTr="004D7F25">
        <w:tc>
          <w:tcPr>
            <w:tcW w:w="1781" w:type="dxa"/>
            <w:tcBorders>
              <w:top w:val="single" w:sz="4" w:space="0" w:color="auto"/>
              <w:left w:val="single" w:sz="4" w:space="0" w:color="auto"/>
            </w:tcBorders>
            <w:shd w:val="clear" w:color="auto" w:fill="DCE6F0"/>
          </w:tcPr>
          <w:p w14:paraId="01E98451" w14:textId="77777777" w:rsidR="00DC241B" w:rsidRPr="004D7F25" w:rsidRDefault="00DC241B" w:rsidP="004D7F25">
            <w:pPr>
              <w:spacing w:line="144" w:lineRule="exact"/>
              <w:rPr>
                <w:sz w:val="16"/>
                <w:szCs w:val="16"/>
              </w:rPr>
            </w:pPr>
            <w:r w:rsidRPr="004D7F25">
              <w:rPr>
                <w:sz w:val="16"/>
                <w:szCs w:val="16"/>
              </w:rPr>
              <w:t>Jurbarko r.</w:t>
            </w:r>
          </w:p>
        </w:tc>
        <w:tc>
          <w:tcPr>
            <w:tcW w:w="389" w:type="dxa"/>
            <w:tcBorders>
              <w:top w:val="single" w:sz="4" w:space="0" w:color="auto"/>
              <w:left w:val="single" w:sz="4" w:space="0" w:color="auto"/>
            </w:tcBorders>
            <w:shd w:val="clear" w:color="auto" w:fill="DCE6F0"/>
          </w:tcPr>
          <w:p w14:paraId="7685CDD2"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0635EC8D" w14:textId="77777777" w:rsidR="00DC241B" w:rsidRPr="004D7F25" w:rsidRDefault="00DC241B" w:rsidP="004D7F25">
            <w:pPr>
              <w:spacing w:line="144" w:lineRule="exact"/>
              <w:rPr>
                <w:sz w:val="16"/>
                <w:szCs w:val="16"/>
              </w:rPr>
            </w:pPr>
            <w:r w:rsidRPr="004D7F25">
              <w:rPr>
                <w:sz w:val="16"/>
                <w:szCs w:val="16"/>
              </w:rPr>
              <w:t>8,83</w:t>
            </w:r>
          </w:p>
        </w:tc>
        <w:tc>
          <w:tcPr>
            <w:tcW w:w="370" w:type="dxa"/>
            <w:tcBorders>
              <w:top w:val="single" w:sz="4" w:space="0" w:color="auto"/>
              <w:left w:val="single" w:sz="4" w:space="0" w:color="auto"/>
            </w:tcBorders>
            <w:shd w:val="clear" w:color="auto" w:fill="DCE6F0"/>
          </w:tcPr>
          <w:p w14:paraId="5DC09FFB"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41C65A51" w14:textId="77777777" w:rsidR="00DC241B" w:rsidRPr="004D7F25" w:rsidRDefault="00DC241B" w:rsidP="004D7F25">
            <w:pPr>
              <w:spacing w:line="144" w:lineRule="exact"/>
              <w:rPr>
                <w:sz w:val="16"/>
                <w:szCs w:val="16"/>
              </w:rPr>
            </w:pPr>
            <w:r w:rsidRPr="004D7F25">
              <w:rPr>
                <w:sz w:val="16"/>
                <w:szCs w:val="16"/>
              </w:rPr>
              <w:t>7,07</w:t>
            </w:r>
          </w:p>
        </w:tc>
        <w:tc>
          <w:tcPr>
            <w:tcW w:w="446" w:type="dxa"/>
            <w:tcBorders>
              <w:top w:val="single" w:sz="4" w:space="0" w:color="auto"/>
              <w:left w:val="single" w:sz="4" w:space="0" w:color="auto"/>
            </w:tcBorders>
            <w:shd w:val="clear" w:color="auto" w:fill="DCE6F0"/>
          </w:tcPr>
          <w:p w14:paraId="7183B21C"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6454D075" w14:textId="77777777" w:rsidR="00DC241B" w:rsidRPr="004D7F25" w:rsidRDefault="00DC241B" w:rsidP="004D7F25">
            <w:pPr>
              <w:spacing w:line="144" w:lineRule="exact"/>
              <w:rPr>
                <w:sz w:val="16"/>
                <w:szCs w:val="16"/>
              </w:rPr>
            </w:pPr>
            <w:r w:rsidRPr="004D7F25">
              <w:rPr>
                <w:sz w:val="16"/>
                <w:szCs w:val="16"/>
              </w:rPr>
              <w:t>8,05</w:t>
            </w:r>
          </w:p>
        </w:tc>
        <w:tc>
          <w:tcPr>
            <w:tcW w:w="398" w:type="dxa"/>
            <w:tcBorders>
              <w:top w:val="single" w:sz="4" w:space="0" w:color="auto"/>
              <w:left w:val="single" w:sz="4" w:space="0" w:color="auto"/>
            </w:tcBorders>
            <w:shd w:val="clear" w:color="auto" w:fill="DCE6F0"/>
          </w:tcPr>
          <w:p w14:paraId="24CE151D"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110CAFA3"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2EBAB93D" w14:textId="77777777" w:rsidR="00DC241B" w:rsidRPr="004D7F25" w:rsidRDefault="00DC241B" w:rsidP="004D7F25">
            <w:pPr>
              <w:spacing w:line="144" w:lineRule="exact"/>
              <w:rPr>
                <w:sz w:val="16"/>
                <w:szCs w:val="16"/>
              </w:rPr>
            </w:pPr>
            <w:r w:rsidRPr="004D7F25">
              <w:rPr>
                <w:sz w:val="16"/>
                <w:szCs w:val="16"/>
              </w:rPr>
              <w:t>7,98</w:t>
            </w:r>
          </w:p>
        </w:tc>
        <w:tc>
          <w:tcPr>
            <w:tcW w:w="379" w:type="dxa"/>
            <w:tcBorders>
              <w:top w:val="single" w:sz="4" w:space="0" w:color="auto"/>
              <w:left w:val="single" w:sz="4" w:space="0" w:color="auto"/>
            </w:tcBorders>
            <w:shd w:val="clear" w:color="auto" w:fill="DCE6F0"/>
          </w:tcPr>
          <w:p w14:paraId="4C611567"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437EEBC1" w14:textId="77777777" w:rsidR="00DC241B" w:rsidRPr="004D7F25" w:rsidRDefault="00DC241B" w:rsidP="004D7F25">
            <w:pPr>
              <w:spacing w:line="144" w:lineRule="exact"/>
              <w:ind w:left="160"/>
              <w:rPr>
                <w:sz w:val="16"/>
                <w:szCs w:val="16"/>
              </w:rPr>
            </w:pPr>
            <w:r w:rsidRPr="004D7F25">
              <w:rPr>
                <w:b/>
                <w:bCs/>
                <w:sz w:val="16"/>
                <w:szCs w:val="16"/>
              </w:rPr>
              <w:t>49</w:t>
            </w:r>
          </w:p>
        </w:tc>
        <w:tc>
          <w:tcPr>
            <w:tcW w:w="1392" w:type="dxa"/>
            <w:tcBorders>
              <w:top w:val="single" w:sz="4" w:space="0" w:color="auto"/>
              <w:left w:val="single" w:sz="4" w:space="0" w:color="auto"/>
            </w:tcBorders>
            <w:shd w:val="clear" w:color="auto" w:fill="DCE6F0"/>
          </w:tcPr>
          <w:p w14:paraId="7727350F" w14:textId="77777777" w:rsidR="00DC241B" w:rsidRPr="004D7F25" w:rsidRDefault="00DC241B" w:rsidP="004D7F25">
            <w:pPr>
              <w:spacing w:line="144" w:lineRule="exact"/>
              <w:rPr>
                <w:sz w:val="16"/>
                <w:szCs w:val="16"/>
              </w:rPr>
            </w:pPr>
            <w:r w:rsidRPr="004D7F25">
              <w:rPr>
                <w:sz w:val="16"/>
                <w:szCs w:val="16"/>
              </w:rPr>
              <w:t>Lazdijų r.</w:t>
            </w:r>
          </w:p>
        </w:tc>
        <w:tc>
          <w:tcPr>
            <w:tcW w:w="682" w:type="dxa"/>
            <w:tcBorders>
              <w:top w:val="single" w:sz="4" w:space="0" w:color="auto"/>
              <w:left w:val="single" w:sz="4" w:space="0" w:color="auto"/>
            </w:tcBorders>
            <w:shd w:val="clear" w:color="auto" w:fill="DCE6F0"/>
          </w:tcPr>
          <w:p w14:paraId="362B7A82" w14:textId="77777777" w:rsidR="00DC241B" w:rsidRPr="004D7F25" w:rsidRDefault="00DC241B" w:rsidP="004D7F25">
            <w:pPr>
              <w:spacing w:line="144" w:lineRule="exact"/>
              <w:ind w:left="220"/>
              <w:rPr>
                <w:sz w:val="16"/>
                <w:szCs w:val="16"/>
              </w:rPr>
            </w:pPr>
            <w:r w:rsidRPr="004D7F25">
              <w:rPr>
                <w:sz w:val="16"/>
                <w:szCs w:val="16"/>
              </w:rPr>
              <w:t>5,71</w:t>
            </w:r>
          </w:p>
        </w:tc>
        <w:tc>
          <w:tcPr>
            <w:tcW w:w="379" w:type="dxa"/>
            <w:tcBorders>
              <w:top w:val="single" w:sz="4" w:space="0" w:color="auto"/>
              <w:left w:val="single" w:sz="4" w:space="0" w:color="auto"/>
            </w:tcBorders>
            <w:shd w:val="clear" w:color="auto" w:fill="DCE6F0"/>
          </w:tcPr>
          <w:p w14:paraId="3D07A305"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6905CFD4" w14:textId="77777777" w:rsidR="00DC241B" w:rsidRPr="004D7F25" w:rsidRDefault="00DC241B" w:rsidP="00F16D6F">
            <w:pPr>
              <w:spacing w:line="144" w:lineRule="exact"/>
              <w:ind w:left="200"/>
              <w:rPr>
                <w:sz w:val="16"/>
                <w:szCs w:val="16"/>
              </w:rPr>
            </w:pPr>
            <w:r w:rsidRPr="004D7F25">
              <w:rPr>
                <w:b/>
                <w:bCs/>
                <w:sz w:val="16"/>
                <w:szCs w:val="16"/>
              </w:rPr>
              <w:t>31</w:t>
            </w:r>
          </w:p>
        </w:tc>
        <w:tc>
          <w:tcPr>
            <w:tcW w:w="1378" w:type="dxa"/>
            <w:tcBorders>
              <w:top w:val="single" w:sz="4" w:space="0" w:color="auto"/>
              <w:left w:val="single" w:sz="4" w:space="0" w:color="auto"/>
            </w:tcBorders>
            <w:shd w:val="clear" w:color="auto" w:fill="DCE6F0"/>
          </w:tcPr>
          <w:p w14:paraId="1F02F021" w14:textId="77777777" w:rsidR="00DC241B" w:rsidRPr="004D7F25" w:rsidRDefault="00DC241B" w:rsidP="004D7F25">
            <w:pPr>
              <w:spacing w:line="144" w:lineRule="exact"/>
              <w:rPr>
                <w:sz w:val="16"/>
                <w:szCs w:val="16"/>
              </w:rPr>
            </w:pPr>
            <w:r w:rsidRPr="004D7F25">
              <w:rPr>
                <w:sz w:val="16"/>
                <w:szCs w:val="16"/>
              </w:rPr>
              <w:t>Jurbarko r.</w:t>
            </w:r>
          </w:p>
        </w:tc>
        <w:tc>
          <w:tcPr>
            <w:tcW w:w="768" w:type="dxa"/>
            <w:tcBorders>
              <w:top w:val="single" w:sz="4" w:space="0" w:color="auto"/>
              <w:left w:val="single" w:sz="4" w:space="0" w:color="auto"/>
            </w:tcBorders>
            <w:shd w:val="clear" w:color="auto" w:fill="DCE6F0"/>
          </w:tcPr>
          <w:p w14:paraId="4EC2DBFB" w14:textId="77777777" w:rsidR="00DC241B" w:rsidRPr="004D7F25" w:rsidRDefault="00DC241B" w:rsidP="004D7F25">
            <w:pPr>
              <w:spacing w:line="144" w:lineRule="exact"/>
              <w:rPr>
                <w:sz w:val="16"/>
                <w:szCs w:val="16"/>
              </w:rPr>
            </w:pPr>
            <w:r w:rsidRPr="004D7F25">
              <w:rPr>
                <w:sz w:val="16"/>
                <w:szCs w:val="16"/>
              </w:rPr>
              <w:t>7,98</w:t>
            </w:r>
          </w:p>
        </w:tc>
        <w:tc>
          <w:tcPr>
            <w:tcW w:w="720" w:type="dxa"/>
            <w:tcBorders>
              <w:top w:val="single" w:sz="4" w:space="0" w:color="auto"/>
              <w:left w:val="single" w:sz="4" w:space="0" w:color="auto"/>
              <w:right w:val="single" w:sz="4" w:space="0" w:color="auto"/>
            </w:tcBorders>
            <w:shd w:val="clear" w:color="auto" w:fill="DCE6F0"/>
          </w:tcPr>
          <w:p w14:paraId="247E1CA7" w14:textId="77777777" w:rsidR="00DC241B" w:rsidRPr="004D7F25" w:rsidRDefault="00DC241B" w:rsidP="004D7F25">
            <w:pPr>
              <w:rPr>
                <w:sz w:val="16"/>
                <w:szCs w:val="16"/>
              </w:rPr>
            </w:pPr>
          </w:p>
        </w:tc>
      </w:tr>
      <w:tr w:rsidR="00DC241B" w:rsidRPr="004D7F25" w14:paraId="2DD306FF" w14:textId="77777777" w:rsidTr="004D7F25">
        <w:tc>
          <w:tcPr>
            <w:tcW w:w="1781" w:type="dxa"/>
            <w:tcBorders>
              <w:top w:val="single" w:sz="4" w:space="0" w:color="auto"/>
              <w:left w:val="single" w:sz="4" w:space="0" w:color="auto"/>
            </w:tcBorders>
            <w:shd w:val="clear" w:color="auto" w:fill="FFFFFF"/>
          </w:tcPr>
          <w:p w14:paraId="3AC4A091" w14:textId="77777777" w:rsidR="00DC241B" w:rsidRPr="004D7F25" w:rsidRDefault="00DC241B" w:rsidP="004D7F25">
            <w:pPr>
              <w:spacing w:line="144" w:lineRule="exact"/>
              <w:rPr>
                <w:sz w:val="16"/>
                <w:szCs w:val="16"/>
              </w:rPr>
            </w:pPr>
            <w:r w:rsidRPr="004D7F25">
              <w:rPr>
                <w:sz w:val="16"/>
                <w:szCs w:val="16"/>
              </w:rPr>
              <w:t>Kaišiadorių r.</w:t>
            </w:r>
          </w:p>
        </w:tc>
        <w:tc>
          <w:tcPr>
            <w:tcW w:w="389" w:type="dxa"/>
            <w:tcBorders>
              <w:top w:val="single" w:sz="4" w:space="0" w:color="auto"/>
              <w:left w:val="single" w:sz="4" w:space="0" w:color="auto"/>
            </w:tcBorders>
            <w:shd w:val="clear" w:color="auto" w:fill="FFFFFF"/>
          </w:tcPr>
          <w:p w14:paraId="2450A6F4"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4521B508" w14:textId="77777777" w:rsidR="00DC241B" w:rsidRPr="004D7F25" w:rsidRDefault="00DC241B" w:rsidP="004D7F25">
            <w:pPr>
              <w:spacing w:line="144" w:lineRule="exact"/>
              <w:rPr>
                <w:sz w:val="16"/>
                <w:szCs w:val="16"/>
              </w:rPr>
            </w:pPr>
            <w:r w:rsidRPr="004D7F25">
              <w:rPr>
                <w:sz w:val="16"/>
                <w:szCs w:val="16"/>
              </w:rPr>
              <w:t>5,78</w:t>
            </w:r>
          </w:p>
        </w:tc>
        <w:tc>
          <w:tcPr>
            <w:tcW w:w="370" w:type="dxa"/>
            <w:tcBorders>
              <w:top w:val="single" w:sz="4" w:space="0" w:color="auto"/>
              <w:left w:val="single" w:sz="4" w:space="0" w:color="auto"/>
            </w:tcBorders>
            <w:shd w:val="clear" w:color="auto" w:fill="FFFFFF"/>
          </w:tcPr>
          <w:p w14:paraId="392ADE4E"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3C9F2D7A" w14:textId="77777777" w:rsidR="00DC241B" w:rsidRPr="004D7F25" w:rsidRDefault="00DC241B" w:rsidP="004D7F25">
            <w:pPr>
              <w:spacing w:line="144" w:lineRule="exact"/>
              <w:rPr>
                <w:sz w:val="16"/>
                <w:szCs w:val="16"/>
              </w:rPr>
            </w:pPr>
            <w:r w:rsidRPr="004D7F25">
              <w:rPr>
                <w:sz w:val="16"/>
                <w:szCs w:val="16"/>
              </w:rPr>
              <w:t>5,85</w:t>
            </w:r>
          </w:p>
        </w:tc>
        <w:tc>
          <w:tcPr>
            <w:tcW w:w="446" w:type="dxa"/>
            <w:tcBorders>
              <w:top w:val="single" w:sz="4" w:space="0" w:color="auto"/>
              <w:left w:val="single" w:sz="4" w:space="0" w:color="auto"/>
            </w:tcBorders>
            <w:shd w:val="clear" w:color="auto" w:fill="FFFFFF"/>
          </w:tcPr>
          <w:p w14:paraId="41A084AD"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460EB524" w14:textId="77777777" w:rsidR="00DC241B" w:rsidRPr="004D7F25" w:rsidRDefault="00DC241B" w:rsidP="004D7F25">
            <w:pPr>
              <w:spacing w:line="144" w:lineRule="exact"/>
              <w:rPr>
                <w:sz w:val="16"/>
                <w:szCs w:val="16"/>
              </w:rPr>
            </w:pPr>
            <w:r w:rsidRPr="004D7F25">
              <w:rPr>
                <w:sz w:val="16"/>
                <w:szCs w:val="16"/>
              </w:rPr>
              <w:t>5,93</w:t>
            </w:r>
          </w:p>
        </w:tc>
        <w:tc>
          <w:tcPr>
            <w:tcW w:w="398" w:type="dxa"/>
            <w:tcBorders>
              <w:top w:val="single" w:sz="4" w:space="0" w:color="auto"/>
              <w:left w:val="single" w:sz="4" w:space="0" w:color="auto"/>
            </w:tcBorders>
            <w:shd w:val="clear" w:color="auto" w:fill="FFFFFF"/>
          </w:tcPr>
          <w:p w14:paraId="3D480D2E"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102E7528"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61513208" w14:textId="77777777" w:rsidR="00DC241B" w:rsidRPr="004D7F25" w:rsidRDefault="00DC241B" w:rsidP="004D7F25">
            <w:pPr>
              <w:spacing w:line="144" w:lineRule="exact"/>
              <w:rPr>
                <w:sz w:val="16"/>
                <w:szCs w:val="16"/>
              </w:rPr>
            </w:pPr>
            <w:r w:rsidRPr="004D7F25">
              <w:rPr>
                <w:sz w:val="16"/>
                <w:szCs w:val="16"/>
              </w:rPr>
              <w:t>5,85</w:t>
            </w:r>
          </w:p>
        </w:tc>
        <w:tc>
          <w:tcPr>
            <w:tcW w:w="379" w:type="dxa"/>
            <w:tcBorders>
              <w:top w:val="single" w:sz="4" w:space="0" w:color="auto"/>
              <w:left w:val="single" w:sz="4" w:space="0" w:color="auto"/>
            </w:tcBorders>
            <w:shd w:val="clear" w:color="auto" w:fill="FFFFFF"/>
          </w:tcPr>
          <w:p w14:paraId="02F94715"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3028B2DE" w14:textId="77777777" w:rsidR="00DC241B" w:rsidRPr="004D7F25" w:rsidRDefault="00DC241B" w:rsidP="004D7F25">
            <w:pPr>
              <w:spacing w:line="144" w:lineRule="exact"/>
              <w:ind w:left="160"/>
              <w:rPr>
                <w:sz w:val="16"/>
                <w:szCs w:val="16"/>
              </w:rPr>
            </w:pPr>
            <w:r w:rsidRPr="004D7F25">
              <w:rPr>
                <w:b/>
                <w:bCs/>
                <w:sz w:val="16"/>
                <w:szCs w:val="16"/>
              </w:rPr>
              <w:t>48</w:t>
            </w:r>
          </w:p>
        </w:tc>
        <w:tc>
          <w:tcPr>
            <w:tcW w:w="1392" w:type="dxa"/>
            <w:tcBorders>
              <w:top w:val="single" w:sz="4" w:space="0" w:color="auto"/>
              <w:left w:val="single" w:sz="4" w:space="0" w:color="auto"/>
            </w:tcBorders>
            <w:shd w:val="clear" w:color="auto" w:fill="FFFFFF"/>
          </w:tcPr>
          <w:p w14:paraId="2462B802" w14:textId="77777777" w:rsidR="00DC241B" w:rsidRPr="004D7F25" w:rsidRDefault="00DC241B" w:rsidP="004D7F25">
            <w:pPr>
              <w:spacing w:line="144" w:lineRule="exact"/>
              <w:rPr>
                <w:sz w:val="16"/>
                <w:szCs w:val="16"/>
              </w:rPr>
            </w:pPr>
            <w:r w:rsidRPr="004D7F25">
              <w:rPr>
                <w:sz w:val="16"/>
                <w:szCs w:val="16"/>
              </w:rPr>
              <w:t>Alytaus r.</w:t>
            </w:r>
          </w:p>
        </w:tc>
        <w:tc>
          <w:tcPr>
            <w:tcW w:w="682" w:type="dxa"/>
            <w:tcBorders>
              <w:top w:val="single" w:sz="4" w:space="0" w:color="auto"/>
              <w:left w:val="single" w:sz="4" w:space="0" w:color="auto"/>
            </w:tcBorders>
            <w:shd w:val="clear" w:color="auto" w:fill="FFFFFF"/>
          </w:tcPr>
          <w:p w14:paraId="7A39E889" w14:textId="77777777" w:rsidR="00DC241B" w:rsidRPr="004D7F25" w:rsidRDefault="00DC241B" w:rsidP="004D7F25">
            <w:pPr>
              <w:spacing w:line="144" w:lineRule="exact"/>
              <w:ind w:left="220"/>
              <w:rPr>
                <w:sz w:val="16"/>
                <w:szCs w:val="16"/>
              </w:rPr>
            </w:pPr>
            <w:r w:rsidRPr="004D7F25">
              <w:rPr>
                <w:sz w:val="16"/>
                <w:szCs w:val="16"/>
              </w:rPr>
              <w:t>5,85</w:t>
            </w:r>
          </w:p>
        </w:tc>
        <w:tc>
          <w:tcPr>
            <w:tcW w:w="379" w:type="dxa"/>
            <w:tcBorders>
              <w:top w:val="single" w:sz="4" w:space="0" w:color="auto"/>
              <w:left w:val="single" w:sz="4" w:space="0" w:color="auto"/>
            </w:tcBorders>
            <w:shd w:val="clear" w:color="auto" w:fill="FFFFFF"/>
          </w:tcPr>
          <w:p w14:paraId="1A9AB85F"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3C9FDDDE" w14:textId="77777777" w:rsidR="00DC241B" w:rsidRPr="004D7F25" w:rsidRDefault="00DC241B" w:rsidP="00F16D6F">
            <w:pPr>
              <w:spacing w:line="144" w:lineRule="exact"/>
              <w:ind w:left="200"/>
              <w:rPr>
                <w:sz w:val="16"/>
                <w:szCs w:val="16"/>
              </w:rPr>
            </w:pPr>
            <w:r w:rsidRPr="004D7F25">
              <w:rPr>
                <w:b/>
                <w:bCs/>
                <w:sz w:val="16"/>
                <w:szCs w:val="16"/>
              </w:rPr>
              <w:t>47</w:t>
            </w:r>
          </w:p>
        </w:tc>
        <w:tc>
          <w:tcPr>
            <w:tcW w:w="1378" w:type="dxa"/>
            <w:tcBorders>
              <w:top w:val="single" w:sz="4" w:space="0" w:color="auto"/>
              <w:left w:val="single" w:sz="4" w:space="0" w:color="auto"/>
            </w:tcBorders>
            <w:shd w:val="clear" w:color="auto" w:fill="FFFFFF"/>
          </w:tcPr>
          <w:p w14:paraId="5C0F60D1" w14:textId="77777777" w:rsidR="00DC241B" w:rsidRPr="004D7F25" w:rsidRDefault="00DC241B" w:rsidP="004D7F25">
            <w:pPr>
              <w:spacing w:line="144" w:lineRule="exact"/>
              <w:rPr>
                <w:sz w:val="16"/>
                <w:szCs w:val="16"/>
              </w:rPr>
            </w:pPr>
            <w:r w:rsidRPr="004D7F25">
              <w:rPr>
                <w:sz w:val="16"/>
                <w:szCs w:val="16"/>
              </w:rPr>
              <w:t>Kaišiadorių r.</w:t>
            </w:r>
          </w:p>
        </w:tc>
        <w:tc>
          <w:tcPr>
            <w:tcW w:w="768" w:type="dxa"/>
            <w:tcBorders>
              <w:top w:val="single" w:sz="4" w:space="0" w:color="auto"/>
              <w:left w:val="single" w:sz="4" w:space="0" w:color="auto"/>
            </w:tcBorders>
            <w:shd w:val="clear" w:color="auto" w:fill="FFFFFF"/>
          </w:tcPr>
          <w:p w14:paraId="55022397" w14:textId="77777777" w:rsidR="00DC241B" w:rsidRPr="004D7F25" w:rsidRDefault="00DC241B" w:rsidP="004D7F25">
            <w:pPr>
              <w:spacing w:line="144" w:lineRule="exact"/>
              <w:rPr>
                <w:sz w:val="16"/>
                <w:szCs w:val="16"/>
              </w:rPr>
            </w:pPr>
            <w:r w:rsidRPr="004D7F25">
              <w:rPr>
                <w:sz w:val="16"/>
                <w:szCs w:val="16"/>
              </w:rPr>
              <w:t>5,85</w:t>
            </w:r>
          </w:p>
        </w:tc>
        <w:tc>
          <w:tcPr>
            <w:tcW w:w="720" w:type="dxa"/>
            <w:tcBorders>
              <w:top w:val="single" w:sz="4" w:space="0" w:color="auto"/>
              <w:left w:val="single" w:sz="4" w:space="0" w:color="auto"/>
              <w:right w:val="single" w:sz="4" w:space="0" w:color="auto"/>
            </w:tcBorders>
            <w:shd w:val="clear" w:color="auto" w:fill="FFFFFF"/>
          </w:tcPr>
          <w:p w14:paraId="4E1C46C0" w14:textId="77777777" w:rsidR="00DC241B" w:rsidRPr="004D7F25" w:rsidRDefault="00DC241B" w:rsidP="004D7F25">
            <w:pPr>
              <w:rPr>
                <w:sz w:val="16"/>
                <w:szCs w:val="16"/>
              </w:rPr>
            </w:pPr>
          </w:p>
        </w:tc>
      </w:tr>
      <w:tr w:rsidR="00DC241B" w:rsidRPr="004D7F25" w14:paraId="2C8E8741" w14:textId="77777777" w:rsidTr="004D7F25">
        <w:tc>
          <w:tcPr>
            <w:tcW w:w="1781" w:type="dxa"/>
            <w:tcBorders>
              <w:top w:val="single" w:sz="4" w:space="0" w:color="auto"/>
              <w:left w:val="single" w:sz="4" w:space="0" w:color="auto"/>
            </w:tcBorders>
            <w:shd w:val="clear" w:color="auto" w:fill="DCE6F0"/>
          </w:tcPr>
          <w:p w14:paraId="13C036E9" w14:textId="77777777" w:rsidR="00DC241B" w:rsidRPr="004D7F25" w:rsidRDefault="00DC241B" w:rsidP="004D7F25">
            <w:pPr>
              <w:spacing w:line="144" w:lineRule="exact"/>
              <w:rPr>
                <w:sz w:val="16"/>
                <w:szCs w:val="16"/>
              </w:rPr>
            </w:pPr>
            <w:r w:rsidRPr="004D7F25">
              <w:rPr>
                <w:sz w:val="16"/>
                <w:szCs w:val="16"/>
              </w:rPr>
              <w:t>Kalvarijos sav.</w:t>
            </w:r>
          </w:p>
        </w:tc>
        <w:tc>
          <w:tcPr>
            <w:tcW w:w="389" w:type="dxa"/>
            <w:tcBorders>
              <w:top w:val="single" w:sz="4" w:space="0" w:color="auto"/>
              <w:left w:val="single" w:sz="4" w:space="0" w:color="auto"/>
            </w:tcBorders>
            <w:shd w:val="clear" w:color="auto" w:fill="DCE6F0"/>
          </w:tcPr>
          <w:p w14:paraId="50074D0E"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4323E5B5" w14:textId="77777777" w:rsidR="00DC241B" w:rsidRPr="004D7F25" w:rsidRDefault="00DC241B" w:rsidP="004D7F25">
            <w:pPr>
              <w:spacing w:line="144" w:lineRule="exact"/>
              <w:rPr>
                <w:sz w:val="16"/>
                <w:szCs w:val="16"/>
              </w:rPr>
            </w:pPr>
            <w:r w:rsidRPr="004D7F25">
              <w:rPr>
                <w:sz w:val="16"/>
                <w:szCs w:val="16"/>
              </w:rPr>
              <w:t>0,00</w:t>
            </w:r>
          </w:p>
        </w:tc>
        <w:tc>
          <w:tcPr>
            <w:tcW w:w="370" w:type="dxa"/>
            <w:tcBorders>
              <w:top w:val="single" w:sz="4" w:space="0" w:color="auto"/>
              <w:left w:val="single" w:sz="4" w:space="0" w:color="auto"/>
            </w:tcBorders>
            <w:shd w:val="clear" w:color="auto" w:fill="DCE6F0"/>
          </w:tcPr>
          <w:p w14:paraId="53301F81"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78356E07" w14:textId="77777777" w:rsidR="00DC241B" w:rsidRPr="004D7F25" w:rsidRDefault="00DC241B" w:rsidP="004D7F25">
            <w:pPr>
              <w:spacing w:line="144" w:lineRule="exact"/>
              <w:rPr>
                <w:sz w:val="16"/>
                <w:szCs w:val="16"/>
              </w:rPr>
            </w:pPr>
            <w:r w:rsidRPr="004D7F25">
              <w:rPr>
                <w:sz w:val="16"/>
                <w:szCs w:val="16"/>
              </w:rPr>
              <w:t>0,00</w:t>
            </w:r>
          </w:p>
        </w:tc>
        <w:tc>
          <w:tcPr>
            <w:tcW w:w="446" w:type="dxa"/>
            <w:tcBorders>
              <w:top w:val="single" w:sz="4" w:space="0" w:color="auto"/>
              <w:left w:val="single" w:sz="4" w:space="0" w:color="auto"/>
            </w:tcBorders>
            <w:shd w:val="clear" w:color="auto" w:fill="DCE6F0"/>
          </w:tcPr>
          <w:p w14:paraId="34CAFE67"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6A8E72A2" w14:textId="77777777" w:rsidR="00DC241B" w:rsidRPr="004D7F25" w:rsidRDefault="00DC241B" w:rsidP="004D7F25">
            <w:pPr>
              <w:spacing w:line="144" w:lineRule="exact"/>
              <w:rPr>
                <w:sz w:val="16"/>
                <w:szCs w:val="16"/>
              </w:rPr>
            </w:pPr>
            <w:r w:rsidRPr="004D7F25">
              <w:rPr>
                <w:sz w:val="16"/>
                <w:szCs w:val="16"/>
              </w:rPr>
              <w:t>0,00</w:t>
            </w:r>
          </w:p>
        </w:tc>
        <w:tc>
          <w:tcPr>
            <w:tcW w:w="398" w:type="dxa"/>
            <w:tcBorders>
              <w:top w:val="single" w:sz="4" w:space="0" w:color="auto"/>
              <w:left w:val="single" w:sz="4" w:space="0" w:color="auto"/>
            </w:tcBorders>
            <w:shd w:val="clear" w:color="auto" w:fill="DCE6F0"/>
          </w:tcPr>
          <w:p w14:paraId="75D09A0C"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5EB2BF76"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0A67EA83" w14:textId="77777777" w:rsidR="00DC241B" w:rsidRPr="004D7F25" w:rsidRDefault="00DC241B" w:rsidP="004D7F25">
            <w:pPr>
              <w:spacing w:line="144" w:lineRule="exact"/>
              <w:rPr>
                <w:sz w:val="16"/>
                <w:szCs w:val="16"/>
              </w:rPr>
            </w:pPr>
            <w:r w:rsidRPr="004D7F25">
              <w:rPr>
                <w:sz w:val="16"/>
                <w:szCs w:val="16"/>
              </w:rPr>
              <w:t>0,00</w:t>
            </w:r>
          </w:p>
        </w:tc>
        <w:tc>
          <w:tcPr>
            <w:tcW w:w="379" w:type="dxa"/>
            <w:tcBorders>
              <w:top w:val="single" w:sz="4" w:space="0" w:color="auto"/>
              <w:left w:val="single" w:sz="4" w:space="0" w:color="auto"/>
            </w:tcBorders>
            <w:shd w:val="clear" w:color="auto" w:fill="DCE6F0"/>
          </w:tcPr>
          <w:p w14:paraId="4F9C527F"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3B15A0BD" w14:textId="77777777" w:rsidR="00DC241B" w:rsidRPr="004D7F25" w:rsidRDefault="00DC241B" w:rsidP="004D7F25">
            <w:pPr>
              <w:spacing w:line="144" w:lineRule="exact"/>
              <w:ind w:left="160"/>
              <w:rPr>
                <w:sz w:val="16"/>
                <w:szCs w:val="16"/>
              </w:rPr>
            </w:pPr>
            <w:r w:rsidRPr="004D7F25">
              <w:rPr>
                <w:b/>
                <w:bCs/>
                <w:sz w:val="16"/>
                <w:szCs w:val="16"/>
              </w:rPr>
              <w:t>47</w:t>
            </w:r>
          </w:p>
        </w:tc>
        <w:tc>
          <w:tcPr>
            <w:tcW w:w="1392" w:type="dxa"/>
            <w:tcBorders>
              <w:top w:val="single" w:sz="4" w:space="0" w:color="auto"/>
              <w:left w:val="single" w:sz="4" w:space="0" w:color="auto"/>
            </w:tcBorders>
            <w:shd w:val="clear" w:color="auto" w:fill="DCE6F0"/>
          </w:tcPr>
          <w:p w14:paraId="47C43AE4" w14:textId="77777777" w:rsidR="00DC241B" w:rsidRPr="004D7F25" w:rsidRDefault="00DC241B" w:rsidP="004D7F25">
            <w:pPr>
              <w:spacing w:line="144" w:lineRule="exact"/>
              <w:rPr>
                <w:sz w:val="16"/>
                <w:szCs w:val="16"/>
              </w:rPr>
            </w:pPr>
            <w:r w:rsidRPr="004D7F25">
              <w:rPr>
                <w:sz w:val="16"/>
                <w:szCs w:val="16"/>
              </w:rPr>
              <w:t>Kaišiadorių r.</w:t>
            </w:r>
          </w:p>
        </w:tc>
        <w:tc>
          <w:tcPr>
            <w:tcW w:w="682" w:type="dxa"/>
            <w:tcBorders>
              <w:top w:val="single" w:sz="4" w:space="0" w:color="auto"/>
              <w:left w:val="single" w:sz="4" w:space="0" w:color="auto"/>
            </w:tcBorders>
            <w:shd w:val="clear" w:color="auto" w:fill="DCE6F0"/>
          </w:tcPr>
          <w:p w14:paraId="4E141A90" w14:textId="77777777" w:rsidR="00DC241B" w:rsidRPr="004D7F25" w:rsidRDefault="00DC241B" w:rsidP="004D7F25">
            <w:pPr>
              <w:spacing w:line="144" w:lineRule="exact"/>
              <w:ind w:left="220"/>
              <w:rPr>
                <w:sz w:val="16"/>
                <w:szCs w:val="16"/>
              </w:rPr>
            </w:pPr>
            <w:r w:rsidRPr="004D7F25">
              <w:rPr>
                <w:sz w:val="16"/>
                <w:szCs w:val="16"/>
              </w:rPr>
              <w:t>5,85</w:t>
            </w:r>
          </w:p>
        </w:tc>
        <w:tc>
          <w:tcPr>
            <w:tcW w:w="379" w:type="dxa"/>
            <w:tcBorders>
              <w:top w:val="single" w:sz="4" w:space="0" w:color="auto"/>
              <w:left w:val="single" w:sz="4" w:space="0" w:color="auto"/>
            </w:tcBorders>
            <w:shd w:val="clear" w:color="auto" w:fill="DCE6F0"/>
          </w:tcPr>
          <w:p w14:paraId="744BE911"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1F391A74" w14:textId="77777777" w:rsidR="00DC241B" w:rsidRPr="004D7F25" w:rsidRDefault="00DC241B" w:rsidP="00F16D6F">
            <w:pPr>
              <w:spacing w:line="144" w:lineRule="exact"/>
              <w:ind w:left="200"/>
              <w:rPr>
                <w:sz w:val="16"/>
                <w:szCs w:val="16"/>
              </w:rPr>
            </w:pPr>
            <w:r w:rsidRPr="004D7F25">
              <w:rPr>
                <w:b/>
                <w:bCs/>
                <w:sz w:val="16"/>
                <w:szCs w:val="16"/>
              </w:rPr>
              <w:t>60</w:t>
            </w:r>
          </w:p>
        </w:tc>
        <w:tc>
          <w:tcPr>
            <w:tcW w:w="1378" w:type="dxa"/>
            <w:tcBorders>
              <w:top w:val="single" w:sz="4" w:space="0" w:color="auto"/>
              <w:left w:val="single" w:sz="4" w:space="0" w:color="auto"/>
            </w:tcBorders>
            <w:shd w:val="clear" w:color="auto" w:fill="DCE6F0"/>
          </w:tcPr>
          <w:p w14:paraId="6CB88F8E" w14:textId="77777777" w:rsidR="00DC241B" w:rsidRPr="004D7F25" w:rsidRDefault="00DC241B" w:rsidP="004D7F25">
            <w:pPr>
              <w:spacing w:line="144" w:lineRule="exact"/>
              <w:rPr>
                <w:sz w:val="16"/>
                <w:szCs w:val="16"/>
              </w:rPr>
            </w:pPr>
            <w:r w:rsidRPr="004D7F25">
              <w:rPr>
                <w:sz w:val="16"/>
                <w:szCs w:val="16"/>
              </w:rPr>
              <w:t>Kalvarijos sav.</w:t>
            </w:r>
          </w:p>
        </w:tc>
        <w:tc>
          <w:tcPr>
            <w:tcW w:w="768" w:type="dxa"/>
            <w:tcBorders>
              <w:top w:val="single" w:sz="4" w:space="0" w:color="auto"/>
              <w:left w:val="single" w:sz="4" w:space="0" w:color="auto"/>
            </w:tcBorders>
            <w:shd w:val="clear" w:color="auto" w:fill="DCE6F0"/>
          </w:tcPr>
          <w:p w14:paraId="7F683C5C" w14:textId="77777777" w:rsidR="00DC241B" w:rsidRPr="004D7F25" w:rsidRDefault="00DC241B" w:rsidP="004D7F25">
            <w:pPr>
              <w:spacing w:line="144" w:lineRule="exact"/>
              <w:rPr>
                <w:sz w:val="16"/>
                <w:szCs w:val="16"/>
              </w:rPr>
            </w:pPr>
            <w:r w:rsidRPr="004D7F25">
              <w:rPr>
                <w:sz w:val="16"/>
                <w:szCs w:val="16"/>
              </w:rPr>
              <w:t>0,00</w:t>
            </w:r>
          </w:p>
        </w:tc>
        <w:tc>
          <w:tcPr>
            <w:tcW w:w="720" w:type="dxa"/>
            <w:tcBorders>
              <w:top w:val="single" w:sz="4" w:space="0" w:color="auto"/>
              <w:left w:val="single" w:sz="4" w:space="0" w:color="auto"/>
              <w:right w:val="single" w:sz="4" w:space="0" w:color="auto"/>
            </w:tcBorders>
            <w:shd w:val="clear" w:color="auto" w:fill="DCE6F0"/>
          </w:tcPr>
          <w:p w14:paraId="5CE08656" w14:textId="77777777" w:rsidR="00DC241B" w:rsidRPr="004D7F25" w:rsidRDefault="00DC241B" w:rsidP="004D7F25">
            <w:pPr>
              <w:rPr>
                <w:sz w:val="16"/>
                <w:szCs w:val="16"/>
              </w:rPr>
            </w:pPr>
          </w:p>
        </w:tc>
      </w:tr>
      <w:tr w:rsidR="00DC241B" w:rsidRPr="004D7F25" w14:paraId="5A29773C" w14:textId="77777777" w:rsidTr="004D7F25">
        <w:tc>
          <w:tcPr>
            <w:tcW w:w="1781" w:type="dxa"/>
            <w:tcBorders>
              <w:top w:val="single" w:sz="4" w:space="0" w:color="auto"/>
              <w:left w:val="single" w:sz="4" w:space="0" w:color="auto"/>
            </w:tcBorders>
            <w:shd w:val="clear" w:color="auto" w:fill="FFFFFF"/>
          </w:tcPr>
          <w:p w14:paraId="72E7A5AC" w14:textId="77777777" w:rsidR="00DC241B" w:rsidRPr="004D7F25" w:rsidRDefault="00DC241B" w:rsidP="004D7F25">
            <w:pPr>
              <w:spacing w:line="144" w:lineRule="exact"/>
              <w:rPr>
                <w:sz w:val="16"/>
                <w:szCs w:val="16"/>
              </w:rPr>
            </w:pPr>
            <w:r w:rsidRPr="004D7F25">
              <w:rPr>
                <w:sz w:val="16"/>
                <w:szCs w:val="16"/>
              </w:rPr>
              <w:t>Kaunas</w:t>
            </w:r>
          </w:p>
        </w:tc>
        <w:tc>
          <w:tcPr>
            <w:tcW w:w="389" w:type="dxa"/>
            <w:tcBorders>
              <w:top w:val="single" w:sz="4" w:space="0" w:color="auto"/>
              <w:left w:val="single" w:sz="4" w:space="0" w:color="auto"/>
            </w:tcBorders>
            <w:shd w:val="clear" w:color="auto" w:fill="FFFFFF"/>
          </w:tcPr>
          <w:p w14:paraId="3BCBA841"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0F028754" w14:textId="77777777" w:rsidR="00DC241B" w:rsidRPr="004D7F25" w:rsidRDefault="00DC241B" w:rsidP="004D7F25">
            <w:pPr>
              <w:spacing w:line="144" w:lineRule="exact"/>
              <w:rPr>
                <w:sz w:val="16"/>
                <w:szCs w:val="16"/>
              </w:rPr>
            </w:pPr>
            <w:r w:rsidRPr="004D7F25">
              <w:rPr>
                <w:sz w:val="16"/>
                <w:szCs w:val="16"/>
              </w:rPr>
              <w:t>39,07</w:t>
            </w:r>
          </w:p>
        </w:tc>
        <w:tc>
          <w:tcPr>
            <w:tcW w:w="370" w:type="dxa"/>
            <w:tcBorders>
              <w:top w:val="single" w:sz="4" w:space="0" w:color="auto"/>
              <w:left w:val="single" w:sz="4" w:space="0" w:color="auto"/>
            </w:tcBorders>
            <w:shd w:val="clear" w:color="auto" w:fill="FFFFFF"/>
          </w:tcPr>
          <w:p w14:paraId="6F0E6074"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15973229" w14:textId="77777777" w:rsidR="00DC241B" w:rsidRPr="004D7F25" w:rsidRDefault="00DC241B" w:rsidP="004D7F25">
            <w:pPr>
              <w:spacing w:line="144" w:lineRule="exact"/>
              <w:rPr>
                <w:sz w:val="16"/>
                <w:szCs w:val="16"/>
              </w:rPr>
            </w:pPr>
            <w:r w:rsidRPr="004D7F25">
              <w:rPr>
                <w:sz w:val="16"/>
                <w:szCs w:val="16"/>
              </w:rPr>
              <w:t>39,40</w:t>
            </w:r>
          </w:p>
        </w:tc>
        <w:tc>
          <w:tcPr>
            <w:tcW w:w="446" w:type="dxa"/>
            <w:tcBorders>
              <w:top w:val="single" w:sz="4" w:space="0" w:color="auto"/>
              <w:left w:val="single" w:sz="4" w:space="0" w:color="auto"/>
            </w:tcBorders>
            <w:shd w:val="clear" w:color="auto" w:fill="FFFFFF"/>
          </w:tcPr>
          <w:p w14:paraId="646C17A6"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21D42375" w14:textId="77777777" w:rsidR="00DC241B" w:rsidRPr="004D7F25" w:rsidRDefault="00DC241B" w:rsidP="004D7F25">
            <w:pPr>
              <w:spacing w:line="144" w:lineRule="exact"/>
              <w:rPr>
                <w:sz w:val="16"/>
                <w:szCs w:val="16"/>
              </w:rPr>
            </w:pPr>
            <w:r w:rsidRPr="004D7F25">
              <w:rPr>
                <w:sz w:val="16"/>
                <w:szCs w:val="16"/>
              </w:rPr>
              <w:t>40,70</w:t>
            </w:r>
          </w:p>
        </w:tc>
        <w:tc>
          <w:tcPr>
            <w:tcW w:w="398" w:type="dxa"/>
            <w:tcBorders>
              <w:top w:val="single" w:sz="4" w:space="0" w:color="auto"/>
              <w:left w:val="single" w:sz="4" w:space="0" w:color="auto"/>
            </w:tcBorders>
            <w:shd w:val="clear" w:color="auto" w:fill="FFFFFF"/>
          </w:tcPr>
          <w:p w14:paraId="62610569"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3F19790B"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4F45640D" w14:textId="77777777" w:rsidR="00DC241B" w:rsidRPr="004D7F25" w:rsidRDefault="00DC241B" w:rsidP="004D7F25">
            <w:pPr>
              <w:spacing w:line="144" w:lineRule="exact"/>
              <w:rPr>
                <w:sz w:val="16"/>
                <w:szCs w:val="16"/>
              </w:rPr>
            </w:pPr>
            <w:r w:rsidRPr="004D7F25">
              <w:rPr>
                <w:sz w:val="16"/>
                <w:szCs w:val="16"/>
              </w:rPr>
              <w:t>39,72</w:t>
            </w:r>
          </w:p>
        </w:tc>
        <w:tc>
          <w:tcPr>
            <w:tcW w:w="379" w:type="dxa"/>
            <w:tcBorders>
              <w:top w:val="single" w:sz="4" w:space="0" w:color="auto"/>
              <w:left w:val="single" w:sz="4" w:space="0" w:color="auto"/>
            </w:tcBorders>
            <w:shd w:val="clear" w:color="auto" w:fill="FFFFFF"/>
          </w:tcPr>
          <w:p w14:paraId="341C2462"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36AC9F64" w14:textId="77777777" w:rsidR="00DC241B" w:rsidRPr="004D7F25" w:rsidRDefault="00DC241B" w:rsidP="004D7F25">
            <w:pPr>
              <w:spacing w:line="144" w:lineRule="exact"/>
              <w:ind w:left="160"/>
              <w:rPr>
                <w:sz w:val="16"/>
                <w:szCs w:val="16"/>
              </w:rPr>
            </w:pPr>
            <w:r w:rsidRPr="004D7F25">
              <w:rPr>
                <w:b/>
                <w:bCs/>
                <w:sz w:val="16"/>
                <w:szCs w:val="16"/>
              </w:rPr>
              <w:t>46</w:t>
            </w:r>
          </w:p>
        </w:tc>
        <w:tc>
          <w:tcPr>
            <w:tcW w:w="1392" w:type="dxa"/>
            <w:tcBorders>
              <w:top w:val="single" w:sz="4" w:space="0" w:color="auto"/>
              <w:left w:val="single" w:sz="4" w:space="0" w:color="auto"/>
            </w:tcBorders>
            <w:shd w:val="clear" w:color="auto" w:fill="FFFFFF"/>
          </w:tcPr>
          <w:p w14:paraId="176B865D" w14:textId="77777777" w:rsidR="00DC241B" w:rsidRPr="004D7F25" w:rsidRDefault="00DC241B" w:rsidP="004D7F25">
            <w:pPr>
              <w:spacing w:line="144" w:lineRule="exact"/>
              <w:rPr>
                <w:sz w:val="16"/>
                <w:szCs w:val="16"/>
              </w:rPr>
            </w:pPr>
            <w:r w:rsidRPr="004D7F25">
              <w:rPr>
                <w:sz w:val="16"/>
                <w:szCs w:val="16"/>
              </w:rPr>
              <w:t>Molėtų r.</w:t>
            </w:r>
          </w:p>
        </w:tc>
        <w:tc>
          <w:tcPr>
            <w:tcW w:w="682" w:type="dxa"/>
            <w:tcBorders>
              <w:top w:val="single" w:sz="4" w:space="0" w:color="auto"/>
              <w:left w:val="single" w:sz="4" w:space="0" w:color="auto"/>
            </w:tcBorders>
            <w:shd w:val="clear" w:color="auto" w:fill="FFFFFF"/>
          </w:tcPr>
          <w:p w14:paraId="130E58C2" w14:textId="77777777" w:rsidR="00DC241B" w:rsidRPr="004D7F25" w:rsidRDefault="00DC241B" w:rsidP="004D7F25">
            <w:pPr>
              <w:spacing w:line="144" w:lineRule="exact"/>
              <w:ind w:left="220"/>
              <w:rPr>
                <w:sz w:val="16"/>
                <w:szCs w:val="16"/>
              </w:rPr>
            </w:pPr>
            <w:r w:rsidRPr="004D7F25">
              <w:rPr>
                <w:sz w:val="16"/>
                <w:szCs w:val="16"/>
              </w:rPr>
              <w:t>5,88</w:t>
            </w:r>
          </w:p>
        </w:tc>
        <w:tc>
          <w:tcPr>
            <w:tcW w:w="379" w:type="dxa"/>
            <w:tcBorders>
              <w:top w:val="single" w:sz="4" w:space="0" w:color="auto"/>
              <w:left w:val="single" w:sz="4" w:space="0" w:color="auto"/>
            </w:tcBorders>
            <w:shd w:val="clear" w:color="auto" w:fill="FFFFFF"/>
          </w:tcPr>
          <w:p w14:paraId="286FBC15"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FFFFFF"/>
          </w:tcPr>
          <w:p w14:paraId="618F2E8B" w14:textId="77777777" w:rsidR="00DC241B" w:rsidRPr="004D7F25" w:rsidRDefault="00DC241B" w:rsidP="00F16D6F">
            <w:pPr>
              <w:spacing w:line="144" w:lineRule="exact"/>
              <w:ind w:left="200"/>
              <w:rPr>
                <w:sz w:val="16"/>
                <w:szCs w:val="16"/>
              </w:rPr>
            </w:pPr>
            <w:r w:rsidRPr="004D7F25">
              <w:rPr>
                <w:b/>
                <w:bCs/>
                <w:sz w:val="16"/>
                <w:szCs w:val="16"/>
              </w:rPr>
              <w:t>4</w:t>
            </w:r>
          </w:p>
        </w:tc>
        <w:tc>
          <w:tcPr>
            <w:tcW w:w="1378" w:type="dxa"/>
            <w:tcBorders>
              <w:top w:val="single" w:sz="4" w:space="0" w:color="auto"/>
              <w:left w:val="single" w:sz="4" w:space="0" w:color="auto"/>
            </w:tcBorders>
            <w:shd w:val="clear" w:color="auto" w:fill="FFFFFF"/>
          </w:tcPr>
          <w:p w14:paraId="4CF97E2F" w14:textId="77777777" w:rsidR="00DC241B" w:rsidRPr="004D7F25" w:rsidRDefault="00DC241B" w:rsidP="004D7F25">
            <w:pPr>
              <w:spacing w:line="144" w:lineRule="exact"/>
              <w:rPr>
                <w:sz w:val="16"/>
                <w:szCs w:val="16"/>
              </w:rPr>
            </w:pPr>
            <w:r w:rsidRPr="004D7F25">
              <w:rPr>
                <w:sz w:val="16"/>
                <w:szCs w:val="16"/>
              </w:rPr>
              <w:t>Kaunas</w:t>
            </w:r>
          </w:p>
        </w:tc>
        <w:tc>
          <w:tcPr>
            <w:tcW w:w="768" w:type="dxa"/>
            <w:tcBorders>
              <w:top w:val="single" w:sz="4" w:space="0" w:color="auto"/>
              <w:left w:val="single" w:sz="4" w:space="0" w:color="auto"/>
            </w:tcBorders>
            <w:shd w:val="clear" w:color="auto" w:fill="FFFFFF"/>
          </w:tcPr>
          <w:p w14:paraId="1A6ABC4D" w14:textId="77777777" w:rsidR="00DC241B" w:rsidRPr="004D7F25" w:rsidRDefault="00DC241B" w:rsidP="004D7F25">
            <w:pPr>
              <w:spacing w:line="144" w:lineRule="exact"/>
              <w:rPr>
                <w:sz w:val="16"/>
                <w:szCs w:val="16"/>
              </w:rPr>
            </w:pPr>
            <w:r w:rsidRPr="004D7F25">
              <w:rPr>
                <w:sz w:val="16"/>
                <w:szCs w:val="16"/>
              </w:rPr>
              <w:t>39,72</w:t>
            </w:r>
          </w:p>
        </w:tc>
        <w:tc>
          <w:tcPr>
            <w:tcW w:w="720" w:type="dxa"/>
            <w:tcBorders>
              <w:top w:val="single" w:sz="4" w:space="0" w:color="auto"/>
              <w:left w:val="single" w:sz="4" w:space="0" w:color="auto"/>
              <w:right w:val="single" w:sz="4" w:space="0" w:color="auto"/>
            </w:tcBorders>
            <w:shd w:val="clear" w:color="auto" w:fill="FFFFFF"/>
          </w:tcPr>
          <w:p w14:paraId="0BC686AE" w14:textId="77777777" w:rsidR="00DC241B" w:rsidRPr="004D7F25" w:rsidRDefault="00DC241B" w:rsidP="004D7F25">
            <w:pPr>
              <w:rPr>
                <w:sz w:val="16"/>
                <w:szCs w:val="16"/>
              </w:rPr>
            </w:pPr>
          </w:p>
        </w:tc>
      </w:tr>
      <w:tr w:rsidR="00DC241B" w:rsidRPr="004D7F25" w14:paraId="1DD4B87C" w14:textId="77777777" w:rsidTr="004D7F25">
        <w:tc>
          <w:tcPr>
            <w:tcW w:w="1781" w:type="dxa"/>
            <w:tcBorders>
              <w:top w:val="single" w:sz="4" w:space="0" w:color="auto"/>
              <w:left w:val="single" w:sz="4" w:space="0" w:color="auto"/>
            </w:tcBorders>
            <w:shd w:val="clear" w:color="auto" w:fill="DCE6F0"/>
          </w:tcPr>
          <w:p w14:paraId="03D01137" w14:textId="77777777" w:rsidR="00DC241B" w:rsidRPr="004D7F25" w:rsidRDefault="00DC241B" w:rsidP="004D7F25">
            <w:pPr>
              <w:spacing w:line="144" w:lineRule="exact"/>
              <w:rPr>
                <w:sz w:val="16"/>
                <w:szCs w:val="16"/>
              </w:rPr>
            </w:pPr>
            <w:r w:rsidRPr="004D7F25">
              <w:rPr>
                <w:sz w:val="16"/>
                <w:szCs w:val="16"/>
              </w:rPr>
              <w:t>Kauno r.</w:t>
            </w:r>
          </w:p>
        </w:tc>
        <w:tc>
          <w:tcPr>
            <w:tcW w:w="389" w:type="dxa"/>
            <w:tcBorders>
              <w:top w:val="single" w:sz="4" w:space="0" w:color="auto"/>
              <w:left w:val="single" w:sz="4" w:space="0" w:color="auto"/>
            </w:tcBorders>
            <w:shd w:val="clear" w:color="auto" w:fill="DCE6F0"/>
          </w:tcPr>
          <w:p w14:paraId="60312B58"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5958A9EE" w14:textId="77777777" w:rsidR="00DC241B" w:rsidRPr="004D7F25" w:rsidRDefault="00DC241B" w:rsidP="004D7F25">
            <w:pPr>
              <w:spacing w:line="144" w:lineRule="exact"/>
              <w:rPr>
                <w:sz w:val="16"/>
                <w:szCs w:val="16"/>
              </w:rPr>
            </w:pPr>
            <w:r w:rsidRPr="004D7F25">
              <w:rPr>
                <w:sz w:val="16"/>
                <w:szCs w:val="16"/>
              </w:rPr>
              <w:t>3,46</w:t>
            </w:r>
          </w:p>
        </w:tc>
        <w:tc>
          <w:tcPr>
            <w:tcW w:w="370" w:type="dxa"/>
            <w:tcBorders>
              <w:top w:val="single" w:sz="4" w:space="0" w:color="auto"/>
              <w:left w:val="single" w:sz="4" w:space="0" w:color="auto"/>
            </w:tcBorders>
            <w:shd w:val="clear" w:color="auto" w:fill="DCE6F0"/>
          </w:tcPr>
          <w:p w14:paraId="397BFCEF"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64A31EC2" w14:textId="77777777" w:rsidR="00DC241B" w:rsidRPr="004D7F25" w:rsidRDefault="00DC241B" w:rsidP="004D7F25">
            <w:pPr>
              <w:spacing w:line="144" w:lineRule="exact"/>
              <w:rPr>
                <w:sz w:val="16"/>
                <w:szCs w:val="16"/>
              </w:rPr>
            </w:pPr>
            <w:r w:rsidRPr="004D7F25">
              <w:rPr>
                <w:sz w:val="16"/>
                <w:szCs w:val="16"/>
              </w:rPr>
              <w:t>3,77</w:t>
            </w:r>
          </w:p>
        </w:tc>
        <w:tc>
          <w:tcPr>
            <w:tcW w:w="446" w:type="dxa"/>
            <w:tcBorders>
              <w:top w:val="single" w:sz="4" w:space="0" w:color="auto"/>
              <w:left w:val="single" w:sz="4" w:space="0" w:color="auto"/>
            </w:tcBorders>
            <w:shd w:val="clear" w:color="auto" w:fill="DCE6F0"/>
          </w:tcPr>
          <w:p w14:paraId="60DFF2AF"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0A6E073C" w14:textId="77777777" w:rsidR="00DC241B" w:rsidRPr="004D7F25" w:rsidRDefault="00DC241B" w:rsidP="004D7F25">
            <w:pPr>
              <w:spacing w:line="144" w:lineRule="exact"/>
              <w:rPr>
                <w:sz w:val="16"/>
                <w:szCs w:val="16"/>
              </w:rPr>
            </w:pPr>
            <w:r w:rsidRPr="004D7F25">
              <w:rPr>
                <w:sz w:val="16"/>
                <w:szCs w:val="16"/>
              </w:rPr>
              <w:t>3,56</w:t>
            </w:r>
          </w:p>
        </w:tc>
        <w:tc>
          <w:tcPr>
            <w:tcW w:w="398" w:type="dxa"/>
            <w:tcBorders>
              <w:top w:val="single" w:sz="4" w:space="0" w:color="auto"/>
              <w:left w:val="single" w:sz="4" w:space="0" w:color="auto"/>
            </w:tcBorders>
            <w:shd w:val="clear" w:color="auto" w:fill="DCE6F0"/>
          </w:tcPr>
          <w:p w14:paraId="3A182C3D"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4C65F6C7"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7EB9093B" w14:textId="77777777" w:rsidR="00DC241B" w:rsidRPr="004D7F25" w:rsidRDefault="00DC241B" w:rsidP="004D7F25">
            <w:pPr>
              <w:spacing w:line="144" w:lineRule="exact"/>
              <w:rPr>
                <w:sz w:val="16"/>
                <w:szCs w:val="16"/>
              </w:rPr>
            </w:pPr>
            <w:r w:rsidRPr="004D7F25">
              <w:rPr>
                <w:sz w:val="16"/>
                <w:szCs w:val="16"/>
              </w:rPr>
              <w:t>3,60</w:t>
            </w:r>
          </w:p>
        </w:tc>
        <w:tc>
          <w:tcPr>
            <w:tcW w:w="379" w:type="dxa"/>
            <w:tcBorders>
              <w:top w:val="single" w:sz="4" w:space="0" w:color="auto"/>
              <w:left w:val="single" w:sz="4" w:space="0" w:color="auto"/>
            </w:tcBorders>
            <w:shd w:val="clear" w:color="auto" w:fill="DCE6F0"/>
          </w:tcPr>
          <w:p w14:paraId="1BA40D94"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7FA9A507" w14:textId="77777777" w:rsidR="00DC241B" w:rsidRPr="004D7F25" w:rsidRDefault="00DC241B" w:rsidP="004D7F25">
            <w:pPr>
              <w:spacing w:line="144" w:lineRule="exact"/>
              <w:ind w:left="160"/>
              <w:rPr>
                <w:sz w:val="16"/>
                <w:szCs w:val="16"/>
              </w:rPr>
            </w:pPr>
            <w:r w:rsidRPr="004D7F25">
              <w:rPr>
                <w:b/>
                <w:bCs/>
                <w:sz w:val="16"/>
                <w:szCs w:val="16"/>
              </w:rPr>
              <w:t>45</w:t>
            </w:r>
          </w:p>
        </w:tc>
        <w:tc>
          <w:tcPr>
            <w:tcW w:w="1392" w:type="dxa"/>
            <w:tcBorders>
              <w:top w:val="single" w:sz="4" w:space="0" w:color="auto"/>
              <w:left w:val="single" w:sz="4" w:space="0" w:color="auto"/>
            </w:tcBorders>
            <w:shd w:val="clear" w:color="auto" w:fill="DCE6F0"/>
          </w:tcPr>
          <w:p w14:paraId="2A2CFB93" w14:textId="77777777" w:rsidR="00DC241B" w:rsidRPr="004D7F25" w:rsidRDefault="00DC241B" w:rsidP="004D7F25">
            <w:pPr>
              <w:spacing w:line="144" w:lineRule="exact"/>
              <w:rPr>
                <w:sz w:val="16"/>
                <w:szCs w:val="16"/>
              </w:rPr>
            </w:pPr>
            <w:r w:rsidRPr="004D7F25">
              <w:rPr>
                <w:sz w:val="16"/>
                <w:szCs w:val="16"/>
              </w:rPr>
              <w:t>Skuodo r.</w:t>
            </w:r>
          </w:p>
        </w:tc>
        <w:tc>
          <w:tcPr>
            <w:tcW w:w="682" w:type="dxa"/>
            <w:tcBorders>
              <w:top w:val="single" w:sz="4" w:space="0" w:color="auto"/>
              <w:left w:val="single" w:sz="4" w:space="0" w:color="auto"/>
            </w:tcBorders>
            <w:shd w:val="clear" w:color="auto" w:fill="DCE6F0"/>
          </w:tcPr>
          <w:p w14:paraId="1ABBFDF6" w14:textId="77777777" w:rsidR="00DC241B" w:rsidRPr="004D7F25" w:rsidRDefault="00DC241B" w:rsidP="004D7F25">
            <w:pPr>
              <w:spacing w:line="144" w:lineRule="exact"/>
              <w:ind w:left="220"/>
              <w:rPr>
                <w:sz w:val="16"/>
                <w:szCs w:val="16"/>
              </w:rPr>
            </w:pPr>
            <w:r w:rsidRPr="004D7F25">
              <w:rPr>
                <w:sz w:val="16"/>
                <w:szCs w:val="16"/>
              </w:rPr>
              <w:t>6,06</w:t>
            </w:r>
          </w:p>
        </w:tc>
        <w:tc>
          <w:tcPr>
            <w:tcW w:w="379" w:type="dxa"/>
            <w:tcBorders>
              <w:top w:val="single" w:sz="4" w:space="0" w:color="auto"/>
              <w:left w:val="single" w:sz="4" w:space="0" w:color="auto"/>
            </w:tcBorders>
            <w:shd w:val="clear" w:color="auto" w:fill="DCE6F0"/>
          </w:tcPr>
          <w:p w14:paraId="390A8BC0"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64A0263B" w14:textId="77777777" w:rsidR="00DC241B" w:rsidRPr="004D7F25" w:rsidRDefault="00DC241B" w:rsidP="00F16D6F">
            <w:pPr>
              <w:spacing w:line="144" w:lineRule="exact"/>
              <w:ind w:left="200"/>
              <w:rPr>
                <w:sz w:val="16"/>
                <w:szCs w:val="16"/>
              </w:rPr>
            </w:pPr>
            <w:r w:rsidRPr="004D7F25">
              <w:rPr>
                <w:b/>
                <w:bCs/>
                <w:sz w:val="16"/>
                <w:szCs w:val="16"/>
              </w:rPr>
              <w:t>56</w:t>
            </w:r>
          </w:p>
        </w:tc>
        <w:tc>
          <w:tcPr>
            <w:tcW w:w="1378" w:type="dxa"/>
            <w:tcBorders>
              <w:top w:val="single" w:sz="4" w:space="0" w:color="auto"/>
              <w:left w:val="single" w:sz="4" w:space="0" w:color="auto"/>
            </w:tcBorders>
            <w:shd w:val="clear" w:color="auto" w:fill="DCE6F0"/>
          </w:tcPr>
          <w:p w14:paraId="6EE78B55" w14:textId="77777777" w:rsidR="00DC241B" w:rsidRPr="004D7F25" w:rsidRDefault="00DC241B" w:rsidP="004D7F25">
            <w:pPr>
              <w:spacing w:line="144" w:lineRule="exact"/>
              <w:rPr>
                <w:sz w:val="16"/>
                <w:szCs w:val="16"/>
              </w:rPr>
            </w:pPr>
            <w:r w:rsidRPr="004D7F25">
              <w:rPr>
                <w:sz w:val="16"/>
                <w:szCs w:val="16"/>
              </w:rPr>
              <w:t>Kauno r.</w:t>
            </w:r>
          </w:p>
        </w:tc>
        <w:tc>
          <w:tcPr>
            <w:tcW w:w="768" w:type="dxa"/>
            <w:tcBorders>
              <w:top w:val="single" w:sz="4" w:space="0" w:color="auto"/>
              <w:left w:val="single" w:sz="4" w:space="0" w:color="auto"/>
            </w:tcBorders>
            <w:shd w:val="clear" w:color="auto" w:fill="DCE6F0"/>
          </w:tcPr>
          <w:p w14:paraId="43D93D48" w14:textId="77777777" w:rsidR="00DC241B" w:rsidRPr="004D7F25" w:rsidRDefault="00DC241B" w:rsidP="004D7F25">
            <w:pPr>
              <w:spacing w:line="144" w:lineRule="exact"/>
              <w:rPr>
                <w:sz w:val="16"/>
                <w:szCs w:val="16"/>
              </w:rPr>
            </w:pPr>
            <w:r w:rsidRPr="004D7F25">
              <w:rPr>
                <w:sz w:val="16"/>
                <w:szCs w:val="16"/>
              </w:rPr>
              <w:t>3,60</w:t>
            </w:r>
          </w:p>
        </w:tc>
        <w:tc>
          <w:tcPr>
            <w:tcW w:w="720" w:type="dxa"/>
            <w:tcBorders>
              <w:top w:val="single" w:sz="4" w:space="0" w:color="auto"/>
              <w:left w:val="single" w:sz="4" w:space="0" w:color="auto"/>
              <w:right w:val="single" w:sz="4" w:space="0" w:color="auto"/>
            </w:tcBorders>
            <w:shd w:val="clear" w:color="auto" w:fill="DCE6F0"/>
          </w:tcPr>
          <w:p w14:paraId="0010C150" w14:textId="77777777" w:rsidR="00DC241B" w:rsidRPr="004D7F25" w:rsidRDefault="00DC241B" w:rsidP="004D7F25">
            <w:pPr>
              <w:rPr>
                <w:sz w:val="16"/>
                <w:szCs w:val="16"/>
              </w:rPr>
            </w:pPr>
          </w:p>
        </w:tc>
      </w:tr>
      <w:tr w:rsidR="00DC241B" w:rsidRPr="004D7F25" w14:paraId="72C4CFD8" w14:textId="77777777" w:rsidTr="004D7F25">
        <w:tc>
          <w:tcPr>
            <w:tcW w:w="1781" w:type="dxa"/>
            <w:tcBorders>
              <w:top w:val="single" w:sz="4" w:space="0" w:color="auto"/>
              <w:left w:val="single" w:sz="4" w:space="0" w:color="auto"/>
            </w:tcBorders>
            <w:shd w:val="clear" w:color="auto" w:fill="FFFFFF"/>
          </w:tcPr>
          <w:p w14:paraId="04B63D27" w14:textId="77777777" w:rsidR="00DC241B" w:rsidRPr="004D7F25" w:rsidRDefault="00DC241B" w:rsidP="004D7F25">
            <w:pPr>
              <w:spacing w:line="144" w:lineRule="exact"/>
              <w:rPr>
                <w:sz w:val="16"/>
                <w:szCs w:val="16"/>
              </w:rPr>
            </w:pPr>
            <w:r w:rsidRPr="004D7F25">
              <w:rPr>
                <w:sz w:val="16"/>
                <w:szCs w:val="16"/>
              </w:rPr>
              <w:t>Kazlų Rūdos sav.</w:t>
            </w:r>
          </w:p>
        </w:tc>
        <w:tc>
          <w:tcPr>
            <w:tcW w:w="389" w:type="dxa"/>
            <w:tcBorders>
              <w:top w:val="single" w:sz="4" w:space="0" w:color="auto"/>
              <w:left w:val="single" w:sz="4" w:space="0" w:color="auto"/>
            </w:tcBorders>
            <w:shd w:val="clear" w:color="auto" w:fill="FFFFFF"/>
          </w:tcPr>
          <w:p w14:paraId="5E54A296"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6FEE2EC7" w14:textId="77777777" w:rsidR="00DC241B" w:rsidRPr="004D7F25" w:rsidRDefault="00DC241B" w:rsidP="004D7F25">
            <w:pPr>
              <w:spacing w:line="144" w:lineRule="exact"/>
              <w:rPr>
                <w:sz w:val="16"/>
                <w:szCs w:val="16"/>
              </w:rPr>
            </w:pPr>
            <w:r w:rsidRPr="004D7F25">
              <w:rPr>
                <w:sz w:val="16"/>
                <w:szCs w:val="16"/>
              </w:rPr>
              <w:t>5,53</w:t>
            </w:r>
          </w:p>
        </w:tc>
        <w:tc>
          <w:tcPr>
            <w:tcW w:w="370" w:type="dxa"/>
            <w:tcBorders>
              <w:top w:val="single" w:sz="4" w:space="0" w:color="auto"/>
              <w:left w:val="single" w:sz="4" w:space="0" w:color="auto"/>
            </w:tcBorders>
            <w:shd w:val="clear" w:color="auto" w:fill="FFFFFF"/>
          </w:tcPr>
          <w:p w14:paraId="1F8583C7"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601D29F4" w14:textId="77777777" w:rsidR="00DC241B" w:rsidRPr="004D7F25" w:rsidRDefault="00DC241B" w:rsidP="004D7F25">
            <w:pPr>
              <w:spacing w:line="144" w:lineRule="exact"/>
              <w:rPr>
                <w:sz w:val="16"/>
                <w:szCs w:val="16"/>
              </w:rPr>
            </w:pPr>
            <w:r w:rsidRPr="004D7F25">
              <w:rPr>
                <w:sz w:val="16"/>
                <w:szCs w:val="16"/>
              </w:rPr>
              <w:t>6,96</w:t>
            </w:r>
          </w:p>
        </w:tc>
        <w:tc>
          <w:tcPr>
            <w:tcW w:w="446" w:type="dxa"/>
            <w:tcBorders>
              <w:top w:val="single" w:sz="4" w:space="0" w:color="auto"/>
              <w:left w:val="single" w:sz="4" w:space="0" w:color="auto"/>
            </w:tcBorders>
            <w:shd w:val="clear" w:color="auto" w:fill="FFFFFF"/>
          </w:tcPr>
          <w:p w14:paraId="59DF6C7A"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6B51614E" w14:textId="77777777" w:rsidR="00DC241B" w:rsidRPr="004D7F25" w:rsidRDefault="00DC241B" w:rsidP="004D7F25">
            <w:pPr>
              <w:spacing w:line="144" w:lineRule="exact"/>
              <w:rPr>
                <w:sz w:val="16"/>
                <w:szCs w:val="16"/>
              </w:rPr>
            </w:pPr>
            <w:r w:rsidRPr="004D7F25">
              <w:rPr>
                <w:sz w:val="16"/>
                <w:szCs w:val="16"/>
              </w:rPr>
              <w:t>7,06</w:t>
            </w:r>
          </w:p>
        </w:tc>
        <w:tc>
          <w:tcPr>
            <w:tcW w:w="398" w:type="dxa"/>
            <w:tcBorders>
              <w:top w:val="single" w:sz="4" w:space="0" w:color="auto"/>
              <w:left w:val="single" w:sz="4" w:space="0" w:color="auto"/>
            </w:tcBorders>
            <w:shd w:val="clear" w:color="auto" w:fill="FFFFFF"/>
          </w:tcPr>
          <w:p w14:paraId="2C0ED723"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50601F79"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12A442EC" w14:textId="77777777" w:rsidR="00DC241B" w:rsidRPr="004D7F25" w:rsidRDefault="00DC241B" w:rsidP="004D7F25">
            <w:pPr>
              <w:spacing w:line="144" w:lineRule="exact"/>
              <w:rPr>
                <w:sz w:val="16"/>
                <w:szCs w:val="16"/>
              </w:rPr>
            </w:pPr>
            <w:r w:rsidRPr="004D7F25">
              <w:rPr>
                <w:sz w:val="16"/>
                <w:szCs w:val="16"/>
              </w:rPr>
              <w:t>6,52</w:t>
            </w:r>
          </w:p>
        </w:tc>
        <w:tc>
          <w:tcPr>
            <w:tcW w:w="379" w:type="dxa"/>
            <w:tcBorders>
              <w:top w:val="single" w:sz="4" w:space="0" w:color="auto"/>
              <w:left w:val="single" w:sz="4" w:space="0" w:color="auto"/>
            </w:tcBorders>
            <w:shd w:val="clear" w:color="auto" w:fill="FFFFFF"/>
          </w:tcPr>
          <w:p w14:paraId="42A802AB"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427B3708" w14:textId="77777777" w:rsidR="00DC241B" w:rsidRPr="004D7F25" w:rsidRDefault="00DC241B" w:rsidP="004D7F25">
            <w:pPr>
              <w:spacing w:line="144" w:lineRule="exact"/>
              <w:ind w:left="160"/>
              <w:rPr>
                <w:sz w:val="16"/>
                <w:szCs w:val="16"/>
              </w:rPr>
            </w:pPr>
            <w:r w:rsidRPr="004D7F25">
              <w:rPr>
                <w:b/>
                <w:bCs/>
                <w:sz w:val="16"/>
                <w:szCs w:val="16"/>
              </w:rPr>
              <w:t>44</w:t>
            </w:r>
          </w:p>
        </w:tc>
        <w:tc>
          <w:tcPr>
            <w:tcW w:w="1392" w:type="dxa"/>
            <w:tcBorders>
              <w:top w:val="single" w:sz="4" w:space="0" w:color="auto"/>
              <w:left w:val="single" w:sz="4" w:space="0" w:color="auto"/>
            </w:tcBorders>
            <w:shd w:val="clear" w:color="auto" w:fill="FFFFFF"/>
          </w:tcPr>
          <w:p w14:paraId="0BFB10BD" w14:textId="77777777" w:rsidR="00DC241B" w:rsidRPr="004D7F25" w:rsidRDefault="00DC241B" w:rsidP="004D7F25">
            <w:pPr>
              <w:spacing w:line="144" w:lineRule="exact"/>
              <w:rPr>
                <w:sz w:val="16"/>
                <w:szCs w:val="16"/>
              </w:rPr>
            </w:pPr>
            <w:r w:rsidRPr="004D7F25">
              <w:rPr>
                <w:sz w:val="16"/>
                <w:szCs w:val="16"/>
              </w:rPr>
              <w:t>Prienų r.</w:t>
            </w:r>
          </w:p>
        </w:tc>
        <w:tc>
          <w:tcPr>
            <w:tcW w:w="682" w:type="dxa"/>
            <w:tcBorders>
              <w:top w:val="single" w:sz="4" w:space="0" w:color="auto"/>
              <w:left w:val="single" w:sz="4" w:space="0" w:color="auto"/>
            </w:tcBorders>
            <w:shd w:val="clear" w:color="auto" w:fill="FFFFFF"/>
          </w:tcPr>
          <w:p w14:paraId="39BDEC8A" w14:textId="77777777" w:rsidR="00DC241B" w:rsidRPr="004D7F25" w:rsidRDefault="00DC241B" w:rsidP="004D7F25">
            <w:pPr>
              <w:spacing w:line="144" w:lineRule="exact"/>
              <w:ind w:left="220"/>
              <w:rPr>
                <w:sz w:val="16"/>
                <w:szCs w:val="16"/>
              </w:rPr>
            </w:pPr>
            <w:r w:rsidRPr="004D7F25">
              <w:rPr>
                <w:sz w:val="16"/>
                <w:szCs w:val="16"/>
              </w:rPr>
              <w:t>6,13</w:t>
            </w:r>
          </w:p>
        </w:tc>
        <w:tc>
          <w:tcPr>
            <w:tcW w:w="379" w:type="dxa"/>
            <w:tcBorders>
              <w:top w:val="single" w:sz="4" w:space="0" w:color="auto"/>
              <w:left w:val="single" w:sz="4" w:space="0" w:color="auto"/>
            </w:tcBorders>
            <w:shd w:val="clear" w:color="auto" w:fill="FFFFFF"/>
          </w:tcPr>
          <w:p w14:paraId="462847B8"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125432AA" w14:textId="77777777" w:rsidR="00DC241B" w:rsidRPr="004D7F25" w:rsidRDefault="00DC241B" w:rsidP="00F16D6F">
            <w:pPr>
              <w:spacing w:line="144" w:lineRule="exact"/>
              <w:ind w:left="200"/>
              <w:rPr>
                <w:sz w:val="16"/>
                <w:szCs w:val="16"/>
              </w:rPr>
            </w:pPr>
            <w:r w:rsidRPr="004D7F25">
              <w:rPr>
                <w:b/>
                <w:bCs/>
                <w:sz w:val="16"/>
                <w:szCs w:val="16"/>
              </w:rPr>
              <w:t>39</w:t>
            </w:r>
          </w:p>
        </w:tc>
        <w:tc>
          <w:tcPr>
            <w:tcW w:w="1378" w:type="dxa"/>
            <w:tcBorders>
              <w:top w:val="single" w:sz="4" w:space="0" w:color="auto"/>
              <w:left w:val="single" w:sz="4" w:space="0" w:color="auto"/>
            </w:tcBorders>
            <w:shd w:val="clear" w:color="auto" w:fill="FFFFFF"/>
          </w:tcPr>
          <w:p w14:paraId="43286EE9" w14:textId="77777777" w:rsidR="00DC241B" w:rsidRPr="004D7F25" w:rsidRDefault="00DC241B" w:rsidP="004D7F25">
            <w:pPr>
              <w:spacing w:line="144" w:lineRule="exact"/>
              <w:rPr>
                <w:sz w:val="16"/>
                <w:szCs w:val="16"/>
              </w:rPr>
            </w:pPr>
            <w:r w:rsidRPr="004D7F25">
              <w:rPr>
                <w:sz w:val="16"/>
                <w:szCs w:val="16"/>
              </w:rPr>
              <w:t>Kazlų Rūdos sav.</w:t>
            </w:r>
          </w:p>
        </w:tc>
        <w:tc>
          <w:tcPr>
            <w:tcW w:w="768" w:type="dxa"/>
            <w:tcBorders>
              <w:top w:val="single" w:sz="4" w:space="0" w:color="auto"/>
              <w:left w:val="single" w:sz="4" w:space="0" w:color="auto"/>
            </w:tcBorders>
            <w:shd w:val="clear" w:color="auto" w:fill="FFFFFF"/>
          </w:tcPr>
          <w:p w14:paraId="0133C19B" w14:textId="77777777" w:rsidR="00DC241B" w:rsidRPr="004D7F25" w:rsidRDefault="00DC241B" w:rsidP="004D7F25">
            <w:pPr>
              <w:spacing w:line="144" w:lineRule="exact"/>
              <w:rPr>
                <w:sz w:val="16"/>
                <w:szCs w:val="16"/>
              </w:rPr>
            </w:pPr>
            <w:r w:rsidRPr="004D7F25">
              <w:rPr>
                <w:sz w:val="16"/>
                <w:szCs w:val="16"/>
              </w:rPr>
              <w:t>6,52</w:t>
            </w:r>
          </w:p>
        </w:tc>
        <w:tc>
          <w:tcPr>
            <w:tcW w:w="720" w:type="dxa"/>
            <w:tcBorders>
              <w:top w:val="single" w:sz="4" w:space="0" w:color="auto"/>
              <w:left w:val="single" w:sz="4" w:space="0" w:color="auto"/>
              <w:right w:val="single" w:sz="4" w:space="0" w:color="auto"/>
            </w:tcBorders>
            <w:shd w:val="clear" w:color="auto" w:fill="FFFFFF"/>
          </w:tcPr>
          <w:p w14:paraId="39970C6F" w14:textId="77777777" w:rsidR="00DC241B" w:rsidRPr="004D7F25" w:rsidRDefault="00DC241B" w:rsidP="004D7F25">
            <w:pPr>
              <w:rPr>
                <w:sz w:val="16"/>
                <w:szCs w:val="16"/>
              </w:rPr>
            </w:pPr>
          </w:p>
        </w:tc>
      </w:tr>
      <w:tr w:rsidR="00DC241B" w:rsidRPr="004D7F25" w14:paraId="338BC107" w14:textId="77777777" w:rsidTr="004D7F25">
        <w:tc>
          <w:tcPr>
            <w:tcW w:w="1781" w:type="dxa"/>
            <w:tcBorders>
              <w:top w:val="single" w:sz="4" w:space="0" w:color="auto"/>
              <w:left w:val="single" w:sz="4" w:space="0" w:color="auto"/>
            </w:tcBorders>
            <w:shd w:val="clear" w:color="auto" w:fill="DCE6F0"/>
          </w:tcPr>
          <w:p w14:paraId="03668EC1" w14:textId="77777777" w:rsidR="00DC241B" w:rsidRPr="004D7F25" w:rsidRDefault="00DC241B" w:rsidP="004D7F25">
            <w:pPr>
              <w:spacing w:line="144" w:lineRule="exact"/>
              <w:rPr>
                <w:sz w:val="16"/>
                <w:szCs w:val="16"/>
              </w:rPr>
            </w:pPr>
            <w:r w:rsidRPr="004D7F25">
              <w:rPr>
                <w:sz w:val="16"/>
                <w:szCs w:val="16"/>
              </w:rPr>
              <w:t>Kėdainių r.</w:t>
            </w:r>
          </w:p>
        </w:tc>
        <w:tc>
          <w:tcPr>
            <w:tcW w:w="389" w:type="dxa"/>
            <w:tcBorders>
              <w:top w:val="single" w:sz="4" w:space="0" w:color="auto"/>
              <w:left w:val="single" w:sz="4" w:space="0" w:color="auto"/>
            </w:tcBorders>
            <w:shd w:val="clear" w:color="auto" w:fill="DCE6F0"/>
          </w:tcPr>
          <w:p w14:paraId="107F2A34"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7982C72F" w14:textId="77777777" w:rsidR="00DC241B" w:rsidRPr="004D7F25" w:rsidRDefault="00DC241B" w:rsidP="004D7F25">
            <w:pPr>
              <w:spacing w:line="144" w:lineRule="exact"/>
              <w:rPr>
                <w:sz w:val="16"/>
                <w:szCs w:val="16"/>
              </w:rPr>
            </w:pPr>
            <w:r w:rsidRPr="004D7F25">
              <w:rPr>
                <w:sz w:val="16"/>
                <w:szCs w:val="16"/>
              </w:rPr>
              <w:t>9,12</w:t>
            </w:r>
          </w:p>
        </w:tc>
        <w:tc>
          <w:tcPr>
            <w:tcW w:w="370" w:type="dxa"/>
            <w:tcBorders>
              <w:top w:val="single" w:sz="4" w:space="0" w:color="auto"/>
              <w:left w:val="single" w:sz="4" w:space="0" w:color="auto"/>
            </w:tcBorders>
            <w:shd w:val="clear" w:color="auto" w:fill="DCE6F0"/>
          </w:tcPr>
          <w:p w14:paraId="29203C0E"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54ACA0CE" w14:textId="77777777" w:rsidR="00DC241B" w:rsidRPr="004D7F25" w:rsidRDefault="00DC241B" w:rsidP="004D7F25">
            <w:pPr>
              <w:spacing w:line="144" w:lineRule="exact"/>
              <w:rPr>
                <w:sz w:val="16"/>
                <w:szCs w:val="16"/>
              </w:rPr>
            </w:pPr>
            <w:r w:rsidRPr="004D7F25">
              <w:rPr>
                <w:sz w:val="16"/>
                <w:szCs w:val="16"/>
              </w:rPr>
              <w:t>10,90</w:t>
            </w:r>
          </w:p>
        </w:tc>
        <w:tc>
          <w:tcPr>
            <w:tcW w:w="446" w:type="dxa"/>
            <w:tcBorders>
              <w:top w:val="single" w:sz="4" w:space="0" w:color="auto"/>
              <w:left w:val="single" w:sz="4" w:space="0" w:color="auto"/>
            </w:tcBorders>
            <w:shd w:val="clear" w:color="auto" w:fill="DCE6F0"/>
          </w:tcPr>
          <w:p w14:paraId="7DA1CFC1"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43AC25E9" w14:textId="77777777" w:rsidR="00DC241B" w:rsidRPr="004D7F25" w:rsidRDefault="00DC241B" w:rsidP="004D7F25">
            <w:pPr>
              <w:spacing w:line="144" w:lineRule="exact"/>
              <w:rPr>
                <w:sz w:val="16"/>
                <w:szCs w:val="16"/>
              </w:rPr>
            </w:pPr>
            <w:r w:rsidRPr="004D7F25">
              <w:rPr>
                <w:sz w:val="16"/>
                <w:szCs w:val="16"/>
              </w:rPr>
              <w:t>9,61</w:t>
            </w:r>
          </w:p>
        </w:tc>
        <w:tc>
          <w:tcPr>
            <w:tcW w:w="398" w:type="dxa"/>
            <w:tcBorders>
              <w:top w:val="single" w:sz="4" w:space="0" w:color="auto"/>
              <w:left w:val="single" w:sz="4" w:space="0" w:color="auto"/>
            </w:tcBorders>
            <w:shd w:val="clear" w:color="auto" w:fill="DCE6F0"/>
          </w:tcPr>
          <w:p w14:paraId="3E372CCB"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65BE36B8"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4D461BEA" w14:textId="77777777" w:rsidR="00DC241B" w:rsidRPr="004D7F25" w:rsidRDefault="00DC241B" w:rsidP="004D7F25">
            <w:pPr>
              <w:spacing w:line="144" w:lineRule="exact"/>
              <w:rPr>
                <w:sz w:val="16"/>
                <w:szCs w:val="16"/>
              </w:rPr>
            </w:pPr>
            <w:r w:rsidRPr="004D7F25">
              <w:rPr>
                <w:sz w:val="16"/>
                <w:szCs w:val="16"/>
              </w:rPr>
              <w:t>9,88</w:t>
            </w:r>
          </w:p>
        </w:tc>
        <w:tc>
          <w:tcPr>
            <w:tcW w:w="379" w:type="dxa"/>
            <w:tcBorders>
              <w:top w:val="single" w:sz="4" w:space="0" w:color="auto"/>
              <w:left w:val="single" w:sz="4" w:space="0" w:color="auto"/>
            </w:tcBorders>
            <w:shd w:val="clear" w:color="auto" w:fill="DCE6F0"/>
          </w:tcPr>
          <w:p w14:paraId="15A9CF81"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2E8A4621" w14:textId="77777777" w:rsidR="00DC241B" w:rsidRPr="004D7F25" w:rsidRDefault="00DC241B" w:rsidP="004D7F25">
            <w:pPr>
              <w:spacing w:line="144" w:lineRule="exact"/>
              <w:ind w:left="160"/>
              <w:rPr>
                <w:sz w:val="16"/>
                <w:szCs w:val="16"/>
              </w:rPr>
            </w:pPr>
            <w:r w:rsidRPr="004D7F25">
              <w:rPr>
                <w:b/>
                <w:bCs/>
                <w:sz w:val="16"/>
                <w:szCs w:val="16"/>
              </w:rPr>
              <w:t>43</w:t>
            </w:r>
          </w:p>
        </w:tc>
        <w:tc>
          <w:tcPr>
            <w:tcW w:w="1392" w:type="dxa"/>
            <w:tcBorders>
              <w:top w:val="single" w:sz="4" w:space="0" w:color="auto"/>
              <w:left w:val="single" w:sz="4" w:space="0" w:color="auto"/>
            </w:tcBorders>
            <w:shd w:val="clear" w:color="auto" w:fill="DCE6F0"/>
          </w:tcPr>
          <w:p w14:paraId="09B137A8" w14:textId="77777777" w:rsidR="00DC241B" w:rsidRPr="004D7F25" w:rsidRDefault="00DC241B" w:rsidP="004D7F25">
            <w:pPr>
              <w:spacing w:line="144" w:lineRule="exact"/>
              <w:rPr>
                <w:sz w:val="16"/>
                <w:szCs w:val="16"/>
              </w:rPr>
            </w:pPr>
            <w:r w:rsidRPr="004D7F25">
              <w:rPr>
                <w:sz w:val="16"/>
                <w:szCs w:val="16"/>
              </w:rPr>
              <w:t>Vilniaus r.</w:t>
            </w:r>
          </w:p>
        </w:tc>
        <w:tc>
          <w:tcPr>
            <w:tcW w:w="682" w:type="dxa"/>
            <w:tcBorders>
              <w:top w:val="single" w:sz="4" w:space="0" w:color="auto"/>
              <w:left w:val="single" w:sz="4" w:space="0" w:color="auto"/>
            </w:tcBorders>
            <w:shd w:val="clear" w:color="auto" w:fill="DCE6F0"/>
          </w:tcPr>
          <w:p w14:paraId="6EB0EF6F" w14:textId="77777777" w:rsidR="00DC241B" w:rsidRPr="004D7F25" w:rsidRDefault="00DC241B" w:rsidP="004D7F25">
            <w:pPr>
              <w:spacing w:line="144" w:lineRule="exact"/>
              <w:ind w:left="220"/>
              <w:rPr>
                <w:sz w:val="16"/>
                <w:szCs w:val="16"/>
              </w:rPr>
            </w:pPr>
            <w:r w:rsidRPr="004D7F25">
              <w:rPr>
                <w:sz w:val="16"/>
                <w:szCs w:val="16"/>
              </w:rPr>
              <w:t>6,34</w:t>
            </w:r>
          </w:p>
        </w:tc>
        <w:tc>
          <w:tcPr>
            <w:tcW w:w="379" w:type="dxa"/>
            <w:tcBorders>
              <w:top w:val="single" w:sz="4" w:space="0" w:color="auto"/>
              <w:left w:val="single" w:sz="4" w:space="0" w:color="auto"/>
            </w:tcBorders>
            <w:shd w:val="clear" w:color="auto" w:fill="DCE6F0"/>
          </w:tcPr>
          <w:p w14:paraId="14DE7980"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35E7E6DD" w14:textId="77777777" w:rsidR="00DC241B" w:rsidRPr="004D7F25" w:rsidRDefault="00DC241B" w:rsidP="00F16D6F">
            <w:pPr>
              <w:spacing w:line="144" w:lineRule="exact"/>
              <w:ind w:left="200"/>
              <w:rPr>
                <w:sz w:val="16"/>
                <w:szCs w:val="16"/>
              </w:rPr>
            </w:pPr>
            <w:r w:rsidRPr="004D7F25">
              <w:rPr>
                <w:b/>
                <w:bCs/>
                <w:sz w:val="16"/>
                <w:szCs w:val="16"/>
              </w:rPr>
              <w:t>26</w:t>
            </w:r>
          </w:p>
        </w:tc>
        <w:tc>
          <w:tcPr>
            <w:tcW w:w="1378" w:type="dxa"/>
            <w:tcBorders>
              <w:top w:val="single" w:sz="4" w:space="0" w:color="auto"/>
              <w:left w:val="single" w:sz="4" w:space="0" w:color="auto"/>
            </w:tcBorders>
            <w:shd w:val="clear" w:color="auto" w:fill="DCE6F0"/>
          </w:tcPr>
          <w:p w14:paraId="1C906B14" w14:textId="77777777" w:rsidR="00DC241B" w:rsidRPr="004D7F25" w:rsidRDefault="00DC241B" w:rsidP="004D7F25">
            <w:pPr>
              <w:spacing w:line="144" w:lineRule="exact"/>
              <w:rPr>
                <w:sz w:val="16"/>
                <w:szCs w:val="16"/>
              </w:rPr>
            </w:pPr>
            <w:r w:rsidRPr="004D7F25">
              <w:rPr>
                <w:sz w:val="16"/>
                <w:szCs w:val="16"/>
              </w:rPr>
              <w:t>Kėdainių r.</w:t>
            </w:r>
          </w:p>
        </w:tc>
        <w:tc>
          <w:tcPr>
            <w:tcW w:w="768" w:type="dxa"/>
            <w:tcBorders>
              <w:top w:val="single" w:sz="4" w:space="0" w:color="auto"/>
              <w:left w:val="single" w:sz="4" w:space="0" w:color="auto"/>
            </w:tcBorders>
            <w:shd w:val="clear" w:color="auto" w:fill="DCE6F0"/>
          </w:tcPr>
          <w:p w14:paraId="6B6899FB" w14:textId="77777777" w:rsidR="00DC241B" w:rsidRPr="004D7F25" w:rsidRDefault="00DC241B" w:rsidP="004D7F25">
            <w:pPr>
              <w:spacing w:line="144" w:lineRule="exact"/>
              <w:rPr>
                <w:sz w:val="16"/>
                <w:szCs w:val="16"/>
              </w:rPr>
            </w:pPr>
            <w:r w:rsidRPr="004D7F25">
              <w:rPr>
                <w:sz w:val="16"/>
                <w:szCs w:val="16"/>
              </w:rPr>
              <w:t>9,88</w:t>
            </w:r>
          </w:p>
        </w:tc>
        <w:tc>
          <w:tcPr>
            <w:tcW w:w="720" w:type="dxa"/>
            <w:tcBorders>
              <w:top w:val="single" w:sz="4" w:space="0" w:color="auto"/>
              <w:left w:val="single" w:sz="4" w:space="0" w:color="auto"/>
              <w:right w:val="single" w:sz="4" w:space="0" w:color="auto"/>
            </w:tcBorders>
            <w:shd w:val="clear" w:color="auto" w:fill="DCE6F0"/>
          </w:tcPr>
          <w:p w14:paraId="26E82979" w14:textId="77777777" w:rsidR="00DC241B" w:rsidRPr="004D7F25" w:rsidRDefault="00DC241B" w:rsidP="004D7F25">
            <w:pPr>
              <w:rPr>
                <w:sz w:val="16"/>
                <w:szCs w:val="16"/>
              </w:rPr>
            </w:pPr>
          </w:p>
        </w:tc>
      </w:tr>
      <w:tr w:rsidR="00DC241B" w:rsidRPr="004D7F25" w14:paraId="6CD008C0" w14:textId="77777777" w:rsidTr="004D7F25">
        <w:tc>
          <w:tcPr>
            <w:tcW w:w="1781" w:type="dxa"/>
            <w:tcBorders>
              <w:top w:val="single" w:sz="4" w:space="0" w:color="auto"/>
              <w:left w:val="single" w:sz="4" w:space="0" w:color="auto"/>
            </w:tcBorders>
            <w:shd w:val="clear" w:color="auto" w:fill="FFFFFF"/>
          </w:tcPr>
          <w:p w14:paraId="1378FA9E" w14:textId="77777777" w:rsidR="00DC241B" w:rsidRPr="004D7F25" w:rsidRDefault="00DC241B" w:rsidP="004D7F25">
            <w:pPr>
              <w:spacing w:line="144" w:lineRule="exact"/>
              <w:rPr>
                <w:sz w:val="16"/>
                <w:szCs w:val="16"/>
              </w:rPr>
            </w:pPr>
            <w:r w:rsidRPr="004D7F25">
              <w:rPr>
                <w:sz w:val="16"/>
                <w:szCs w:val="16"/>
              </w:rPr>
              <w:t>Kelmės r.</w:t>
            </w:r>
          </w:p>
        </w:tc>
        <w:tc>
          <w:tcPr>
            <w:tcW w:w="389" w:type="dxa"/>
            <w:tcBorders>
              <w:top w:val="single" w:sz="4" w:space="0" w:color="auto"/>
              <w:left w:val="single" w:sz="4" w:space="0" w:color="auto"/>
            </w:tcBorders>
            <w:shd w:val="clear" w:color="auto" w:fill="FFFFFF"/>
          </w:tcPr>
          <w:p w14:paraId="23334768"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0147299E" w14:textId="77777777" w:rsidR="00DC241B" w:rsidRPr="004D7F25" w:rsidRDefault="00DC241B" w:rsidP="004D7F25">
            <w:pPr>
              <w:spacing w:line="144" w:lineRule="exact"/>
              <w:rPr>
                <w:sz w:val="16"/>
                <w:szCs w:val="16"/>
              </w:rPr>
            </w:pPr>
            <w:r w:rsidRPr="004D7F25">
              <w:rPr>
                <w:sz w:val="16"/>
                <w:szCs w:val="16"/>
              </w:rPr>
              <w:t>5,23</w:t>
            </w:r>
          </w:p>
        </w:tc>
        <w:tc>
          <w:tcPr>
            <w:tcW w:w="370" w:type="dxa"/>
            <w:tcBorders>
              <w:top w:val="single" w:sz="4" w:space="0" w:color="auto"/>
              <w:left w:val="single" w:sz="4" w:space="0" w:color="auto"/>
            </w:tcBorders>
            <w:shd w:val="clear" w:color="auto" w:fill="FFFFFF"/>
          </w:tcPr>
          <w:p w14:paraId="221434CB"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7C3A1188" w14:textId="77777777" w:rsidR="00DC241B" w:rsidRPr="004D7F25" w:rsidRDefault="00DC241B" w:rsidP="004D7F25">
            <w:pPr>
              <w:spacing w:line="144" w:lineRule="exact"/>
              <w:rPr>
                <w:sz w:val="16"/>
                <w:szCs w:val="16"/>
              </w:rPr>
            </w:pPr>
            <w:r w:rsidRPr="004D7F25">
              <w:rPr>
                <w:sz w:val="16"/>
                <w:szCs w:val="16"/>
              </w:rPr>
              <w:t>3,84</w:t>
            </w:r>
          </w:p>
        </w:tc>
        <w:tc>
          <w:tcPr>
            <w:tcW w:w="446" w:type="dxa"/>
            <w:tcBorders>
              <w:top w:val="single" w:sz="4" w:space="0" w:color="auto"/>
              <w:left w:val="single" w:sz="4" w:space="0" w:color="auto"/>
            </w:tcBorders>
            <w:shd w:val="clear" w:color="auto" w:fill="FFFFFF"/>
          </w:tcPr>
          <w:p w14:paraId="5ABF862E"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008B6702" w14:textId="77777777" w:rsidR="00DC241B" w:rsidRPr="004D7F25" w:rsidRDefault="00DC241B" w:rsidP="004D7F25">
            <w:pPr>
              <w:spacing w:line="144" w:lineRule="exact"/>
              <w:rPr>
                <w:sz w:val="16"/>
                <w:szCs w:val="16"/>
              </w:rPr>
            </w:pPr>
            <w:r w:rsidRPr="004D7F25">
              <w:rPr>
                <w:sz w:val="16"/>
                <w:szCs w:val="16"/>
              </w:rPr>
              <w:t>7,09</w:t>
            </w:r>
          </w:p>
        </w:tc>
        <w:tc>
          <w:tcPr>
            <w:tcW w:w="398" w:type="dxa"/>
            <w:tcBorders>
              <w:top w:val="single" w:sz="4" w:space="0" w:color="auto"/>
              <w:left w:val="single" w:sz="4" w:space="0" w:color="auto"/>
            </w:tcBorders>
            <w:shd w:val="clear" w:color="auto" w:fill="FFFFFF"/>
          </w:tcPr>
          <w:p w14:paraId="7EFB7876"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104944AD"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65DC5EF6" w14:textId="77777777" w:rsidR="00DC241B" w:rsidRPr="004D7F25" w:rsidRDefault="00DC241B" w:rsidP="004D7F25">
            <w:pPr>
              <w:spacing w:line="144" w:lineRule="exact"/>
              <w:rPr>
                <w:sz w:val="16"/>
                <w:szCs w:val="16"/>
              </w:rPr>
            </w:pPr>
            <w:r w:rsidRPr="004D7F25">
              <w:rPr>
                <w:sz w:val="16"/>
                <w:szCs w:val="16"/>
              </w:rPr>
              <w:t>5,39</w:t>
            </w:r>
          </w:p>
        </w:tc>
        <w:tc>
          <w:tcPr>
            <w:tcW w:w="379" w:type="dxa"/>
            <w:tcBorders>
              <w:top w:val="single" w:sz="4" w:space="0" w:color="auto"/>
              <w:left w:val="single" w:sz="4" w:space="0" w:color="auto"/>
            </w:tcBorders>
            <w:shd w:val="clear" w:color="auto" w:fill="FFFFFF"/>
          </w:tcPr>
          <w:p w14:paraId="5233F376"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2E0FC584" w14:textId="77777777" w:rsidR="00DC241B" w:rsidRPr="004D7F25" w:rsidRDefault="00DC241B" w:rsidP="004D7F25">
            <w:pPr>
              <w:spacing w:line="144" w:lineRule="exact"/>
              <w:ind w:left="160"/>
              <w:rPr>
                <w:sz w:val="16"/>
                <w:szCs w:val="16"/>
              </w:rPr>
            </w:pPr>
            <w:r w:rsidRPr="004D7F25">
              <w:rPr>
                <w:b/>
                <w:bCs/>
                <w:sz w:val="16"/>
                <w:szCs w:val="16"/>
              </w:rPr>
              <w:t>42</w:t>
            </w:r>
          </w:p>
        </w:tc>
        <w:tc>
          <w:tcPr>
            <w:tcW w:w="1392" w:type="dxa"/>
            <w:tcBorders>
              <w:top w:val="single" w:sz="4" w:space="0" w:color="auto"/>
              <w:left w:val="single" w:sz="4" w:space="0" w:color="auto"/>
            </w:tcBorders>
            <w:shd w:val="clear" w:color="auto" w:fill="FFFFFF"/>
          </w:tcPr>
          <w:p w14:paraId="2E193604" w14:textId="77777777" w:rsidR="00DC241B" w:rsidRPr="004D7F25" w:rsidRDefault="00DC241B" w:rsidP="004D7F25">
            <w:pPr>
              <w:spacing w:line="144" w:lineRule="exact"/>
              <w:rPr>
                <w:sz w:val="16"/>
                <w:szCs w:val="16"/>
              </w:rPr>
            </w:pPr>
            <w:r w:rsidRPr="004D7F25">
              <w:rPr>
                <w:sz w:val="16"/>
                <w:szCs w:val="16"/>
              </w:rPr>
              <w:t>Kupiškio r.</w:t>
            </w:r>
          </w:p>
        </w:tc>
        <w:tc>
          <w:tcPr>
            <w:tcW w:w="682" w:type="dxa"/>
            <w:tcBorders>
              <w:top w:val="single" w:sz="4" w:space="0" w:color="auto"/>
              <w:left w:val="single" w:sz="4" w:space="0" w:color="auto"/>
            </w:tcBorders>
            <w:shd w:val="clear" w:color="auto" w:fill="FFFFFF"/>
          </w:tcPr>
          <w:p w14:paraId="183A01DC" w14:textId="77777777" w:rsidR="00DC241B" w:rsidRPr="004D7F25" w:rsidRDefault="00DC241B" w:rsidP="004D7F25">
            <w:pPr>
              <w:spacing w:line="144" w:lineRule="exact"/>
              <w:ind w:left="220"/>
              <w:rPr>
                <w:sz w:val="16"/>
                <w:szCs w:val="16"/>
              </w:rPr>
            </w:pPr>
            <w:r w:rsidRPr="004D7F25">
              <w:rPr>
                <w:sz w:val="16"/>
                <w:szCs w:val="16"/>
              </w:rPr>
              <w:t>6,46</w:t>
            </w:r>
          </w:p>
        </w:tc>
        <w:tc>
          <w:tcPr>
            <w:tcW w:w="379" w:type="dxa"/>
            <w:tcBorders>
              <w:top w:val="single" w:sz="4" w:space="0" w:color="auto"/>
              <w:left w:val="single" w:sz="4" w:space="0" w:color="auto"/>
            </w:tcBorders>
            <w:shd w:val="clear" w:color="auto" w:fill="FFFFFF"/>
          </w:tcPr>
          <w:p w14:paraId="04661690"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FFFFFF"/>
          </w:tcPr>
          <w:p w14:paraId="5B7C4A48" w14:textId="77777777" w:rsidR="00DC241B" w:rsidRPr="004D7F25" w:rsidRDefault="00DC241B" w:rsidP="00F16D6F">
            <w:pPr>
              <w:spacing w:line="144" w:lineRule="exact"/>
              <w:ind w:left="200"/>
              <w:rPr>
                <w:sz w:val="16"/>
                <w:szCs w:val="16"/>
              </w:rPr>
            </w:pPr>
            <w:r w:rsidRPr="004D7F25">
              <w:rPr>
                <w:b/>
                <w:bCs/>
                <w:sz w:val="16"/>
                <w:szCs w:val="16"/>
              </w:rPr>
              <w:t>50</w:t>
            </w:r>
          </w:p>
        </w:tc>
        <w:tc>
          <w:tcPr>
            <w:tcW w:w="1378" w:type="dxa"/>
            <w:tcBorders>
              <w:top w:val="single" w:sz="4" w:space="0" w:color="auto"/>
              <w:left w:val="single" w:sz="4" w:space="0" w:color="auto"/>
            </w:tcBorders>
            <w:shd w:val="clear" w:color="auto" w:fill="FFFFFF"/>
          </w:tcPr>
          <w:p w14:paraId="4A3AA04B" w14:textId="77777777" w:rsidR="00DC241B" w:rsidRPr="004D7F25" w:rsidRDefault="00DC241B" w:rsidP="004D7F25">
            <w:pPr>
              <w:spacing w:line="144" w:lineRule="exact"/>
              <w:rPr>
                <w:sz w:val="16"/>
                <w:szCs w:val="16"/>
              </w:rPr>
            </w:pPr>
            <w:r w:rsidRPr="004D7F25">
              <w:rPr>
                <w:sz w:val="16"/>
                <w:szCs w:val="16"/>
              </w:rPr>
              <w:t>Kelmės r.</w:t>
            </w:r>
          </w:p>
        </w:tc>
        <w:tc>
          <w:tcPr>
            <w:tcW w:w="768" w:type="dxa"/>
            <w:tcBorders>
              <w:top w:val="single" w:sz="4" w:space="0" w:color="auto"/>
              <w:left w:val="single" w:sz="4" w:space="0" w:color="auto"/>
            </w:tcBorders>
            <w:shd w:val="clear" w:color="auto" w:fill="FFFFFF"/>
          </w:tcPr>
          <w:p w14:paraId="46244BEA" w14:textId="77777777" w:rsidR="00DC241B" w:rsidRPr="004D7F25" w:rsidRDefault="00DC241B" w:rsidP="004D7F25">
            <w:pPr>
              <w:spacing w:line="144" w:lineRule="exact"/>
              <w:rPr>
                <w:sz w:val="16"/>
                <w:szCs w:val="16"/>
              </w:rPr>
            </w:pPr>
            <w:r w:rsidRPr="004D7F25">
              <w:rPr>
                <w:sz w:val="16"/>
                <w:szCs w:val="16"/>
              </w:rPr>
              <w:t>5,39</w:t>
            </w:r>
          </w:p>
        </w:tc>
        <w:tc>
          <w:tcPr>
            <w:tcW w:w="720" w:type="dxa"/>
            <w:tcBorders>
              <w:top w:val="single" w:sz="4" w:space="0" w:color="auto"/>
              <w:left w:val="single" w:sz="4" w:space="0" w:color="auto"/>
              <w:right w:val="single" w:sz="4" w:space="0" w:color="auto"/>
            </w:tcBorders>
            <w:shd w:val="clear" w:color="auto" w:fill="FFFFFF"/>
          </w:tcPr>
          <w:p w14:paraId="798134B5" w14:textId="77777777" w:rsidR="00DC241B" w:rsidRPr="004D7F25" w:rsidRDefault="00DC241B" w:rsidP="004D7F25">
            <w:pPr>
              <w:rPr>
                <w:sz w:val="16"/>
                <w:szCs w:val="16"/>
              </w:rPr>
            </w:pPr>
          </w:p>
        </w:tc>
      </w:tr>
      <w:tr w:rsidR="00DC241B" w:rsidRPr="004D7F25" w14:paraId="1D57CD59" w14:textId="77777777" w:rsidTr="004D7F25">
        <w:tc>
          <w:tcPr>
            <w:tcW w:w="1781" w:type="dxa"/>
            <w:tcBorders>
              <w:top w:val="single" w:sz="4" w:space="0" w:color="auto"/>
              <w:left w:val="single" w:sz="4" w:space="0" w:color="auto"/>
            </w:tcBorders>
            <w:shd w:val="clear" w:color="auto" w:fill="DCE6F0"/>
          </w:tcPr>
          <w:p w14:paraId="03EC977A" w14:textId="77777777" w:rsidR="00DC241B" w:rsidRPr="004D7F25" w:rsidRDefault="00DC241B" w:rsidP="004D7F25">
            <w:pPr>
              <w:spacing w:line="144" w:lineRule="exact"/>
              <w:rPr>
                <w:sz w:val="16"/>
                <w:szCs w:val="16"/>
              </w:rPr>
            </w:pPr>
            <w:r w:rsidRPr="004D7F25">
              <w:rPr>
                <w:sz w:val="16"/>
                <w:szCs w:val="16"/>
              </w:rPr>
              <w:t>Klaipėda</w:t>
            </w:r>
          </w:p>
        </w:tc>
        <w:tc>
          <w:tcPr>
            <w:tcW w:w="389" w:type="dxa"/>
            <w:tcBorders>
              <w:top w:val="single" w:sz="4" w:space="0" w:color="auto"/>
              <w:left w:val="single" w:sz="4" w:space="0" w:color="auto"/>
            </w:tcBorders>
            <w:shd w:val="clear" w:color="auto" w:fill="DCE6F0"/>
          </w:tcPr>
          <w:p w14:paraId="267BE230"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79A10E1F" w14:textId="77777777" w:rsidR="00DC241B" w:rsidRPr="004D7F25" w:rsidRDefault="00DC241B" w:rsidP="004D7F25">
            <w:pPr>
              <w:spacing w:line="144" w:lineRule="exact"/>
              <w:rPr>
                <w:sz w:val="16"/>
                <w:szCs w:val="16"/>
              </w:rPr>
            </w:pPr>
            <w:r w:rsidRPr="004D7F25">
              <w:rPr>
                <w:sz w:val="16"/>
                <w:szCs w:val="16"/>
              </w:rPr>
              <w:t>20,31</w:t>
            </w:r>
          </w:p>
        </w:tc>
        <w:tc>
          <w:tcPr>
            <w:tcW w:w="370" w:type="dxa"/>
            <w:tcBorders>
              <w:top w:val="single" w:sz="4" w:space="0" w:color="auto"/>
              <w:left w:val="single" w:sz="4" w:space="0" w:color="auto"/>
            </w:tcBorders>
            <w:shd w:val="clear" w:color="auto" w:fill="DCE6F0"/>
          </w:tcPr>
          <w:p w14:paraId="32A7AE6D"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65DB6C7A" w14:textId="77777777" w:rsidR="00DC241B" w:rsidRPr="004D7F25" w:rsidRDefault="00DC241B" w:rsidP="004D7F25">
            <w:pPr>
              <w:spacing w:line="144" w:lineRule="exact"/>
              <w:rPr>
                <w:sz w:val="16"/>
                <w:szCs w:val="16"/>
              </w:rPr>
            </w:pPr>
            <w:r w:rsidRPr="004D7F25">
              <w:rPr>
                <w:sz w:val="16"/>
                <w:szCs w:val="16"/>
              </w:rPr>
              <w:t>21,30</w:t>
            </w:r>
          </w:p>
        </w:tc>
        <w:tc>
          <w:tcPr>
            <w:tcW w:w="446" w:type="dxa"/>
            <w:tcBorders>
              <w:top w:val="single" w:sz="4" w:space="0" w:color="auto"/>
              <w:left w:val="single" w:sz="4" w:space="0" w:color="auto"/>
            </w:tcBorders>
            <w:shd w:val="clear" w:color="auto" w:fill="DCE6F0"/>
          </w:tcPr>
          <w:p w14:paraId="2DDD7F34"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2565C389" w14:textId="77777777" w:rsidR="00DC241B" w:rsidRPr="004D7F25" w:rsidRDefault="00DC241B" w:rsidP="004D7F25">
            <w:pPr>
              <w:spacing w:line="144" w:lineRule="exact"/>
              <w:rPr>
                <w:sz w:val="16"/>
                <w:szCs w:val="16"/>
              </w:rPr>
            </w:pPr>
            <w:r w:rsidRPr="004D7F25">
              <w:rPr>
                <w:sz w:val="16"/>
                <w:szCs w:val="16"/>
              </w:rPr>
              <w:t>24,28</w:t>
            </w:r>
          </w:p>
        </w:tc>
        <w:tc>
          <w:tcPr>
            <w:tcW w:w="398" w:type="dxa"/>
            <w:tcBorders>
              <w:top w:val="single" w:sz="4" w:space="0" w:color="auto"/>
              <w:left w:val="single" w:sz="4" w:space="0" w:color="auto"/>
            </w:tcBorders>
            <w:shd w:val="clear" w:color="auto" w:fill="DCE6F0"/>
          </w:tcPr>
          <w:p w14:paraId="4C0B29D9"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635143D2"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3FA3AEE6" w14:textId="77777777" w:rsidR="00DC241B" w:rsidRPr="004D7F25" w:rsidRDefault="00DC241B" w:rsidP="004D7F25">
            <w:pPr>
              <w:spacing w:line="144" w:lineRule="exact"/>
              <w:rPr>
                <w:sz w:val="16"/>
                <w:szCs w:val="16"/>
              </w:rPr>
            </w:pPr>
            <w:r w:rsidRPr="004D7F25">
              <w:rPr>
                <w:sz w:val="16"/>
                <w:szCs w:val="16"/>
              </w:rPr>
              <w:t>21,96</w:t>
            </w:r>
          </w:p>
        </w:tc>
        <w:tc>
          <w:tcPr>
            <w:tcW w:w="379" w:type="dxa"/>
            <w:tcBorders>
              <w:top w:val="single" w:sz="4" w:space="0" w:color="auto"/>
              <w:left w:val="single" w:sz="4" w:space="0" w:color="auto"/>
            </w:tcBorders>
            <w:shd w:val="clear" w:color="auto" w:fill="DCE6F0"/>
          </w:tcPr>
          <w:p w14:paraId="05797EB5"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20FE8E5E" w14:textId="77777777" w:rsidR="00DC241B" w:rsidRPr="004D7F25" w:rsidRDefault="00DC241B" w:rsidP="004D7F25">
            <w:pPr>
              <w:spacing w:line="144" w:lineRule="exact"/>
              <w:ind w:left="160"/>
              <w:rPr>
                <w:sz w:val="16"/>
                <w:szCs w:val="16"/>
              </w:rPr>
            </w:pPr>
            <w:r w:rsidRPr="004D7F25">
              <w:rPr>
                <w:b/>
                <w:bCs/>
                <w:sz w:val="16"/>
                <w:szCs w:val="16"/>
              </w:rPr>
              <w:t>41</w:t>
            </w:r>
          </w:p>
        </w:tc>
        <w:tc>
          <w:tcPr>
            <w:tcW w:w="1392" w:type="dxa"/>
            <w:tcBorders>
              <w:top w:val="single" w:sz="4" w:space="0" w:color="auto"/>
              <w:left w:val="single" w:sz="4" w:space="0" w:color="auto"/>
            </w:tcBorders>
            <w:shd w:val="clear" w:color="auto" w:fill="DCE6F0"/>
          </w:tcPr>
          <w:p w14:paraId="60A870DB" w14:textId="77777777" w:rsidR="00DC241B" w:rsidRPr="004D7F25" w:rsidRDefault="00DC241B" w:rsidP="004D7F25">
            <w:pPr>
              <w:spacing w:line="144" w:lineRule="exact"/>
              <w:rPr>
                <w:sz w:val="16"/>
                <w:szCs w:val="16"/>
              </w:rPr>
            </w:pPr>
            <w:r w:rsidRPr="004D7F25">
              <w:rPr>
                <w:sz w:val="16"/>
                <w:szCs w:val="16"/>
              </w:rPr>
              <w:t>Kretingos r.</w:t>
            </w:r>
          </w:p>
        </w:tc>
        <w:tc>
          <w:tcPr>
            <w:tcW w:w="682" w:type="dxa"/>
            <w:tcBorders>
              <w:top w:val="single" w:sz="4" w:space="0" w:color="auto"/>
              <w:left w:val="single" w:sz="4" w:space="0" w:color="auto"/>
            </w:tcBorders>
            <w:shd w:val="clear" w:color="auto" w:fill="DCE6F0"/>
          </w:tcPr>
          <w:p w14:paraId="38FE710D" w14:textId="77777777" w:rsidR="00DC241B" w:rsidRPr="004D7F25" w:rsidRDefault="00DC241B" w:rsidP="004D7F25">
            <w:pPr>
              <w:spacing w:line="144" w:lineRule="exact"/>
              <w:ind w:left="220"/>
              <w:rPr>
                <w:sz w:val="16"/>
                <w:szCs w:val="16"/>
              </w:rPr>
            </w:pPr>
            <w:r w:rsidRPr="004D7F25">
              <w:rPr>
                <w:sz w:val="16"/>
                <w:szCs w:val="16"/>
              </w:rPr>
              <w:t>6,46</w:t>
            </w:r>
          </w:p>
        </w:tc>
        <w:tc>
          <w:tcPr>
            <w:tcW w:w="379" w:type="dxa"/>
            <w:tcBorders>
              <w:top w:val="single" w:sz="4" w:space="0" w:color="auto"/>
              <w:left w:val="single" w:sz="4" w:space="0" w:color="auto"/>
            </w:tcBorders>
            <w:shd w:val="clear" w:color="auto" w:fill="DCE6F0"/>
          </w:tcPr>
          <w:p w14:paraId="1443E45B"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0B9C285D" w14:textId="77777777" w:rsidR="00DC241B" w:rsidRPr="004D7F25" w:rsidRDefault="00DC241B" w:rsidP="00F16D6F">
            <w:pPr>
              <w:spacing w:line="144" w:lineRule="exact"/>
              <w:ind w:left="200"/>
              <w:rPr>
                <w:sz w:val="16"/>
                <w:szCs w:val="16"/>
              </w:rPr>
            </w:pPr>
            <w:r w:rsidRPr="004D7F25">
              <w:rPr>
                <w:b/>
                <w:bCs/>
                <w:sz w:val="16"/>
                <w:szCs w:val="16"/>
              </w:rPr>
              <w:t>9</w:t>
            </w:r>
          </w:p>
        </w:tc>
        <w:tc>
          <w:tcPr>
            <w:tcW w:w="1378" w:type="dxa"/>
            <w:tcBorders>
              <w:top w:val="single" w:sz="4" w:space="0" w:color="auto"/>
              <w:left w:val="single" w:sz="4" w:space="0" w:color="auto"/>
            </w:tcBorders>
            <w:shd w:val="clear" w:color="auto" w:fill="DCE6F0"/>
          </w:tcPr>
          <w:p w14:paraId="00C53F32" w14:textId="77777777" w:rsidR="00DC241B" w:rsidRPr="004D7F25" w:rsidRDefault="00DC241B" w:rsidP="004D7F25">
            <w:pPr>
              <w:spacing w:line="144" w:lineRule="exact"/>
              <w:rPr>
                <w:sz w:val="16"/>
                <w:szCs w:val="16"/>
              </w:rPr>
            </w:pPr>
            <w:r w:rsidRPr="004D7F25">
              <w:rPr>
                <w:sz w:val="16"/>
                <w:szCs w:val="16"/>
              </w:rPr>
              <w:t>Klaipėda</w:t>
            </w:r>
          </w:p>
        </w:tc>
        <w:tc>
          <w:tcPr>
            <w:tcW w:w="768" w:type="dxa"/>
            <w:tcBorders>
              <w:top w:val="single" w:sz="4" w:space="0" w:color="auto"/>
              <w:left w:val="single" w:sz="4" w:space="0" w:color="auto"/>
            </w:tcBorders>
            <w:shd w:val="clear" w:color="auto" w:fill="DCE6F0"/>
          </w:tcPr>
          <w:p w14:paraId="2A16189D" w14:textId="77777777" w:rsidR="00DC241B" w:rsidRPr="004D7F25" w:rsidRDefault="00DC241B" w:rsidP="004D7F25">
            <w:pPr>
              <w:spacing w:line="144" w:lineRule="exact"/>
              <w:rPr>
                <w:sz w:val="16"/>
                <w:szCs w:val="16"/>
              </w:rPr>
            </w:pPr>
            <w:r w:rsidRPr="004D7F25">
              <w:rPr>
                <w:sz w:val="16"/>
                <w:szCs w:val="16"/>
              </w:rPr>
              <w:t>21,96</w:t>
            </w:r>
          </w:p>
        </w:tc>
        <w:tc>
          <w:tcPr>
            <w:tcW w:w="720" w:type="dxa"/>
            <w:tcBorders>
              <w:top w:val="single" w:sz="4" w:space="0" w:color="auto"/>
              <w:left w:val="single" w:sz="4" w:space="0" w:color="auto"/>
              <w:right w:val="single" w:sz="4" w:space="0" w:color="auto"/>
            </w:tcBorders>
            <w:shd w:val="clear" w:color="auto" w:fill="DCE6F0"/>
          </w:tcPr>
          <w:p w14:paraId="2CBB0266" w14:textId="77777777" w:rsidR="00DC241B" w:rsidRPr="004D7F25" w:rsidRDefault="00DC241B" w:rsidP="004D7F25">
            <w:pPr>
              <w:rPr>
                <w:sz w:val="16"/>
                <w:szCs w:val="16"/>
              </w:rPr>
            </w:pPr>
          </w:p>
        </w:tc>
      </w:tr>
      <w:tr w:rsidR="00DC241B" w:rsidRPr="004D7F25" w14:paraId="58F9C628" w14:textId="77777777" w:rsidTr="004D7F25">
        <w:tc>
          <w:tcPr>
            <w:tcW w:w="1781" w:type="dxa"/>
            <w:tcBorders>
              <w:top w:val="single" w:sz="4" w:space="0" w:color="auto"/>
              <w:left w:val="single" w:sz="4" w:space="0" w:color="auto"/>
            </w:tcBorders>
            <w:shd w:val="clear" w:color="auto" w:fill="FFFFFF"/>
          </w:tcPr>
          <w:p w14:paraId="4C6D99B3" w14:textId="77777777" w:rsidR="00DC241B" w:rsidRPr="004D7F25" w:rsidRDefault="00DC241B" w:rsidP="004D7F25">
            <w:pPr>
              <w:spacing w:line="144" w:lineRule="exact"/>
              <w:rPr>
                <w:sz w:val="16"/>
                <w:szCs w:val="16"/>
              </w:rPr>
            </w:pPr>
            <w:r w:rsidRPr="004D7F25">
              <w:rPr>
                <w:sz w:val="16"/>
                <w:szCs w:val="16"/>
              </w:rPr>
              <w:t>Klaipėdos r.</w:t>
            </w:r>
          </w:p>
        </w:tc>
        <w:tc>
          <w:tcPr>
            <w:tcW w:w="389" w:type="dxa"/>
            <w:tcBorders>
              <w:top w:val="single" w:sz="4" w:space="0" w:color="auto"/>
              <w:left w:val="single" w:sz="4" w:space="0" w:color="auto"/>
            </w:tcBorders>
            <w:shd w:val="clear" w:color="auto" w:fill="FFFFFF"/>
          </w:tcPr>
          <w:p w14:paraId="23AE395D"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6DDB71F5" w14:textId="77777777" w:rsidR="00DC241B" w:rsidRPr="004D7F25" w:rsidRDefault="00DC241B" w:rsidP="004D7F25">
            <w:pPr>
              <w:spacing w:line="144" w:lineRule="exact"/>
              <w:rPr>
                <w:sz w:val="16"/>
                <w:szCs w:val="16"/>
              </w:rPr>
            </w:pPr>
            <w:r w:rsidRPr="004D7F25">
              <w:rPr>
                <w:sz w:val="16"/>
                <w:szCs w:val="16"/>
              </w:rPr>
              <w:t>4,45</w:t>
            </w:r>
          </w:p>
        </w:tc>
        <w:tc>
          <w:tcPr>
            <w:tcW w:w="370" w:type="dxa"/>
            <w:tcBorders>
              <w:top w:val="single" w:sz="4" w:space="0" w:color="auto"/>
              <w:left w:val="single" w:sz="4" w:space="0" w:color="auto"/>
            </w:tcBorders>
            <w:shd w:val="clear" w:color="auto" w:fill="FFFFFF"/>
          </w:tcPr>
          <w:p w14:paraId="16AFC7A8"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708B310D" w14:textId="77777777" w:rsidR="00DC241B" w:rsidRPr="004D7F25" w:rsidRDefault="00DC241B" w:rsidP="004D7F25">
            <w:pPr>
              <w:spacing w:line="144" w:lineRule="exact"/>
              <w:rPr>
                <w:sz w:val="16"/>
                <w:szCs w:val="16"/>
              </w:rPr>
            </w:pPr>
            <w:r w:rsidRPr="004D7F25">
              <w:rPr>
                <w:sz w:val="16"/>
                <w:szCs w:val="16"/>
              </w:rPr>
              <w:t>5,13</w:t>
            </w:r>
          </w:p>
        </w:tc>
        <w:tc>
          <w:tcPr>
            <w:tcW w:w="446" w:type="dxa"/>
            <w:tcBorders>
              <w:top w:val="single" w:sz="4" w:space="0" w:color="auto"/>
              <w:left w:val="single" w:sz="4" w:space="0" w:color="auto"/>
            </w:tcBorders>
            <w:shd w:val="clear" w:color="auto" w:fill="FFFFFF"/>
          </w:tcPr>
          <w:p w14:paraId="26E5A255"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52914BDA" w14:textId="77777777" w:rsidR="00DC241B" w:rsidRPr="004D7F25" w:rsidRDefault="00DC241B" w:rsidP="004D7F25">
            <w:pPr>
              <w:spacing w:line="144" w:lineRule="exact"/>
              <w:rPr>
                <w:sz w:val="16"/>
                <w:szCs w:val="16"/>
              </w:rPr>
            </w:pPr>
            <w:r w:rsidRPr="004D7F25">
              <w:rPr>
                <w:sz w:val="16"/>
                <w:szCs w:val="16"/>
              </w:rPr>
              <w:t>4,99</w:t>
            </w:r>
          </w:p>
        </w:tc>
        <w:tc>
          <w:tcPr>
            <w:tcW w:w="398" w:type="dxa"/>
            <w:tcBorders>
              <w:top w:val="single" w:sz="4" w:space="0" w:color="auto"/>
              <w:left w:val="single" w:sz="4" w:space="0" w:color="auto"/>
            </w:tcBorders>
            <w:shd w:val="clear" w:color="auto" w:fill="FFFFFF"/>
          </w:tcPr>
          <w:p w14:paraId="2B17D425"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4C326323"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44120B6F" w14:textId="77777777" w:rsidR="00DC241B" w:rsidRPr="004D7F25" w:rsidRDefault="00DC241B" w:rsidP="004D7F25">
            <w:pPr>
              <w:spacing w:line="144" w:lineRule="exact"/>
              <w:rPr>
                <w:sz w:val="16"/>
                <w:szCs w:val="16"/>
              </w:rPr>
            </w:pPr>
            <w:r w:rsidRPr="004D7F25">
              <w:rPr>
                <w:sz w:val="16"/>
                <w:szCs w:val="16"/>
              </w:rPr>
              <w:t>4,86</w:t>
            </w:r>
          </w:p>
        </w:tc>
        <w:tc>
          <w:tcPr>
            <w:tcW w:w="379" w:type="dxa"/>
            <w:tcBorders>
              <w:top w:val="single" w:sz="4" w:space="0" w:color="auto"/>
              <w:left w:val="single" w:sz="4" w:space="0" w:color="auto"/>
            </w:tcBorders>
            <w:shd w:val="clear" w:color="auto" w:fill="FFFFFF"/>
          </w:tcPr>
          <w:p w14:paraId="034D7360"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4D4FD961" w14:textId="77777777" w:rsidR="00DC241B" w:rsidRPr="004D7F25" w:rsidRDefault="00DC241B" w:rsidP="004D7F25">
            <w:pPr>
              <w:spacing w:line="144" w:lineRule="exact"/>
              <w:ind w:left="160"/>
              <w:rPr>
                <w:sz w:val="16"/>
                <w:szCs w:val="16"/>
              </w:rPr>
            </w:pPr>
            <w:r w:rsidRPr="004D7F25">
              <w:rPr>
                <w:b/>
                <w:bCs/>
                <w:sz w:val="16"/>
                <w:szCs w:val="16"/>
              </w:rPr>
              <w:t>40</w:t>
            </w:r>
          </w:p>
        </w:tc>
        <w:tc>
          <w:tcPr>
            <w:tcW w:w="1392" w:type="dxa"/>
            <w:tcBorders>
              <w:top w:val="single" w:sz="4" w:space="0" w:color="auto"/>
              <w:left w:val="single" w:sz="4" w:space="0" w:color="auto"/>
            </w:tcBorders>
            <w:shd w:val="clear" w:color="auto" w:fill="FFFFFF"/>
          </w:tcPr>
          <w:p w14:paraId="0B533E3A" w14:textId="77777777" w:rsidR="00DC241B" w:rsidRPr="004D7F25" w:rsidRDefault="00DC241B" w:rsidP="004D7F25">
            <w:pPr>
              <w:spacing w:line="144" w:lineRule="exact"/>
              <w:rPr>
                <w:sz w:val="16"/>
                <w:szCs w:val="16"/>
              </w:rPr>
            </w:pPr>
            <w:r w:rsidRPr="004D7F25">
              <w:rPr>
                <w:sz w:val="16"/>
                <w:szCs w:val="16"/>
              </w:rPr>
              <w:t>Raseinių r.</w:t>
            </w:r>
          </w:p>
        </w:tc>
        <w:tc>
          <w:tcPr>
            <w:tcW w:w="682" w:type="dxa"/>
            <w:tcBorders>
              <w:top w:val="single" w:sz="4" w:space="0" w:color="auto"/>
              <w:left w:val="single" w:sz="4" w:space="0" w:color="auto"/>
            </w:tcBorders>
            <w:shd w:val="clear" w:color="auto" w:fill="FFFFFF"/>
          </w:tcPr>
          <w:p w14:paraId="1386F557" w14:textId="77777777" w:rsidR="00DC241B" w:rsidRPr="004D7F25" w:rsidRDefault="00DC241B" w:rsidP="004D7F25">
            <w:pPr>
              <w:spacing w:line="144" w:lineRule="exact"/>
              <w:ind w:left="220"/>
              <w:rPr>
                <w:sz w:val="16"/>
                <w:szCs w:val="16"/>
              </w:rPr>
            </w:pPr>
            <w:r w:rsidRPr="004D7F25">
              <w:rPr>
                <w:sz w:val="16"/>
                <w:szCs w:val="16"/>
              </w:rPr>
              <w:t>6,49</w:t>
            </w:r>
          </w:p>
        </w:tc>
        <w:tc>
          <w:tcPr>
            <w:tcW w:w="379" w:type="dxa"/>
            <w:tcBorders>
              <w:top w:val="single" w:sz="4" w:space="0" w:color="auto"/>
              <w:left w:val="single" w:sz="4" w:space="0" w:color="auto"/>
            </w:tcBorders>
            <w:shd w:val="clear" w:color="auto" w:fill="FFFFFF"/>
          </w:tcPr>
          <w:p w14:paraId="3B7EBBE9"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FFFFFF"/>
          </w:tcPr>
          <w:p w14:paraId="07FBA10E" w14:textId="77777777" w:rsidR="00DC241B" w:rsidRPr="004D7F25" w:rsidRDefault="00DC241B" w:rsidP="00F16D6F">
            <w:pPr>
              <w:spacing w:line="144" w:lineRule="exact"/>
              <w:ind w:left="200"/>
              <w:rPr>
                <w:sz w:val="16"/>
                <w:szCs w:val="16"/>
              </w:rPr>
            </w:pPr>
            <w:r w:rsidRPr="004D7F25">
              <w:rPr>
                <w:b/>
                <w:bCs/>
                <w:sz w:val="16"/>
                <w:szCs w:val="16"/>
              </w:rPr>
              <w:t>52</w:t>
            </w:r>
          </w:p>
        </w:tc>
        <w:tc>
          <w:tcPr>
            <w:tcW w:w="1378" w:type="dxa"/>
            <w:tcBorders>
              <w:top w:val="single" w:sz="4" w:space="0" w:color="auto"/>
              <w:left w:val="single" w:sz="4" w:space="0" w:color="auto"/>
            </w:tcBorders>
            <w:shd w:val="clear" w:color="auto" w:fill="FFFFFF"/>
          </w:tcPr>
          <w:p w14:paraId="5B5E4D88" w14:textId="77777777" w:rsidR="00DC241B" w:rsidRPr="004D7F25" w:rsidRDefault="00DC241B" w:rsidP="004D7F25">
            <w:pPr>
              <w:spacing w:line="144" w:lineRule="exact"/>
              <w:rPr>
                <w:sz w:val="16"/>
                <w:szCs w:val="16"/>
              </w:rPr>
            </w:pPr>
            <w:r w:rsidRPr="004D7F25">
              <w:rPr>
                <w:sz w:val="16"/>
                <w:szCs w:val="16"/>
              </w:rPr>
              <w:t>Klaipėdos r.</w:t>
            </w:r>
          </w:p>
        </w:tc>
        <w:tc>
          <w:tcPr>
            <w:tcW w:w="768" w:type="dxa"/>
            <w:tcBorders>
              <w:top w:val="single" w:sz="4" w:space="0" w:color="auto"/>
              <w:left w:val="single" w:sz="4" w:space="0" w:color="auto"/>
            </w:tcBorders>
            <w:shd w:val="clear" w:color="auto" w:fill="FFFFFF"/>
          </w:tcPr>
          <w:p w14:paraId="4BD14421" w14:textId="77777777" w:rsidR="00DC241B" w:rsidRPr="004D7F25" w:rsidRDefault="00DC241B" w:rsidP="004D7F25">
            <w:pPr>
              <w:spacing w:line="144" w:lineRule="exact"/>
              <w:rPr>
                <w:sz w:val="16"/>
                <w:szCs w:val="16"/>
              </w:rPr>
            </w:pPr>
            <w:r w:rsidRPr="004D7F25">
              <w:rPr>
                <w:sz w:val="16"/>
                <w:szCs w:val="16"/>
              </w:rPr>
              <w:t>4,86</w:t>
            </w:r>
          </w:p>
        </w:tc>
        <w:tc>
          <w:tcPr>
            <w:tcW w:w="720" w:type="dxa"/>
            <w:tcBorders>
              <w:top w:val="single" w:sz="4" w:space="0" w:color="auto"/>
              <w:left w:val="single" w:sz="4" w:space="0" w:color="auto"/>
              <w:right w:val="single" w:sz="4" w:space="0" w:color="auto"/>
            </w:tcBorders>
            <w:shd w:val="clear" w:color="auto" w:fill="FFFFFF"/>
          </w:tcPr>
          <w:p w14:paraId="362F8B24" w14:textId="77777777" w:rsidR="00DC241B" w:rsidRPr="004D7F25" w:rsidRDefault="00DC241B" w:rsidP="004D7F25">
            <w:pPr>
              <w:rPr>
                <w:sz w:val="16"/>
                <w:szCs w:val="16"/>
              </w:rPr>
            </w:pPr>
          </w:p>
        </w:tc>
      </w:tr>
      <w:tr w:rsidR="00DC241B" w:rsidRPr="004D7F25" w14:paraId="1246180B" w14:textId="77777777" w:rsidTr="004D7F25">
        <w:tc>
          <w:tcPr>
            <w:tcW w:w="1781" w:type="dxa"/>
            <w:tcBorders>
              <w:top w:val="single" w:sz="4" w:space="0" w:color="auto"/>
              <w:left w:val="single" w:sz="4" w:space="0" w:color="auto"/>
            </w:tcBorders>
            <w:shd w:val="clear" w:color="auto" w:fill="DCE6F0"/>
          </w:tcPr>
          <w:p w14:paraId="0133E3D2" w14:textId="77777777" w:rsidR="00DC241B" w:rsidRPr="004D7F25" w:rsidRDefault="00DC241B" w:rsidP="004D7F25">
            <w:pPr>
              <w:spacing w:line="144" w:lineRule="exact"/>
              <w:rPr>
                <w:sz w:val="16"/>
                <w:szCs w:val="16"/>
              </w:rPr>
            </w:pPr>
            <w:r w:rsidRPr="004D7F25">
              <w:rPr>
                <w:sz w:val="16"/>
                <w:szCs w:val="16"/>
              </w:rPr>
              <w:t>Kretingos r.</w:t>
            </w:r>
          </w:p>
        </w:tc>
        <w:tc>
          <w:tcPr>
            <w:tcW w:w="389" w:type="dxa"/>
            <w:tcBorders>
              <w:top w:val="single" w:sz="4" w:space="0" w:color="auto"/>
              <w:left w:val="single" w:sz="4" w:space="0" w:color="auto"/>
            </w:tcBorders>
            <w:shd w:val="clear" w:color="auto" w:fill="DCE6F0"/>
          </w:tcPr>
          <w:p w14:paraId="3EB7A95C"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26E8FF7F" w14:textId="77777777" w:rsidR="00DC241B" w:rsidRPr="004D7F25" w:rsidRDefault="00DC241B" w:rsidP="004D7F25">
            <w:pPr>
              <w:spacing w:line="144" w:lineRule="exact"/>
              <w:rPr>
                <w:sz w:val="16"/>
                <w:szCs w:val="16"/>
              </w:rPr>
            </w:pPr>
            <w:r w:rsidRPr="004D7F25">
              <w:rPr>
                <w:sz w:val="16"/>
                <w:szCs w:val="16"/>
              </w:rPr>
              <w:t>6,19</w:t>
            </w:r>
          </w:p>
        </w:tc>
        <w:tc>
          <w:tcPr>
            <w:tcW w:w="370" w:type="dxa"/>
            <w:tcBorders>
              <w:top w:val="single" w:sz="4" w:space="0" w:color="auto"/>
              <w:left w:val="single" w:sz="4" w:space="0" w:color="auto"/>
            </w:tcBorders>
            <w:shd w:val="clear" w:color="auto" w:fill="DCE6F0"/>
          </w:tcPr>
          <w:p w14:paraId="539E7E9B"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026BE77D" w14:textId="77777777" w:rsidR="00DC241B" w:rsidRPr="004D7F25" w:rsidRDefault="00DC241B" w:rsidP="004D7F25">
            <w:pPr>
              <w:spacing w:line="144" w:lineRule="exact"/>
              <w:rPr>
                <w:sz w:val="16"/>
                <w:szCs w:val="16"/>
              </w:rPr>
            </w:pPr>
            <w:r w:rsidRPr="004D7F25">
              <w:rPr>
                <w:sz w:val="16"/>
                <w:szCs w:val="16"/>
              </w:rPr>
              <w:t>6,25</w:t>
            </w:r>
          </w:p>
        </w:tc>
        <w:tc>
          <w:tcPr>
            <w:tcW w:w="446" w:type="dxa"/>
            <w:tcBorders>
              <w:top w:val="single" w:sz="4" w:space="0" w:color="auto"/>
              <w:left w:val="single" w:sz="4" w:space="0" w:color="auto"/>
            </w:tcBorders>
            <w:shd w:val="clear" w:color="auto" w:fill="DCE6F0"/>
          </w:tcPr>
          <w:p w14:paraId="009C5E76"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09E08341" w14:textId="77777777" w:rsidR="00DC241B" w:rsidRPr="004D7F25" w:rsidRDefault="00DC241B" w:rsidP="004D7F25">
            <w:pPr>
              <w:spacing w:line="144" w:lineRule="exact"/>
              <w:rPr>
                <w:sz w:val="16"/>
                <w:szCs w:val="16"/>
              </w:rPr>
            </w:pPr>
            <w:r w:rsidRPr="004D7F25">
              <w:rPr>
                <w:sz w:val="16"/>
                <w:szCs w:val="16"/>
              </w:rPr>
              <w:t>6,95</w:t>
            </w:r>
          </w:p>
        </w:tc>
        <w:tc>
          <w:tcPr>
            <w:tcW w:w="398" w:type="dxa"/>
            <w:tcBorders>
              <w:top w:val="single" w:sz="4" w:space="0" w:color="auto"/>
              <w:left w:val="single" w:sz="4" w:space="0" w:color="auto"/>
            </w:tcBorders>
            <w:shd w:val="clear" w:color="auto" w:fill="DCE6F0"/>
          </w:tcPr>
          <w:p w14:paraId="05180970"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062EB037"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482ADF31" w14:textId="77777777" w:rsidR="00DC241B" w:rsidRPr="004D7F25" w:rsidRDefault="00DC241B" w:rsidP="004D7F25">
            <w:pPr>
              <w:spacing w:line="144" w:lineRule="exact"/>
              <w:rPr>
                <w:sz w:val="16"/>
                <w:szCs w:val="16"/>
              </w:rPr>
            </w:pPr>
            <w:r w:rsidRPr="004D7F25">
              <w:rPr>
                <w:sz w:val="16"/>
                <w:szCs w:val="16"/>
              </w:rPr>
              <w:t>6,46</w:t>
            </w:r>
          </w:p>
        </w:tc>
        <w:tc>
          <w:tcPr>
            <w:tcW w:w="379" w:type="dxa"/>
            <w:tcBorders>
              <w:top w:val="single" w:sz="4" w:space="0" w:color="auto"/>
              <w:left w:val="single" w:sz="4" w:space="0" w:color="auto"/>
            </w:tcBorders>
            <w:shd w:val="clear" w:color="auto" w:fill="DCE6F0"/>
          </w:tcPr>
          <w:p w14:paraId="2FC12317"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1F6BEF91" w14:textId="77777777" w:rsidR="00DC241B" w:rsidRPr="004D7F25" w:rsidRDefault="00DC241B" w:rsidP="004D7F25">
            <w:pPr>
              <w:spacing w:line="144" w:lineRule="exact"/>
              <w:ind w:left="160"/>
              <w:rPr>
                <w:sz w:val="16"/>
                <w:szCs w:val="16"/>
              </w:rPr>
            </w:pPr>
            <w:r w:rsidRPr="004D7F25">
              <w:rPr>
                <w:b/>
                <w:bCs/>
                <w:sz w:val="16"/>
                <w:szCs w:val="16"/>
              </w:rPr>
              <w:t>39</w:t>
            </w:r>
          </w:p>
        </w:tc>
        <w:tc>
          <w:tcPr>
            <w:tcW w:w="1392" w:type="dxa"/>
            <w:tcBorders>
              <w:top w:val="single" w:sz="4" w:space="0" w:color="auto"/>
              <w:left w:val="single" w:sz="4" w:space="0" w:color="auto"/>
            </w:tcBorders>
            <w:shd w:val="clear" w:color="auto" w:fill="DCE6F0"/>
          </w:tcPr>
          <w:p w14:paraId="0AD248B9" w14:textId="77777777" w:rsidR="00DC241B" w:rsidRPr="004D7F25" w:rsidRDefault="00DC241B" w:rsidP="004D7F25">
            <w:pPr>
              <w:spacing w:line="144" w:lineRule="exact"/>
              <w:rPr>
                <w:sz w:val="16"/>
                <w:szCs w:val="16"/>
              </w:rPr>
            </w:pPr>
            <w:r w:rsidRPr="004D7F25">
              <w:rPr>
                <w:sz w:val="16"/>
                <w:szCs w:val="16"/>
              </w:rPr>
              <w:t>Kazlų Rūdos sav.</w:t>
            </w:r>
          </w:p>
        </w:tc>
        <w:tc>
          <w:tcPr>
            <w:tcW w:w="682" w:type="dxa"/>
            <w:tcBorders>
              <w:top w:val="single" w:sz="4" w:space="0" w:color="auto"/>
              <w:left w:val="single" w:sz="4" w:space="0" w:color="auto"/>
            </w:tcBorders>
            <w:shd w:val="clear" w:color="auto" w:fill="DCE6F0"/>
          </w:tcPr>
          <w:p w14:paraId="403C99C7" w14:textId="77777777" w:rsidR="00DC241B" w:rsidRPr="004D7F25" w:rsidRDefault="00DC241B" w:rsidP="004D7F25">
            <w:pPr>
              <w:spacing w:line="144" w:lineRule="exact"/>
              <w:ind w:left="220"/>
              <w:rPr>
                <w:sz w:val="16"/>
                <w:szCs w:val="16"/>
              </w:rPr>
            </w:pPr>
            <w:r w:rsidRPr="004D7F25">
              <w:rPr>
                <w:sz w:val="16"/>
                <w:szCs w:val="16"/>
              </w:rPr>
              <w:t>6,52</w:t>
            </w:r>
          </w:p>
        </w:tc>
        <w:tc>
          <w:tcPr>
            <w:tcW w:w="379" w:type="dxa"/>
            <w:tcBorders>
              <w:top w:val="single" w:sz="4" w:space="0" w:color="auto"/>
              <w:left w:val="single" w:sz="4" w:space="0" w:color="auto"/>
            </w:tcBorders>
            <w:shd w:val="clear" w:color="auto" w:fill="DCE6F0"/>
          </w:tcPr>
          <w:p w14:paraId="6FE44673"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236F9DD8" w14:textId="77777777" w:rsidR="00DC241B" w:rsidRPr="004D7F25" w:rsidRDefault="00DC241B" w:rsidP="00F16D6F">
            <w:pPr>
              <w:spacing w:line="144" w:lineRule="exact"/>
              <w:ind w:left="200"/>
              <w:rPr>
                <w:sz w:val="16"/>
                <w:szCs w:val="16"/>
              </w:rPr>
            </w:pPr>
            <w:r w:rsidRPr="004D7F25">
              <w:rPr>
                <w:b/>
                <w:bCs/>
                <w:sz w:val="16"/>
                <w:szCs w:val="16"/>
              </w:rPr>
              <w:t>41</w:t>
            </w:r>
          </w:p>
        </w:tc>
        <w:tc>
          <w:tcPr>
            <w:tcW w:w="1378" w:type="dxa"/>
            <w:tcBorders>
              <w:top w:val="single" w:sz="4" w:space="0" w:color="auto"/>
              <w:left w:val="single" w:sz="4" w:space="0" w:color="auto"/>
            </w:tcBorders>
            <w:shd w:val="clear" w:color="auto" w:fill="DCE6F0"/>
          </w:tcPr>
          <w:p w14:paraId="0C0728E2" w14:textId="77777777" w:rsidR="00DC241B" w:rsidRPr="004D7F25" w:rsidRDefault="00DC241B" w:rsidP="004D7F25">
            <w:pPr>
              <w:spacing w:line="144" w:lineRule="exact"/>
              <w:rPr>
                <w:sz w:val="16"/>
                <w:szCs w:val="16"/>
              </w:rPr>
            </w:pPr>
            <w:r w:rsidRPr="004D7F25">
              <w:rPr>
                <w:sz w:val="16"/>
                <w:szCs w:val="16"/>
              </w:rPr>
              <w:t>Kretingos r.</w:t>
            </w:r>
          </w:p>
        </w:tc>
        <w:tc>
          <w:tcPr>
            <w:tcW w:w="768" w:type="dxa"/>
            <w:tcBorders>
              <w:top w:val="single" w:sz="4" w:space="0" w:color="auto"/>
              <w:left w:val="single" w:sz="4" w:space="0" w:color="auto"/>
            </w:tcBorders>
            <w:shd w:val="clear" w:color="auto" w:fill="DCE6F0"/>
          </w:tcPr>
          <w:p w14:paraId="09B82F89" w14:textId="77777777" w:rsidR="00DC241B" w:rsidRPr="004D7F25" w:rsidRDefault="00DC241B" w:rsidP="004D7F25">
            <w:pPr>
              <w:spacing w:line="144" w:lineRule="exact"/>
              <w:rPr>
                <w:sz w:val="16"/>
                <w:szCs w:val="16"/>
              </w:rPr>
            </w:pPr>
            <w:r w:rsidRPr="004D7F25">
              <w:rPr>
                <w:sz w:val="16"/>
                <w:szCs w:val="16"/>
              </w:rPr>
              <w:t>6,46</w:t>
            </w:r>
          </w:p>
        </w:tc>
        <w:tc>
          <w:tcPr>
            <w:tcW w:w="720" w:type="dxa"/>
            <w:tcBorders>
              <w:top w:val="single" w:sz="4" w:space="0" w:color="auto"/>
              <w:left w:val="single" w:sz="4" w:space="0" w:color="auto"/>
              <w:right w:val="single" w:sz="4" w:space="0" w:color="auto"/>
            </w:tcBorders>
            <w:shd w:val="clear" w:color="auto" w:fill="DCE6F0"/>
          </w:tcPr>
          <w:p w14:paraId="7A044E8B" w14:textId="77777777" w:rsidR="00DC241B" w:rsidRPr="004D7F25" w:rsidRDefault="00DC241B" w:rsidP="004D7F25">
            <w:pPr>
              <w:rPr>
                <w:sz w:val="16"/>
                <w:szCs w:val="16"/>
              </w:rPr>
            </w:pPr>
          </w:p>
        </w:tc>
      </w:tr>
      <w:tr w:rsidR="00DC241B" w:rsidRPr="004D7F25" w14:paraId="11E81880" w14:textId="77777777" w:rsidTr="004D7F25">
        <w:tc>
          <w:tcPr>
            <w:tcW w:w="1781" w:type="dxa"/>
            <w:tcBorders>
              <w:top w:val="single" w:sz="4" w:space="0" w:color="auto"/>
              <w:left w:val="single" w:sz="4" w:space="0" w:color="auto"/>
            </w:tcBorders>
            <w:shd w:val="clear" w:color="auto" w:fill="FFFFFF"/>
          </w:tcPr>
          <w:p w14:paraId="2615270E" w14:textId="77777777" w:rsidR="00DC241B" w:rsidRPr="004D7F25" w:rsidRDefault="00DC241B" w:rsidP="004D7F25">
            <w:pPr>
              <w:spacing w:line="144" w:lineRule="exact"/>
              <w:rPr>
                <w:sz w:val="16"/>
                <w:szCs w:val="16"/>
              </w:rPr>
            </w:pPr>
            <w:r w:rsidRPr="004D7F25">
              <w:rPr>
                <w:sz w:val="16"/>
                <w:szCs w:val="16"/>
              </w:rPr>
              <w:t>Kupiškio r.</w:t>
            </w:r>
          </w:p>
        </w:tc>
        <w:tc>
          <w:tcPr>
            <w:tcW w:w="389" w:type="dxa"/>
            <w:tcBorders>
              <w:top w:val="single" w:sz="4" w:space="0" w:color="auto"/>
              <w:left w:val="single" w:sz="4" w:space="0" w:color="auto"/>
            </w:tcBorders>
            <w:shd w:val="clear" w:color="auto" w:fill="FFFFFF"/>
          </w:tcPr>
          <w:p w14:paraId="1487FB63"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3FC3BA64" w14:textId="77777777" w:rsidR="00DC241B" w:rsidRPr="004D7F25" w:rsidRDefault="00DC241B" w:rsidP="004D7F25">
            <w:pPr>
              <w:spacing w:line="144" w:lineRule="exact"/>
              <w:rPr>
                <w:sz w:val="16"/>
                <w:szCs w:val="16"/>
              </w:rPr>
            </w:pPr>
            <w:r w:rsidRPr="004D7F25">
              <w:rPr>
                <w:sz w:val="16"/>
                <w:szCs w:val="16"/>
              </w:rPr>
              <w:t>6,55</w:t>
            </w:r>
          </w:p>
        </w:tc>
        <w:tc>
          <w:tcPr>
            <w:tcW w:w="370" w:type="dxa"/>
            <w:tcBorders>
              <w:top w:val="single" w:sz="4" w:space="0" w:color="auto"/>
              <w:left w:val="single" w:sz="4" w:space="0" w:color="auto"/>
            </w:tcBorders>
            <w:shd w:val="clear" w:color="auto" w:fill="FFFFFF"/>
          </w:tcPr>
          <w:p w14:paraId="52D2555C"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6A218BC0" w14:textId="77777777" w:rsidR="00DC241B" w:rsidRPr="004D7F25" w:rsidRDefault="00DC241B" w:rsidP="004D7F25">
            <w:pPr>
              <w:spacing w:line="144" w:lineRule="exact"/>
              <w:rPr>
                <w:sz w:val="16"/>
                <w:szCs w:val="16"/>
              </w:rPr>
            </w:pPr>
            <w:r w:rsidRPr="004D7F25">
              <w:rPr>
                <w:sz w:val="16"/>
                <w:szCs w:val="16"/>
              </w:rPr>
              <w:t>5,19</w:t>
            </w:r>
          </w:p>
        </w:tc>
        <w:tc>
          <w:tcPr>
            <w:tcW w:w="446" w:type="dxa"/>
            <w:tcBorders>
              <w:top w:val="single" w:sz="4" w:space="0" w:color="auto"/>
              <w:left w:val="single" w:sz="4" w:space="0" w:color="auto"/>
            </w:tcBorders>
            <w:shd w:val="clear" w:color="auto" w:fill="FFFFFF"/>
          </w:tcPr>
          <w:p w14:paraId="23FB4315"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7949398B" w14:textId="77777777" w:rsidR="00DC241B" w:rsidRPr="004D7F25" w:rsidRDefault="00DC241B" w:rsidP="004D7F25">
            <w:pPr>
              <w:spacing w:line="144" w:lineRule="exact"/>
              <w:rPr>
                <w:sz w:val="16"/>
                <w:szCs w:val="16"/>
              </w:rPr>
            </w:pPr>
            <w:r w:rsidRPr="004D7F25">
              <w:rPr>
                <w:sz w:val="16"/>
                <w:szCs w:val="16"/>
              </w:rPr>
              <w:t>7,64</w:t>
            </w:r>
          </w:p>
        </w:tc>
        <w:tc>
          <w:tcPr>
            <w:tcW w:w="398" w:type="dxa"/>
            <w:tcBorders>
              <w:top w:val="single" w:sz="4" w:space="0" w:color="auto"/>
              <w:left w:val="single" w:sz="4" w:space="0" w:color="auto"/>
            </w:tcBorders>
            <w:shd w:val="clear" w:color="auto" w:fill="FFFFFF"/>
          </w:tcPr>
          <w:p w14:paraId="09317D30"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4A9C5F4C"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6C00BDAC" w14:textId="77777777" w:rsidR="00DC241B" w:rsidRPr="004D7F25" w:rsidRDefault="00DC241B" w:rsidP="004D7F25">
            <w:pPr>
              <w:spacing w:line="144" w:lineRule="exact"/>
              <w:rPr>
                <w:sz w:val="16"/>
                <w:szCs w:val="16"/>
              </w:rPr>
            </w:pPr>
            <w:r w:rsidRPr="004D7F25">
              <w:rPr>
                <w:sz w:val="16"/>
                <w:szCs w:val="16"/>
              </w:rPr>
              <w:t>6,46</w:t>
            </w:r>
          </w:p>
        </w:tc>
        <w:tc>
          <w:tcPr>
            <w:tcW w:w="379" w:type="dxa"/>
            <w:tcBorders>
              <w:top w:val="single" w:sz="4" w:space="0" w:color="auto"/>
              <w:left w:val="single" w:sz="4" w:space="0" w:color="auto"/>
            </w:tcBorders>
            <w:shd w:val="clear" w:color="auto" w:fill="FFFFFF"/>
          </w:tcPr>
          <w:p w14:paraId="7379723B"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1520404A" w14:textId="77777777" w:rsidR="00DC241B" w:rsidRPr="004D7F25" w:rsidRDefault="00DC241B" w:rsidP="004D7F25">
            <w:pPr>
              <w:spacing w:line="144" w:lineRule="exact"/>
              <w:ind w:left="160"/>
              <w:rPr>
                <w:sz w:val="16"/>
                <w:szCs w:val="16"/>
              </w:rPr>
            </w:pPr>
            <w:r w:rsidRPr="004D7F25">
              <w:rPr>
                <w:b/>
                <w:bCs/>
                <w:sz w:val="16"/>
                <w:szCs w:val="16"/>
              </w:rPr>
              <w:t>38</w:t>
            </w:r>
          </w:p>
        </w:tc>
        <w:tc>
          <w:tcPr>
            <w:tcW w:w="1392" w:type="dxa"/>
            <w:tcBorders>
              <w:top w:val="single" w:sz="4" w:space="0" w:color="auto"/>
              <w:left w:val="single" w:sz="4" w:space="0" w:color="auto"/>
            </w:tcBorders>
            <w:shd w:val="clear" w:color="auto" w:fill="FFFFFF"/>
          </w:tcPr>
          <w:p w14:paraId="114F1E4B" w14:textId="77777777" w:rsidR="00DC241B" w:rsidRPr="004D7F25" w:rsidRDefault="00DC241B" w:rsidP="004D7F25">
            <w:pPr>
              <w:spacing w:line="144" w:lineRule="exact"/>
              <w:rPr>
                <w:sz w:val="16"/>
                <w:szCs w:val="16"/>
              </w:rPr>
            </w:pPr>
            <w:r w:rsidRPr="004D7F25">
              <w:rPr>
                <w:sz w:val="16"/>
                <w:szCs w:val="16"/>
              </w:rPr>
              <w:t>Radviliškio r.</w:t>
            </w:r>
          </w:p>
        </w:tc>
        <w:tc>
          <w:tcPr>
            <w:tcW w:w="682" w:type="dxa"/>
            <w:tcBorders>
              <w:top w:val="single" w:sz="4" w:space="0" w:color="auto"/>
              <w:left w:val="single" w:sz="4" w:space="0" w:color="auto"/>
            </w:tcBorders>
            <w:shd w:val="clear" w:color="auto" w:fill="FFFFFF"/>
          </w:tcPr>
          <w:p w14:paraId="2349DAB2" w14:textId="77777777" w:rsidR="00DC241B" w:rsidRPr="004D7F25" w:rsidRDefault="00DC241B" w:rsidP="004D7F25">
            <w:pPr>
              <w:spacing w:line="144" w:lineRule="exact"/>
              <w:ind w:left="220"/>
              <w:rPr>
                <w:sz w:val="16"/>
                <w:szCs w:val="16"/>
              </w:rPr>
            </w:pPr>
            <w:r w:rsidRPr="004D7F25">
              <w:rPr>
                <w:sz w:val="16"/>
                <w:szCs w:val="16"/>
              </w:rPr>
              <w:t>7,02</w:t>
            </w:r>
          </w:p>
        </w:tc>
        <w:tc>
          <w:tcPr>
            <w:tcW w:w="379" w:type="dxa"/>
            <w:tcBorders>
              <w:top w:val="single" w:sz="4" w:space="0" w:color="auto"/>
              <w:left w:val="single" w:sz="4" w:space="0" w:color="auto"/>
            </w:tcBorders>
            <w:shd w:val="clear" w:color="auto" w:fill="FFFFFF"/>
          </w:tcPr>
          <w:p w14:paraId="6357A206"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FFFFFF"/>
          </w:tcPr>
          <w:p w14:paraId="33EFA555" w14:textId="77777777" w:rsidR="00DC241B" w:rsidRPr="004D7F25" w:rsidRDefault="00DC241B" w:rsidP="00F16D6F">
            <w:pPr>
              <w:spacing w:line="144" w:lineRule="exact"/>
              <w:ind w:left="200"/>
              <w:rPr>
                <w:sz w:val="16"/>
                <w:szCs w:val="16"/>
              </w:rPr>
            </w:pPr>
            <w:r w:rsidRPr="004D7F25">
              <w:rPr>
                <w:b/>
                <w:bCs/>
                <w:sz w:val="16"/>
                <w:szCs w:val="16"/>
              </w:rPr>
              <w:t>42</w:t>
            </w:r>
          </w:p>
        </w:tc>
        <w:tc>
          <w:tcPr>
            <w:tcW w:w="1378" w:type="dxa"/>
            <w:tcBorders>
              <w:top w:val="single" w:sz="4" w:space="0" w:color="auto"/>
              <w:left w:val="single" w:sz="4" w:space="0" w:color="auto"/>
            </w:tcBorders>
            <w:shd w:val="clear" w:color="auto" w:fill="FFFFFF"/>
          </w:tcPr>
          <w:p w14:paraId="0BA68FF7" w14:textId="77777777" w:rsidR="00DC241B" w:rsidRPr="004D7F25" w:rsidRDefault="00DC241B" w:rsidP="004D7F25">
            <w:pPr>
              <w:spacing w:line="144" w:lineRule="exact"/>
              <w:rPr>
                <w:sz w:val="16"/>
                <w:szCs w:val="16"/>
              </w:rPr>
            </w:pPr>
            <w:r w:rsidRPr="004D7F25">
              <w:rPr>
                <w:sz w:val="16"/>
                <w:szCs w:val="16"/>
              </w:rPr>
              <w:t>Kupiškio r.</w:t>
            </w:r>
          </w:p>
        </w:tc>
        <w:tc>
          <w:tcPr>
            <w:tcW w:w="768" w:type="dxa"/>
            <w:tcBorders>
              <w:top w:val="single" w:sz="4" w:space="0" w:color="auto"/>
              <w:left w:val="single" w:sz="4" w:space="0" w:color="auto"/>
            </w:tcBorders>
            <w:shd w:val="clear" w:color="auto" w:fill="FFFFFF"/>
          </w:tcPr>
          <w:p w14:paraId="0FEDA14B" w14:textId="77777777" w:rsidR="00DC241B" w:rsidRPr="004D7F25" w:rsidRDefault="00DC241B" w:rsidP="004D7F25">
            <w:pPr>
              <w:spacing w:line="144" w:lineRule="exact"/>
              <w:rPr>
                <w:sz w:val="16"/>
                <w:szCs w:val="16"/>
              </w:rPr>
            </w:pPr>
            <w:r w:rsidRPr="004D7F25">
              <w:rPr>
                <w:sz w:val="16"/>
                <w:szCs w:val="16"/>
              </w:rPr>
              <w:t>6,46</w:t>
            </w:r>
          </w:p>
        </w:tc>
        <w:tc>
          <w:tcPr>
            <w:tcW w:w="720" w:type="dxa"/>
            <w:tcBorders>
              <w:top w:val="single" w:sz="4" w:space="0" w:color="auto"/>
              <w:left w:val="single" w:sz="4" w:space="0" w:color="auto"/>
              <w:right w:val="single" w:sz="4" w:space="0" w:color="auto"/>
            </w:tcBorders>
            <w:shd w:val="clear" w:color="auto" w:fill="FFFFFF"/>
          </w:tcPr>
          <w:p w14:paraId="2A517451" w14:textId="77777777" w:rsidR="00DC241B" w:rsidRPr="004D7F25" w:rsidRDefault="00DC241B" w:rsidP="004D7F25">
            <w:pPr>
              <w:rPr>
                <w:sz w:val="16"/>
                <w:szCs w:val="16"/>
              </w:rPr>
            </w:pPr>
          </w:p>
        </w:tc>
      </w:tr>
      <w:tr w:rsidR="00DC241B" w:rsidRPr="004D7F25" w14:paraId="19FD9F18" w14:textId="77777777" w:rsidTr="004D7F25">
        <w:tc>
          <w:tcPr>
            <w:tcW w:w="1781" w:type="dxa"/>
            <w:tcBorders>
              <w:top w:val="single" w:sz="4" w:space="0" w:color="auto"/>
              <w:left w:val="single" w:sz="4" w:space="0" w:color="auto"/>
            </w:tcBorders>
            <w:shd w:val="clear" w:color="auto" w:fill="DCE6F0"/>
          </w:tcPr>
          <w:p w14:paraId="1000AE82" w14:textId="77777777" w:rsidR="00DC241B" w:rsidRPr="004D7F25" w:rsidRDefault="00DC241B" w:rsidP="004D7F25">
            <w:pPr>
              <w:spacing w:line="144" w:lineRule="exact"/>
              <w:rPr>
                <w:sz w:val="16"/>
                <w:szCs w:val="16"/>
              </w:rPr>
            </w:pPr>
            <w:r w:rsidRPr="004D7F25">
              <w:rPr>
                <w:sz w:val="16"/>
                <w:szCs w:val="16"/>
              </w:rPr>
              <w:t>Lazdijų r.</w:t>
            </w:r>
          </w:p>
        </w:tc>
        <w:tc>
          <w:tcPr>
            <w:tcW w:w="389" w:type="dxa"/>
            <w:tcBorders>
              <w:top w:val="single" w:sz="4" w:space="0" w:color="auto"/>
              <w:left w:val="single" w:sz="4" w:space="0" w:color="auto"/>
            </w:tcBorders>
            <w:shd w:val="clear" w:color="auto" w:fill="DCE6F0"/>
          </w:tcPr>
          <w:p w14:paraId="05337A10"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22DE5A35" w14:textId="77777777" w:rsidR="00DC241B" w:rsidRPr="004D7F25" w:rsidRDefault="00DC241B" w:rsidP="004D7F25">
            <w:pPr>
              <w:spacing w:line="144" w:lineRule="exact"/>
              <w:rPr>
                <w:sz w:val="16"/>
                <w:szCs w:val="16"/>
              </w:rPr>
            </w:pPr>
            <w:r w:rsidRPr="004D7F25">
              <w:rPr>
                <w:sz w:val="16"/>
                <w:szCs w:val="16"/>
              </w:rPr>
              <w:t>5,23</w:t>
            </w:r>
          </w:p>
        </w:tc>
        <w:tc>
          <w:tcPr>
            <w:tcW w:w="370" w:type="dxa"/>
            <w:tcBorders>
              <w:top w:val="single" w:sz="4" w:space="0" w:color="auto"/>
              <w:left w:val="single" w:sz="4" w:space="0" w:color="auto"/>
            </w:tcBorders>
            <w:shd w:val="clear" w:color="auto" w:fill="DCE6F0"/>
          </w:tcPr>
          <w:p w14:paraId="4737650A"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332C1CE8" w14:textId="77777777" w:rsidR="00DC241B" w:rsidRPr="004D7F25" w:rsidRDefault="00DC241B" w:rsidP="004D7F25">
            <w:pPr>
              <w:spacing w:line="144" w:lineRule="exact"/>
              <w:rPr>
                <w:sz w:val="16"/>
                <w:szCs w:val="16"/>
              </w:rPr>
            </w:pPr>
            <w:r w:rsidRPr="004D7F25">
              <w:rPr>
                <w:sz w:val="16"/>
                <w:szCs w:val="16"/>
              </w:rPr>
              <w:t>5,35</w:t>
            </w:r>
          </w:p>
        </w:tc>
        <w:tc>
          <w:tcPr>
            <w:tcW w:w="446" w:type="dxa"/>
            <w:tcBorders>
              <w:top w:val="single" w:sz="4" w:space="0" w:color="auto"/>
              <w:left w:val="single" w:sz="4" w:space="0" w:color="auto"/>
            </w:tcBorders>
            <w:shd w:val="clear" w:color="auto" w:fill="DCE6F0"/>
          </w:tcPr>
          <w:p w14:paraId="3E5DB5D1"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2C14DBFB" w14:textId="77777777" w:rsidR="00DC241B" w:rsidRPr="004D7F25" w:rsidRDefault="00DC241B" w:rsidP="004D7F25">
            <w:pPr>
              <w:spacing w:line="144" w:lineRule="exact"/>
              <w:rPr>
                <w:sz w:val="16"/>
                <w:szCs w:val="16"/>
              </w:rPr>
            </w:pPr>
            <w:r w:rsidRPr="004D7F25">
              <w:rPr>
                <w:sz w:val="16"/>
                <w:szCs w:val="16"/>
              </w:rPr>
              <w:t>6,55</w:t>
            </w:r>
          </w:p>
        </w:tc>
        <w:tc>
          <w:tcPr>
            <w:tcW w:w="398" w:type="dxa"/>
            <w:tcBorders>
              <w:top w:val="single" w:sz="4" w:space="0" w:color="auto"/>
              <w:left w:val="single" w:sz="4" w:space="0" w:color="auto"/>
            </w:tcBorders>
            <w:shd w:val="clear" w:color="auto" w:fill="DCE6F0"/>
          </w:tcPr>
          <w:p w14:paraId="374809D8"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61AE7F41"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7E54CE01" w14:textId="77777777" w:rsidR="00DC241B" w:rsidRPr="004D7F25" w:rsidRDefault="00DC241B" w:rsidP="004D7F25">
            <w:pPr>
              <w:spacing w:line="144" w:lineRule="exact"/>
              <w:rPr>
                <w:sz w:val="16"/>
                <w:szCs w:val="16"/>
              </w:rPr>
            </w:pPr>
            <w:r w:rsidRPr="004D7F25">
              <w:rPr>
                <w:sz w:val="16"/>
                <w:szCs w:val="16"/>
              </w:rPr>
              <w:t>5,71</w:t>
            </w:r>
          </w:p>
        </w:tc>
        <w:tc>
          <w:tcPr>
            <w:tcW w:w="379" w:type="dxa"/>
            <w:tcBorders>
              <w:top w:val="single" w:sz="4" w:space="0" w:color="auto"/>
              <w:left w:val="single" w:sz="4" w:space="0" w:color="auto"/>
            </w:tcBorders>
            <w:shd w:val="clear" w:color="auto" w:fill="DCE6F0"/>
          </w:tcPr>
          <w:p w14:paraId="16700410"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62588B7D" w14:textId="77777777" w:rsidR="00DC241B" w:rsidRPr="004D7F25" w:rsidRDefault="00DC241B" w:rsidP="004D7F25">
            <w:pPr>
              <w:spacing w:line="144" w:lineRule="exact"/>
              <w:ind w:left="160"/>
              <w:rPr>
                <w:sz w:val="16"/>
                <w:szCs w:val="16"/>
              </w:rPr>
            </w:pPr>
            <w:r w:rsidRPr="004D7F25">
              <w:rPr>
                <w:b/>
                <w:bCs/>
                <w:sz w:val="16"/>
                <w:szCs w:val="16"/>
              </w:rPr>
              <w:t>37</w:t>
            </w:r>
          </w:p>
        </w:tc>
        <w:tc>
          <w:tcPr>
            <w:tcW w:w="1392" w:type="dxa"/>
            <w:tcBorders>
              <w:top w:val="single" w:sz="4" w:space="0" w:color="auto"/>
              <w:left w:val="single" w:sz="4" w:space="0" w:color="auto"/>
            </w:tcBorders>
            <w:shd w:val="clear" w:color="auto" w:fill="DCE6F0"/>
          </w:tcPr>
          <w:p w14:paraId="79EC24A8" w14:textId="77777777" w:rsidR="00DC241B" w:rsidRPr="004D7F25" w:rsidRDefault="00DC241B" w:rsidP="004D7F25">
            <w:pPr>
              <w:spacing w:line="144" w:lineRule="exact"/>
              <w:rPr>
                <w:sz w:val="16"/>
                <w:szCs w:val="16"/>
              </w:rPr>
            </w:pPr>
            <w:r w:rsidRPr="004D7F25">
              <w:rPr>
                <w:sz w:val="16"/>
                <w:szCs w:val="16"/>
              </w:rPr>
              <w:t>Joniškio r.</w:t>
            </w:r>
          </w:p>
        </w:tc>
        <w:tc>
          <w:tcPr>
            <w:tcW w:w="682" w:type="dxa"/>
            <w:tcBorders>
              <w:top w:val="single" w:sz="4" w:space="0" w:color="auto"/>
              <w:left w:val="single" w:sz="4" w:space="0" w:color="auto"/>
            </w:tcBorders>
            <w:shd w:val="clear" w:color="auto" w:fill="DCE6F0"/>
          </w:tcPr>
          <w:p w14:paraId="73473099" w14:textId="77777777" w:rsidR="00DC241B" w:rsidRPr="004D7F25" w:rsidRDefault="00DC241B" w:rsidP="004D7F25">
            <w:pPr>
              <w:spacing w:line="144" w:lineRule="exact"/>
              <w:ind w:left="220"/>
              <w:rPr>
                <w:sz w:val="16"/>
                <w:szCs w:val="16"/>
              </w:rPr>
            </w:pPr>
            <w:r w:rsidRPr="004D7F25">
              <w:rPr>
                <w:sz w:val="16"/>
                <w:szCs w:val="16"/>
              </w:rPr>
              <w:t>7,25</w:t>
            </w:r>
          </w:p>
        </w:tc>
        <w:tc>
          <w:tcPr>
            <w:tcW w:w="379" w:type="dxa"/>
            <w:tcBorders>
              <w:top w:val="single" w:sz="4" w:space="0" w:color="auto"/>
              <w:left w:val="single" w:sz="4" w:space="0" w:color="auto"/>
            </w:tcBorders>
            <w:shd w:val="clear" w:color="auto" w:fill="DCE6F0"/>
          </w:tcPr>
          <w:p w14:paraId="0D204942"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2AA71D34" w14:textId="77777777" w:rsidR="00DC241B" w:rsidRPr="004D7F25" w:rsidRDefault="00DC241B" w:rsidP="00F16D6F">
            <w:pPr>
              <w:spacing w:line="144" w:lineRule="exact"/>
              <w:ind w:left="200"/>
              <w:rPr>
                <w:sz w:val="16"/>
                <w:szCs w:val="16"/>
              </w:rPr>
            </w:pPr>
            <w:r w:rsidRPr="004D7F25">
              <w:rPr>
                <w:b/>
                <w:bCs/>
                <w:sz w:val="16"/>
                <w:szCs w:val="16"/>
              </w:rPr>
              <w:t>49</w:t>
            </w:r>
          </w:p>
        </w:tc>
        <w:tc>
          <w:tcPr>
            <w:tcW w:w="1378" w:type="dxa"/>
            <w:tcBorders>
              <w:top w:val="single" w:sz="4" w:space="0" w:color="auto"/>
              <w:left w:val="single" w:sz="4" w:space="0" w:color="auto"/>
            </w:tcBorders>
            <w:shd w:val="clear" w:color="auto" w:fill="DCE6F0"/>
          </w:tcPr>
          <w:p w14:paraId="68181E84" w14:textId="77777777" w:rsidR="00DC241B" w:rsidRPr="004D7F25" w:rsidRDefault="00DC241B" w:rsidP="004D7F25">
            <w:pPr>
              <w:spacing w:line="144" w:lineRule="exact"/>
              <w:rPr>
                <w:sz w:val="16"/>
                <w:szCs w:val="16"/>
              </w:rPr>
            </w:pPr>
            <w:r w:rsidRPr="004D7F25">
              <w:rPr>
                <w:sz w:val="16"/>
                <w:szCs w:val="16"/>
              </w:rPr>
              <w:t>Lazdijų r.</w:t>
            </w:r>
          </w:p>
        </w:tc>
        <w:tc>
          <w:tcPr>
            <w:tcW w:w="768" w:type="dxa"/>
            <w:tcBorders>
              <w:top w:val="single" w:sz="4" w:space="0" w:color="auto"/>
              <w:left w:val="single" w:sz="4" w:space="0" w:color="auto"/>
            </w:tcBorders>
            <w:shd w:val="clear" w:color="auto" w:fill="DCE6F0"/>
          </w:tcPr>
          <w:p w14:paraId="0057AADD" w14:textId="77777777" w:rsidR="00DC241B" w:rsidRPr="004D7F25" w:rsidRDefault="00DC241B" w:rsidP="004D7F25">
            <w:pPr>
              <w:spacing w:line="144" w:lineRule="exact"/>
              <w:rPr>
                <w:sz w:val="16"/>
                <w:szCs w:val="16"/>
              </w:rPr>
            </w:pPr>
            <w:r w:rsidRPr="004D7F25">
              <w:rPr>
                <w:sz w:val="16"/>
                <w:szCs w:val="16"/>
              </w:rPr>
              <w:t>5,71</w:t>
            </w:r>
          </w:p>
        </w:tc>
        <w:tc>
          <w:tcPr>
            <w:tcW w:w="720" w:type="dxa"/>
            <w:tcBorders>
              <w:top w:val="single" w:sz="4" w:space="0" w:color="auto"/>
              <w:left w:val="single" w:sz="4" w:space="0" w:color="auto"/>
              <w:right w:val="single" w:sz="4" w:space="0" w:color="auto"/>
            </w:tcBorders>
            <w:shd w:val="clear" w:color="auto" w:fill="DCE6F0"/>
          </w:tcPr>
          <w:p w14:paraId="3E428BE5" w14:textId="77777777" w:rsidR="00DC241B" w:rsidRPr="004D7F25" w:rsidRDefault="00DC241B" w:rsidP="004D7F25">
            <w:pPr>
              <w:rPr>
                <w:sz w:val="16"/>
                <w:szCs w:val="16"/>
              </w:rPr>
            </w:pPr>
          </w:p>
        </w:tc>
      </w:tr>
      <w:tr w:rsidR="00DC241B" w:rsidRPr="004D7F25" w14:paraId="08315866" w14:textId="77777777" w:rsidTr="004D7F25">
        <w:tc>
          <w:tcPr>
            <w:tcW w:w="1781" w:type="dxa"/>
            <w:tcBorders>
              <w:top w:val="single" w:sz="4" w:space="0" w:color="auto"/>
              <w:left w:val="single" w:sz="4" w:space="0" w:color="auto"/>
            </w:tcBorders>
            <w:shd w:val="clear" w:color="auto" w:fill="FFFFFF"/>
          </w:tcPr>
          <w:p w14:paraId="31CD27D9" w14:textId="77777777" w:rsidR="00DC241B" w:rsidRPr="004D7F25" w:rsidRDefault="00DC241B" w:rsidP="004D7F25">
            <w:pPr>
              <w:spacing w:line="144" w:lineRule="exact"/>
              <w:rPr>
                <w:sz w:val="16"/>
                <w:szCs w:val="16"/>
              </w:rPr>
            </w:pPr>
            <w:r w:rsidRPr="004D7F25">
              <w:rPr>
                <w:sz w:val="16"/>
                <w:szCs w:val="16"/>
              </w:rPr>
              <w:t>Marijampolės r.</w:t>
            </w:r>
          </w:p>
        </w:tc>
        <w:tc>
          <w:tcPr>
            <w:tcW w:w="389" w:type="dxa"/>
            <w:tcBorders>
              <w:top w:val="single" w:sz="4" w:space="0" w:color="auto"/>
              <w:left w:val="single" w:sz="4" w:space="0" w:color="auto"/>
            </w:tcBorders>
            <w:shd w:val="clear" w:color="auto" w:fill="FFFFFF"/>
          </w:tcPr>
          <w:p w14:paraId="267E784A"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5CD97B29" w14:textId="77777777" w:rsidR="00DC241B" w:rsidRPr="004D7F25" w:rsidRDefault="00DC241B" w:rsidP="004D7F25">
            <w:pPr>
              <w:spacing w:line="144" w:lineRule="exact"/>
              <w:rPr>
                <w:sz w:val="16"/>
                <w:szCs w:val="16"/>
              </w:rPr>
            </w:pPr>
            <w:r w:rsidRPr="004D7F25">
              <w:rPr>
                <w:sz w:val="16"/>
                <w:szCs w:val="16"/>
              </w:rPr>
              <w:t>13,28</w:t>
            </w:r>
          </w:p>
        </w:tc>
        <w:tc>
          <w:tcPr>
            <w:tcW w:w="370" w:type="dxa"/>
            <w:tcBorders>
              <w:top w:val="single" w:sz="4" w:space="0" w:color="auto"/>
              <w:left w:val="single" w:sz="4" w:space="0" w:color="auto"/>
            </w:tcBorders>
            <w:shd w:val="clear" w:color="auto" w:fill="FFFFFF"/>
          </w:tcPr>
          <w:p w14:paraId="1E56AA4A"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7DCF9CEA" w14:textId="77777777" w:rsidR="00DC241B" w:rsidRPr="004D7F25" w:rsidRDefault="00DC241B" w:rsidP="004D7F25">
            <w:pPr>
              <w:spacing w:line="144" w:lineRule="exact"/>
              <w:rPr>
                <w:sz w:val="16"/>
                <w:szCs w:val="16"/>
              </w:rPr>
            </w:pPr>
            <w:r w:rsidRPr="004D7F25">
              <w:rPr>
                <w:sz w:val="16"/>
                <w:szCs w:val="16"/>
              </w:rPr>
              <w:t>10,17</w:t>
            </w:r>
          </w:p>
        </w:tc>
        <w:tc>
          <w:tcPr>
            <w:tcW w:w="446" w:type="dxa"/>
            <w:tcBorders>
              <w:top w:val="single" w:sz="4" w:space="0" w:color="auto"/>
              <w:left w:val="single" w:sz="4" w:space="0" w:color="auto"/>
            </w:tcBorders>
            <w:shd w:val="clear" w:color="auto" w:fill="FFFFFF"/>
          </w:tcPr>
          <w:p w14:paraId="20C3BA84"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0FD71706" w14:textId="77777777" w:rsidR="00DC241B" w:rsidRPr="004D7F25" w:rsidRDefault="00DC241B" w:rsidP="004D7F25">
            <w:pPr>
              <w:spacing w:line="144" w:lineRule="exact"/>
              <w:rPr>
                <w:sz w:val="16"/>
                <w:szCs w:val="16"/>
              </w:rPr>
            </w:pPr>
            <w:r w:rsidRPr="004D7F25">
              <w:rPr>
                <w:sz w:val="16"/>
                <w:szCs w:val="16"/>
              </w:rPr>
              <w:t>10,23</w:t>
            </w:r>
          </w:p>
        </w:tc>
        <w:tc>
          <w:tcPr>
            <w:tcW w:w="398" w:type="dxa"/>
            <w:tcBorders>
              <w:top w:val="single" w:sz="4" w:space="0" w:color="auto"/>
              <w:left w:val="single" w:sz="4" w:space="0" w:color="auto"/>
            </w:tcBorders>
            <w:shd w:val="clear" w:color="auto" w:fill="FFFFFF"/>
          </w:tcPr>
          <w:p w14:paraId="499AF614"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58DF403F"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07B088B5" w14:textId="77777777" w:rsidR="00DC241B" w:rsidRPr="004D7F25" w:rsidRDefault="00DC241B" w:rsidP="004D7F25">
            <w:pPr>
              <w:spacing w:line="144" w:lineRule="exact"/>
              <w:rPr>
                <w:sz w:val="16"/>
                <w:szCs w:val="16"/>
              </w:rPr>
            </w:pPr>
            <w:r w:rsidRPr="004D7F25">
              <w:rPr>
                <w:sz w:val="16"/>
                <w:szCs w:val="16"/>
              </w:rPr>
              <w:t>11,23</w:t>
            </w:r>
          </w:p>
        </w:tc>
        <w:tc>
          <w:tcPr>
            <w:tcW w:w="379" w:type="dxa"/>
            <w:tcBorders>
              <w:top w:val="single" w:sz="4" w:space="0" w:color="auto"/>
              <w:left w:val="single" w:sz="4" w:space="0" w:color="auto"/>
            </w:tcBorders>
            <w:shd w:val="clear" w:color="auto" w:fill="FFFFFF"/>
          </w:tcPr>
          <w:p w14:paraId="1A7936BD"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37359FDE" w14:textId="77777777" w:rsidR="00DC241B" w:rsidRPr="004D7F25" w:rsidRDefault="00DC241B" w:rsidP="004D7F25">
            <w:pPr>
              <w:spacing w:line="144" w:lineRule="exact"/>
              <w:ind w:left="160"/>
              <w:rPr>
                <w:sz w:val="16"/>
                <w:szCs w:val="16"/>
              </w:rPr>
            </w:pPr>
            <w:r w:rsidRPr="004D7F25">
              <w:rPr>
                <w:b/>
                <w:bCs/>
                <w:sz w:val="16"/>
                <w:szCs w:val="16"/>
              </w:rPr>
              <w:t>36</w:t>
            </w:r>
          </w:p>
        </w:tc>
        <w:tc>
          <w:tcPr>
            <w:tcW w:w="1392" w:type="dxa"/>
            <w:tcBorders>
              <w:top w:val="single" w:sz="4" w:space="0" w:color="auto"/>
              <w:left w:val="single" w:sz="4" w:space="0" w:color="auto"/>
            </w:tcBorders>
            <w:shd w:val="clear" w:color="auto" w:fill="FFFFFF"/>
          </w:tcPr>
          <w:p w14:paraId="1F42CBC3" w14:textId="77777777" w:rsidR="00DC241B" w:rsidRPr="004D7F25" w:rsidRDefault="00DC241B" w:rsidP="004D7F25">
            <w:pPr>
              <w:spacing w:line="144" w:lineRule="exact"/>
              <w:rPr>
                <w:sz w:val="16"/>
                <w:szCs w:val="16"/>
              </w:rPr>
            </w:pPr>
            <w:r w:rsidRPr="004D7F25">
              <w:rPr>
                <w:sz w:val="16"/>
                <w:szCs w:val="16"/>
              </w:rPr>
              <w:t>Panevėžio r.</w:t>
            </w:r>
          </w:p>
        </w:tc>
        <w:tc>
          <w:tcPr>
            <w:tcW w:w="682" w:type="dxa"/>
            <w:tcBorders>
              <w:top w:val="single" w:sz="4" w:space="0" w:color="auto"/>
              <w:left w:val="single" w:sz="4" w:space="0" w:color="auto"/>
            </w:tcBorders>
            <w:shd w:val="clear" w:color="auto" w:fill="FFFFFF"/>
          </w:tcPr>
          <w:p w14:paraId="608FAF96" w14:textId="77777777" w:rsidR="00DC241B" w:rsidRPr="004D7F25" w:rsidRDefault="00DC241B" w:rsidP="004D7F25">
            <w:pPr>
              <w:spacing w:line="144" w:lineRule="exact"/>
              <w:ind w:left="220"/>
              <w:rPr>
                <w:sz w:val="16"/>
                <w:szCs w:val="16"/>
              </w:rPr>
            </w:pPr>
            <w:r w:rsidRPr="004D7F25">
              <w:rPr>
                <w:sz w:val="16"/>
                <w:szCs w:val="16"/>
              </w:rPr>
              <w:t>7,33</w:t>
            </w:r>
          </w:p>
        </w:tc>
        <w:tc>
          <w:tcPr>
            <w:tcW w:w="379" w:type="dxa"/>
            <w:tcBorders>
              <w:top w:val="single" w:sz="4" w:space="0" w:color="auto"/>
              <w:left w:val="single" w:sz="4" w:space="0" w:color="auto"/>
            </w:tcBorders>
            <w:shd w:val="clear" w:color="auto" w:fill="FFFFFF"/>
          </w:tcPr>
          <w:p w14:paraId="034FECBB"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FFFFFF"/>
          </w:tcPr>
          <w:p w14:paraId="2C39703E" w14:textId="77777777" w:rsidR="00DC241B" w:rsidRPr="004D7F25" w:rsidRDefault="00DC241B" w:rsidP="00F16D6F">
            <w:pPr>
              <w:spacing w:line="144" w:lineRule="exact"/>
              <w:ind w:left="200"/>
              <w:rPr>
                <w:sz w:val="16"/>
                <w:szCs w:val="16"/>
              </w:rPr>
            </w:pPr>
            <w:r w:rsidRPr="004D7F25">
              <w:rPr>
                <w:b/>
                <w:bCs/>
                <w:sz w:val="16"/>
                <w:szCs w:val="16"/>
              </w:rPr>
              <w:t>22</w:t>
            </w:r>
          </w:p>
        </w:tc>
        <w:tc>
          <w:tcPr>
            <w:tcW w:w="1378" w:type="dxa"/>
            <w:tcBorders>
              <w:top w:val="single" w:sz="4" w:space="0" w:color="auto"/>
              <w:left w:val="single" w:sz="4" w:space="0" w:color="auto"/>
            </w:tcBorders>
            <w:shd w:val="clear" w:color="auto" w:fill="FFFFFF"/>
          </w:tcPr>
          <w:p w14:paraId="3293B7BE" w14:textId="77777777" w:rsidR="00DC241B" w:rsidRPr="004D7F25" w:rsidRDefault="00DC241B" w:rsidP="004D7F25">
            <w:pPr>
              <w:spacing w:line="144" w:lineRule="exact"/>
              <w:rPr>
                <w:sz w:val="16"/>
                <w:szCs w:val="16"/>
              </w:rPr>
            </w:pPr>
            <w:r w:rsidRPr="004D7F25">
              <w:rPr>
                <w:sz w:val="16"/>
                <w:szCs w:val="16"/>
              </w:rPr>
              <w:t>Marijampolės r.</w:t>
            </w:r>
          </w:p>
        </w:tc>
        <w:tc>
          <w:tcPr>
            <w:tcW w:w="768" w:type="dxa"/>
            <w:tcBorders>
              <w:top w:val="single" w:sz="4" w:space="0" w:color="auto"/>
              <w:left w:val="single" w:sz="4" w:space="0" w:color="auto"/>
            </w:tcBorders>
            <w:shd w:val="clear" w:color="auto" w:fill="FFFFFF"/>
          </w:tcPr>
          <w:p w14:paraId="67FCCDDC" w14:textId="77777777" w:rsidR="00DC241B" w:rsidRPr="004D7F25" w:rsidRDefault="00DC241B" w:rsidP="004D7F25">
            <w:pPr>
              <w:spacing w:line="144" w:lineRule="exact"/>
              <w:rPr>
                <w:sz w:val="16"/>
                <w:szCs w:val="16"/>
              </w:rPr>
            </w:pPr>
            <w:r w:rsidRPr="004D7F25">
              <w:rPr>
                <w:sz w:val="16"/>
                <w:szCs w:val="16"/>
              </w:rPr>
              <w:t>11,23</w:t>
            </w:r>
          </w:p>
        </w:tc>
        <w:tc>
          <w:tcPr>
            <w:tcW w:w="720" w:type="dxa"/>
            <w:tcBorders>
              <w:top w:val="single" w:sz="4" w:space="0" w:color="auto"/>
              <w:left w:val="single" w:sz="4" w:space="0" w:color="auto"/>
              <w:right w:val="single" w:sz="4" w:space="0" w:color="auto"/>
            </w:tcBorders>
            <w:shd w:val="clear" w:color="auto" w:fill="FFFFFF"/>
          </w:tcPr>
          <w:p w14:paraId="687268F4" w14:textId="77777777" w:rsidR="00DC241B" w:rsidRPr="004D7F25" w:rsidRDefault="00DC241B" w:rsidP="004D7F25">
            <w:pPr>
              <w:rPr>
                <w:sz w:val="16"/>
                <w:szCs w:val="16"/>
              </w:rPr>
            </w:pPr>
          </w:p>
        </w:tc>
      </w:tr>
      <w:tr w:rsidR="00DC241B" w:rsidRPr="004D7F25" w14:paraId="590C4FBD" w14:textId="77777777" w:rsidTr="004D7F25">
        <w:tc>
          <w:tcPr>
            <w:tcW w:w="1781" w:type="dxa"/>
            <w:tcBorders>
              <w:top w:val="single" w:sz="4" w:space="0" w:color="auto"/>
              <w:left w:val="single" w:sz="4" w:space="0" w:color="auto"/>
            </w:tcBorders>
            <w:shd w:val="clear" w:color="auto" w:fill="DCE6F0"/>
          </w:tcPr>
          <w:p w14:paraId="6818E8EA" w14:textId="77777777" w:rsidR="00DC241B" w:rsidRPr="004D7F25" w:rsidRDefault="00DC241B" w:rsidP="004D7F25">
            <w:pPr>
              <w:spacing w:line="144" w:lineRule="exact"/>
              <w:rPr>
                <w:sz w:val="16"/>
                <w:szCs w:val="16"/>
              </w:rPr>
            </w:pPr>
            <w:r w:rsidRPr="004D7F25">
              <w:rPr>
                <w:sz w:val="16"/>
                <w:szCs w:val="16"/>
              </w:rPr>
              <w:t>Mažeikių r.</w:t>
            </w:r>
          </w:p>
        </w:tc>
        <w:tc>
          <w:tcPr>
            <w:tcW w:w="389" w:type="dxa"/>
            <w:tcBorders>
              <w:top w:val="single" w:sz="4" w:space="0" w:color="auto"/>
              <w:left w:val="single" w:sz="4" w:space="0" w:color="auto"/>
            </w:tcBorders>
            <w:shd w:val="clear" w:color="auto" w:fill="DCE6F0"/>
          </w:tcPr>
          <w:p w14:paraId="1EAC4B20"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52CAD69A" w14:textId="77777777" w:rsidR="00DC241B" w:rsidRPr="004D7F25" w:rsidRDefault="00DC241B" w:rsidP="004D7F25">
            <w:pPr>
              <w:spacing w:line="144" w:lineRule="exact"/>
              <w:rPr>
                <w:sz w:val="16"/>
                <w:szCs w:val="16"/>
              </w:rPr>
            </w:pPr>
            <w:r w:rsidRPr="004D7F25">
              <w:rPr>
                <w:sz w:val="16"/>
                <w:szCs w:val="16"/>
              </w:rPr>
              <w:t>12,22</w:t>
            </w:r>
          </w:p>
        </w:tc>
        <w:tc>
          <w:tcPr>
            <w:tcW w:w="370" w:type="dxa"/>
            <w:tcBorders>
              <w:top w:val="single" w:sz="4" w:space="0" w:color="auto"/>
              <w:left w:val="single" w:sz="4" w:space="0" w:color="auto"/>
            </w:tcBorders>
            <w:shd w:val="clear" w:color="auto" w:fill="DCE6F0"/>
          </w:tcPr>
          <w:p w14:paraId="4A97B2D4"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38B44389" w14:textId="77777777" w:rsidR="00DC241B" w:rsidRPr="004D7F25" w:rsidRDefault="00DC241B" w:rsidP="004D7F25">
            <w:pPr>
              <w:spacing w:line="144" w:lineRule="exact"/>
              <w:rPr>
                <w:sz w:val="16"/>
                <w:szCs w:val="16"/>
              </w:rPr>
            </w:pPr>
            <w:r w:rsidRPr="004D7F25">
              <w:rPr>
                <w:sz w:val="16"/>
                <w:szCs w:val="16"/>
              </w:rPr>
              <w:t>14,33</w:t>
            </w:r>
          </w:p>
        </w:tc>
        <w:tc>
          <w:tcPr>
            <w:tcW w:w="446" w:type="dxa"/>
            <w:tcBorders>
              <w:top w:val="single" w:sz="4" w:space="0" w:color="auto"/>
              <w:left w:val="single" w:sz="4" w:space="0" w:color="auto"/>
            </w:tcBorders>
            <w:shd w:val="clear" w:color="auto" w:fill="DCE6F0"/>
          </w:tcPr>
          <w:p w14:paraId="768FB469"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02091197" w14:textId="77777777" w:rsidR="00DC241B" w:rsidRPr="004D7F25" w:rsidRDefault="00DC241B" w:rsidP="004D7F25">
            <w:pPr>
              <w:spacing w:line="144" w:lineRule="exact"/>
              <w:rPr>
                <w:sz w:val="16"/>
                <w:szCs w:val="16"/>
              </w:rPr>
            </w:pPr>
            <w:r w:rsidRPr="004D7F25">
              <w:rPr>
                <w:sz w:val="16"/>
                <w:szCs w:val="16"/>
              </w:rPr>
              <w:t>15,47</w:t>
            </w:r>
          </w:p>
        </w:tc>
        <w:tc>
          <w:tcPr>
            <w:tcW w:w="398" w:type="dxa"/>
            <w:tcBorders>
              <w:top w:val="single" w:sz="4" w:space="0" w:color="auto"/>
              <w:left w:val="single" w:sz="4" w:space="0" w:color="auto"/>
            </w:tcBorders>
            <w:shd w:val="clear" w:color="auto" w:fill="DCE6F0"/>
          </w:tcPr>
          <w:p w14:paraId="30F481A2"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2F1DEB0A"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29CE982E" w14:textId="77777777" w:rsidR="00DC241B" w:rsidRPr="004D7F25" w:rsidRDefault="00DC241B" w:rsidP="004D7F25">
            <w:pPr>
              <w:spacing w:line="144" w:lineRule="exact"/>
              <w:rPr>
                <w:sz w:val="16"/>
                <w:szCs w:val="16"/>
              </w:rPr>
            </w:pPr>
            <w:r w:rsidRPr="004D7F25">
              <w:rPr>
                <w:sz w:val="16"/>
                <w:szCs w:val="16"/>
              </w:rPr>
              <w:t>14,01</w:t>
            </w:r>
          </w:p>
        </w:tc>
        <w:tc>
          <w:tcPr>
            <w:tcW w:w="379" w:type="dxa"/>
            <w:tcBorders>
              <w:top w:val="single" w:sz="4" w:space="0" w:color="auto"/>
              <w:left w:val="single" w:sz="4" w:space="0" w:color="auto"/>
            </w:tcBorders>
            <w:shd w:val="clear" w:color="auto" w:fill="DCE6F0"/>
          </w:tcPr>
          <w:p w14:paraId="75B0E35E"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1E0F7201" w14:textId="77777777" w:rsidR="00DC241B" w:rsidRPr="004D7F25" w:rsidRDefault="00DC241B" w:rsidP="004D7F25">
            <w:pPr>
              <w:spacing w:line="144" w:lineRule="exact"/>
              <w:ind w:left="160"/>
              <w:rPr>
                <w:sz w:val="16"/>
                <w:szCs w:val="16"/>
              </w:rPr>
            </w:pPr>
            <w:r w:rsidRPr="004D7F25">
              <w:rPr>
                <w:b/>
                <w:bCs/>
                <w:sz w:val="16"/>
                <w:szCs w:val="16"/>
              </w:rPr>
              <w:t>35</w:t>
            </w:r>
          </w:p>
        </w:tc>
        <w:tc>
          <w:tcPr>
            <w:tcW w:w="1392" w:type="dxa"/>
            <w:tcBorders>
              <w:top w:val="single" w:sz="4" w:space="0" w:color="auto"/>
              <w:left w:val="single" w:sz="4" w:space="0" w:color="auto"/>
            </w:tcBorders>
            <w:shd w:val="clear" w:color="auto" w:fill="DCE6F0"/>
          </w:tcPr>
          <w:p w14:paraId="519556B8" w14:textId="77777777" w:rsidR="00DC241B" w:rsidRPr="004D7F25" w:rsidRDefault="00DC241B" w:rsidP="004D7F25">
            <w:pPr>
              <w:spacing w:line="144" w:lineRule="exact"/>
              <w:rPr>
                <w:sz w:val="16"/>
                <w:szCs w:val="16"/>
              </w:rPr>
            </w:pPr>
            <w:r w:rsidRPr="004D7F25">
              <w:rPr>
                <w:sz w:val="16"/>
                <w:szCs w:val="16"/>
              </w:rPr>
              <w:t>Jonavos r.</w:t>
            </w:r>
          </w:p>
        </w:tc>
        <w:tc>
          <w:tcPr>
            <w:tcW w:w="682" w:type="dxa"/>
            <w:tcBorders>
              <w:top w:val="single" w:sz="4" w:space="0" w:color="auto"/>
              <w:left w:val="single" w:sz="4" w:space="0" w:color="auto"/>
            </w:tcBorders>
            <w:shd w:val="clear" w:color="auto" w:fill="DCE6F0"/>
          </w:tcPr>
          <w:p w14:paraId="692CC02F" w14:textId="77777777" w:rsidR="00DC241B" w:rsidRPr="004D7F25" w:rsidRDefault="00DC241B" w:rsidP="004D7F25">
            <w:pPr>
              <w:spacing w:line="144" w:lineRule="exact"/>
              <w:ind w:left="220"/>
              <w:rPr>
                <w:sz w:val="16"/>
                <w:szCs w:val="16"/>
              </w:rPr>
            </w:pPr>
            <w:r w:rsidRPr="004D7F25">
              <w:rPr>
                <w:sz w:val="16"/>
                <w:szCs w:val="16"/>
              </w:rPr>
              <w:t>7,41</w:t>
            </w:r>
          </w:p>
        </w:tc>
        <w:tc>
          <w:tcPr>
            <w:tcW w:w="379" w:type="dxa"/>
            <w:tcBorders>
              <w:top w:val="single" w:sz="4" w:space="0" w:color="auto"/>
              <w:left w:val="single" w:sz="4" w:space="0" w:color="auto"/>
            </w:tcBorders>
            <w:shd w:val="clear" w:color="auto" w:fill="DCE6F0"/>
          </w:tcPr>
          <w:p w14:paraId="74D5C820"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486B79E5" w14:textId="77777777" w:rsidR="00DC241B" w:rsidRPr="004D7F25" w:rsidRDefault="00DC241B" w:rsidP="00F16D6F">
            <w:pPr>
              <w:spacing w:line="144" w:lineRule="exact"/>
              <w:ind w:left="200"/>
              <w:rPr>
                <w:sz w:val="16"/>
                <w:szCs w:val="16"/>
              </w:rPr>
            </w:pPr>
            <w:r w:rsidRPr="004D7F25">
              <w:rPr>
                <w:b/>
                <w:bCs/>
                <w:sz w:val="16"/>
                <w:szCs w:val="16"/>
              </w:rPr>
              <w:t>17</w:t>
            </w:r>
          </w:p>
        </w:tc>
        <w:tc>
          <w:tcPr>
            <w:tcW w:w="1378" w:type="dxa"/>
            <w:tcBorders>
              <w:top w:val="single" w:sz="4" w:space="0" w:color="auto"/>
              <w:left w:val="single" w:sz="4" w:space="0" w:color="auto"/>
            </w:tcBorders>
            <w:shd w:val="clear" w:color="auto" w:fill="DCE6F0"/>
          </w:tcPr>
          <w:p w14:paraId="5E303336" w14:textId="77777777" w:rsidR="00DC241B" w:rsidRPr="004D7F25" w:rsidRDefault="00DC241B" w:rsidP="004D7F25">
            <w:pPr>
              <w:spacing w:line="144" w:lineRule="exact"/>
              <w:rPr>
                <w:sz w:val="16"/>
                <w:szCs w:val="16"/>
              </w:rPr>
            </w:pPr>
            <w:r w:rsidRPr="004D7F25">
              <w:rPr>
                <w:sz w:val="16"/>
                <w:szCs w:val="16"/>
              </w:rPr>
              <w:t>Mažeikių r.</w:t>
            </w:r>
          </w:p>
        </w:tc>
        <w:tc>
          <w:tcPr>
            <w:tcW w:w="768" w:type="dxa"/>
            <w:tcBorders>
              <w:top w:val="single" w:sz="4" w:space="0" w:color="auto"/>
              <w:left w:val="single" w:sz="4" w:space="0" w:color="auto"/>
            </w:tcBorders>
            <w:shd w:val="clear" w:color="auto" w:fill="DCE6F0"/>
          </w:tcPr>
          <w:p w14:paraId="7A298378" w14:textId="77777777" w:rsidR="00DC241B" w:rsidRPr="004D7F25" w:rsidRDefault="00DC241B" w:rsidP="004D7F25">
            <w:pPr>
              <w:spacing w:line="144" w:lineRule="exact"/>
              <w:rPr>
                <w:sz w:val="16"/>
                <w:szCs w:val="16"/>
              </w:rPr>
            </w:pPr>
            <w:r w:rsidRPr="004D7F25">
              <w:rPr>
                <w:sz w:val="16"/>
                <w:szCs w:val="16"/>
              </w:rPr>
              <w:t>14,01</w:t>
            </w:r>
          </w:p>
        </w:tc>
        <w:tc>
          <w:tcPr>
            <w:tcW w:w="720" w:type="dxa"/>
            <w:tcBorders>
              <w:top w:val="single" w:sz="4" w:space="0" w:color="auto"/>
              <w:left w:val="single" w:sz="4" w:space="0" w:color="auto"/>
              <w:right w:val="single" w:sz="4" w:space="0" w:color="auto"/>
            </w:tcBorders>
            <w:shd w:val="clear" w:color="auto" w:fill="DCE6F0"/>
          </w:tcPr>
          <w:p w14:paraId="25A57F2B" w14:textId="77777777" w:rsidR="00DC241B" w:rsidRPr="004D7F25" w:rsidRDefault="00DC241B" w:rsidP="004D7F25">
            <w:pPr>
              <w:rPr>
                <w:sz w:val="16"/>
                <w:szCs w:val="16"/>
              </w:rPr>
            </w:pPr>
          </w:p>
        </w:tc>
      </w:tr>
      <w:tr w:rsidR="00DC241B" w:rsidRPr="004D7F25" w14:paraId="1220B35E" w14:textId="77777777" w:rsidTr="004D7F25">
        <w:tc>
          <w:tcPr>
            <w:tcW w:w="1781" w:type="dxa"/>
            <w:tcBorders>
              <w:top w:val="single" w:sz="4" w:space="0" w:color="auto"/>
              <w:left w:val="single" w:sz="4" w:space="0" w:color="auto"/>
            </w:tcBorders>
            <w:shd w:val="clear" w:color="auto" w:fill="FFFFFF"/>
          </w:tcPr>
          <w:p w14:paraId="485BEB90" w14:textId="77777777" w:rsidR="00DC241B" w:rsidRPr="004D7F25" w:rsidRDefault="00DC241B" w:rsidP="004D7F25">
            <w:pPr>
              <w:spacing w:line="144" w:lineRule="exact"/>
              <w:rPr>
                <w:sz w:val="16"/>
                <w:szCs w:val="16"/>
              </w:rPr>
            </w:pPr>
            <w:r w:rsidRPr="004D7F25">
              <w:rPr>
                <w:sz w:val="16"/>
                <w:szCs w:val="16"/>
              </w:rPr>
              <w:t>Molėtų r.</w:t>
            </w:r>
          </w:p>
        </w:tc>
        <w:tc>
          <w:tcPr>
            <w:tcW w:w="389" w:type="dxa"/>
            <w:tcBorders>
              <w:top w:val="single" w:sz="4" w:space="0" w:color="auto"/>
              <w:left w:val="single" w:sz="4" w:space="0" w:color="auto"/>
            </w:tcBorders>
            <w:shd w:val="clear" w:color="auto" w:fill="FFFFFF"/>
          </w:tcPr>
          <w:p w14:paraId="0968CE5B"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14C120C6" w14:textId="77777777" w:rsidR="00DC241B" w:rsidRPr="004D7F25" w:rsidRDefault="00DC241B" w:rsidP="004D7F25">
            <w:pPr>
              <w:spacing w:line="144" w:lineRule="exact"/>
              <w:rPr>
                <w:sz w:val="16"/>
                <w:szCs w:val="16"/>
              </w:rPr>
            </w:pPr>
            <w:r w:rsidRPr="004D7F25">
              <w:rPr>
                <w:sz w:val="16"/>
                <w:szCs w:val="16"/>
              </w:rPr>
              <w:t>5,77</w:t>
            </w:r>
          </w:p>
        </w:tc>
        <w:tc>
          <w:tcPr>
            <w:tcW w:w="370" w:type="dxa"/>
            <w:tcBorders>
              <w:top w:val="single" w:sz="4" w:space="0" w:color="auto"/>
              <w:left w:val="single" w:sz="4" w:space="0" w:color="auto"/>
            </w:tcBorders>
            <w:shd w:val="clear" w:color="auto" w:fill="FFFFFF"/>
          </w:tcPr>
          <w:p w14:paraId="501309BF"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0569B89C" w14:textId="77777777" w:rsidR="00DC241B" w:rsidRPr="004D7F25" w:rsidRDefault="00DC241B" w:rsidP="004D7F25">
            <w:pPr>
              <w:spacing w:line="144" w:lineRule="exact"/>
              <w:rPr>
                <w:sz w:val="16"/>
                <w:szCs w:val="16"/>
              </w:rPr>
            </w:pPr>
            <w:r w:rsidRPr="004D7F25">
              <w:rPr>
                <w:sz w:val="16"/>
                <w:szCs w:val="16"/>
              </w:rPr>
              <w:t>5,91</w:t>
            </w:r>
          </w:p>
        </w:tc>
        <w:tc>
          <w:tcPr>
            <w:tcW w:w="446" w:type="dxa"/>
            <w:tcBorders>
              <w:top w:val="single" w:sz="4" w:space="0" w:color="auto"/>
              <w:left w:val="single" w:sz="4" w:space="0" w:color="auto"/>
            </w:tcBorders>
            <w:shd w:val="clear" w:color="auto" w:fill="FFFFFF"/>
          </w:tcPr>
          <w:p w14:paraId="43DBF271"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67F0B49C" w14:textId="77777777" w:rsidR="00DC241B" w:rsidRPr="004D7F25" w:rsidRDefault="00DC241B" w:rsidP="004D7F25">
            <w:pPr>
              <w:spacing w:line="144" w:lineRule="exact"/>
              <w:rPr>
                <w:sz w:val="16"/>
                <w:szCs w:val="16"/>
              </w:rPr>
            </w:pPr>
            <w:r w:rsidRPr="004D7F25">
              <w:rPr>
                <w:sz w:val="16"/>
                <w:szCs w:val="16"/>
              </w:rPr>
              <w:t>5,95</w:t>
            </w:r>
          </w:p>
        </w:tc>
        <w:tc>
          <w:tcPr>
            <w:tcW w:w="398" w:type="dxa"/>
            <w:tcBorders>
              <w:top w:val="single" w:sz="4" w:space="0" w:color="auto"/>
              <w:left w:val="single" w:sz="4" w:space="0" w:color="auto"/>
            </w:tcBorders>
            <w:shd w:val="clear" w:color="auto" w:fill="FFFFFF"/>
          </w:tcPr>
          <w:p w14:paraId="184DC387"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7A52D95F"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576A0EB7" w14:textId="77777777" w:rsidR="00DC241B" w:rsidRPr="004D7F25" w:rsidRDefault="00DC241B" w:rsidP="004D7F25">
            <w:pPr>
              <w:spacing w:line="144" w:lineRule="exact"/>
              <w:rPr>
                <w:sz w:val="16"/>
                <w:szCs w:val="16"/>
              </w:rPr>
            </w:pPr>
            <w:r w:rsidRPr="004D7F25">
              <w:rPr>
                <w:sz w:val="16"/>
                <w:szCs w:val="16"/>
              </w:rPr>
              <w:t>5,88</w:t>
            </w:r>
          </w:p>
        </w:tc>
        <w:tc>
          <w:tcPr>
            <w:tcW w:w="379" w:type="dxa"/>
            <w:tcBorders>
              <w:top w:val="single" w:sz="4" w:space="0" w:color="auto"/>
              <w:left w:val="single" w:sz="4" w:space="0" w:color="auto"/>
            </w:tcBorders>
            <w:shd w:val="clear" w:color="auto" w:fill="FFFFFF"/>
          </w:tcPr>
          <w:p w14:paraId="1AC37067"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56BBE4CD" w14:textId="77777777" w:rsidR="00DC241B" w:rsidRPr="004D7F25" w:rsidRDefault="00DC241B" w:rsidP="004D7F25">
            <w:pPr>
              <w:spacing w:line="144" w:lineRule="exact"/>
              <w:ind w:left="160"/>
              <w:rPr>
                <w:sz w:val="16"/>
                <w:szCs w:val="16"/>
              </w:rPr>
            </w:pPr>
            <w:r w:rsidRPr="004D7F25">
              <w:rPr>
                <w:b/>
                <w:bCs/>
                <w:sz w:val="16"/>
                <w:szCs w:val="16"/>
              </w:rPr>
              <w:t>34</w:t>
            </w:r>
          </w:p>
        </w:tc>
        <w:tc>
          <w:tcPr>
            <w:tcW w:w="1392" w:type="dxa"/>
            <w:tcBorders>
              <w:top w:val="single" w:sz="4" w:space="0" w:color="auto"/>
              <w:left w:val="single" w:sz="4" w:space="0" w:color="auto"/>
            </w:tcBorders>
            <w:shd w:val="clear" w:color="auto" w:fill="FFFFFF"/>
          </w:tcPr>
          <w:p w14:paraId="01456DF5" w14:textId="77777777" w:rsidR="00DC241B" w:rsidRPr="004D7F25" w:rsidRDefault="00DC241B" w:rsidP="004D7F25">
            <w:pPr>
              <w:spacing w:line="144" w:lineRule="exact"/>
              <w:rPr>
                <w:sz w:val="16"/>
                <w:szCs w:val="16"/>
              </w:rPr>
            </w:pPr>
            <w:r w:rsidRPr="004D7F25">
              <w:rPr>
                <w:sz w:val="16"/>
                <w:szCs w:val="16"/>
              </w:rPr>
              <w:t>Vilkaviškio r.</w:t>
            </w:r>
          </w:p>
        </w:tc>
        <w:tc>
          <w:tcPr>
            <w:tcW w:w="682" w:type="dxa"/>
            <w:tcBorders>
              <w:top w:val="single" w:sz="4" w:space="0" w:color="auto"/>
              <w:left w:val="single" w:sz="4" w:space="0" w:color="auto"/>
            </w:tcBorders>
            <w:shd w:val="clear" w:color="auto" w:fill="FFFFFF"/>
          </w:tcPr>
          <w:p w14:paraId="5F980F8B" w14:textId="77777777" w:rsidR="00DC241B" w:rsidRPr="004D7F25" w:rsidRDefault="00DC241B" w:rsidP="004D7F25">
            <w:pPr>
              <w:spacing w:line="144" w:lineRule="exact"/>
              <w:ind w:left="220"/>
              <w:rPr>
                <w:sz w:val="16"/>
                <w:szCs w:val="16"/>
              </w:rPr>
            </w:pPr>
            <w:r w:rsidRPr="004D7F25">
              <w:rPr>
                <w:sz w:val="16"/>
                <w:szCs w:val="16"/>
              </w:rPr>
              <w:t>7,78</w:t>
            </w:r>
          </w:p>
        </w:tc>
        <w:tc>
          <w:tcPr>
            <w:tcW w:w="379" w:type="dxa"/>
            <w:tcBorders>
              <w:top w:val="single" w:sz="4" w:space="0" w:color="auto"/>
              <w:left w:val="single" w:sz="4" w:space="0" w:color="auto"/>
            </w:tcBorders>
            <w:shd w:val="clear" w:color="auto" w:fill="FFFFFF"/>
          </w:tcPr>
          <w:p w14:paraId="67992288"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FFFFFF"/>
          </w:tcPr>
          <w:p w14:paraId="78CEBB4E" w14:textId="77777777" w:rsidR="00DC241B" w:rsidRPr="004D7F25" w:rsidRDefault="00DC241B" w:rsidP="00F16D6F">
            <w:pPr>
              <w:spacing w:line="144" w:lineRule="exact"/>
              <w:ind w:left="200"/>
              <w:rPr>
                <w:sz w:val="16"/>
                <w:szCs w:val="16"/>
              </w:rPr>
            </w:pPr>
            <w:r w:rsidRPr="004D7F25">
              <w:rPr>
                <w:b/>
                <w:bCs/>
                <w:sz w:val="16"/>
                <w:szCs w:val="16"/>
              </w:rPr>
              <w:t>46</w:t>
            </w:r>
          </w:p>
        </w:tc>
        <w:tc>
          <w:tcPr>
            <w:tcW w:w="1378" w:type="dxa"/>
            <w:tcBorders>
              <w:top w:val="single" w:sz="4" w:space="0" w:color="auto"/>
              <w:left w:val="single" w:sz="4" w:space="0" w:color="auto"/>
            </w:tcBorders>
            <w:shd w:val="clear" w:color="auto" w:fill="FFFFFF"/>
          </w:tcPr>
          <w:p w14:paraId="2DF4A1DD" w14:textId="77777777" w:rsidR="00DC241B" w:rsidRPr="004D7F25" w:rsidRDefault="00DC241B" w:rsidP="004D7F25">
            <w:pPr>
              <w:spacing w:line="144" w:lineRule="exact"/>
              <w:rPr>
                <w:sz w:val="16"/>
                <w:szCs w:val="16"/>
              </w:rPr>
            </w:pPr>
            <w:r w:rsidRPr="004D7F25">
              <w:rPr>
                <w:sz w:val="16"/>
                <w:szCs w:val="16"/>
              </w:rPr>
              <w:t>Molėtų r.</w:t>
            </w:r>
          </w:p>
        </w:tc>
        <w:tc>
          <w:tcPr>
            <w:tcW w:w="768" w:type="dxa"/>
            <w:tcBorders>
              <w:top w:val="single" w:sz="4" w:space="0" w:color="auto"/>
              <w:left w:val="single" w:sz="4" w:space="0" w:color="auto"/>
            </w:tcBorders>
            <w:shd w:val="clear" w:color="auto" w:fill="FFFFFF"/>
          </w:tcPr>
          <w:p w14:paraId="1CF25EF3" w14:textId="77777777" w:rsidR="00DC241B" w:rsidRPr="004D7F25" w:rsidRDefault="00DC241B" w:rsidP="004D7F25">
            <w:pPr>
              <w:spacing w:line="144" w:lineRule="exact"/>
              <w:rPr>
                <w:sz w:val="16"/>
                <w:szCs w:val="16"/>
              </w:rPr>
            </w:pPr>
            <w:r w:rsidRPr="004D7F25">
              <w:rPr>
                <w:sz w:val="16"/>
                <w:szCs w:val="16"/>
              </w:rPr>
              <w:t>5,88</w:t>
            </w:r>
          </w:p>
        </w:tc>
        <w:tc>
          <w:tcPr>
            <w:tcW w:w="720" w:type="dxa"/>
            <w:tcBorders>
              <w:top w:val="single" w:sz="4" w:space="0" w:color="auto"/>
              <w:left w:val="single" w:sz="4" w:space="0" w:color="auto"/>
              <w:right w:val="single" w:sz="4" w:space="0" w:color="auto"/>
            </w:tcBorders>
            <w:shd w:val="clear" w:color="auto" w:fill="FFFFFF"/>
          </w:tcPr>
          <w:p w14:paraId="19314494" w14:textId="77777777" w:rsidR="00DC241B" w:rsidRPr="004D7F25" w:rsidRDefault="00DC241B" w:rsidP="004D7F25">
            <w:pPr>
              <w:rPr>
                <w:sz w:val="16"/>
                <w:szCs w:val="16"/>
              </w:rPr>
            </w:pPr>
          </w:p>
        </w:tc>
      </w:tr>
      <w:tr w:rsidR="00DC241B" w:rsidRPr="004D7F25" w14:paraId="418636A4" w14:textId="77777777" w:rsidTr="004D7F25">
        <w:tc>
          <w:tcPr>
            <w:tcW w:w="1781" w:type="dxa"/>
            <w:tcBorders>
              <w:top w:val="single" w:sz="4" w:space="0" w:color="auto"/>
              <w:left w:val="single" w:sz="4" w:space="0" w:color="auto"/>
            </w:tcBorders>
            <w:shd w:val="clear" w:color="auto" w:fill="DCE6F0"/>
          </w:tcPr>
          <w:p w14:paraId="0B8DC936" w14:textId="77777777" w:rsidR="00DC241B" w:rsidRPr="004D7F25" w:rsidRDefault="00DC241B" w:rsidP="004D7F25">
            <w:pPr>
              <w:spacing w:line="144" w:lineRule="exact"/>
              <w:rPr>
                <w:sz w:val="16"/>
                <w:szCs w:val="16"/>
              </w:rPr>
            </w:pPr>
            <w:r w:rsidRPr="004D7F25">
              <w:rPr>
                <w:sz w:val="16"/>
                <w:szCs w:val="16"/>
              </w:rPr>
              <w:t>Neringa</w:t>
            </w:r>
          </w:p>
        </w:tc>
        <w:tc>
          <w:tcPr>
            <w:tcW w:w="389" w:type="dxa"/>
            <w:tcBorders>
              <w:top w:val="single" w:sz="4" w:space="0" w:color="auto"/>
              <w:left w:val="single" w:sz="4" w:space="0" w:color="auto"/>
            </w:tcBorders>
            <w:shd w:val="clear" w:color="auto" w:fill="DCE6F0"/>
          </w:tcPr>
          <w:p w14:paraId="596CC899"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3D588753" w14:textId="77777777" w:rsidR="00DC241B" w:rsidRPr="004D7F25" w:rsidRDefault="00DC241B" w:rsidP="004D7F25">
            <w:pPr>
              <w:spacing w:line="144" w:lineRule="exact"/>
              <w:rPr>
                <w:sz w:val="16"/>
                <w:szCs w:val="16"/>
              </w:rPr>
            </w:pPr>
            <w:r w:rsidRPr="004D7F25">
              <w:rPr>
                <w:sz w:val="16"/>
                <w:szCs w:val="16"/>
              </w:rPr>
              <w:t>0,00</w:t>
            </w:r>
          </w:p>
        </w:tc>
        <w:tc>
          <w:tcPr>
            <w:tcW w:w="370" w:type="dxa"/>
            <w:tcBorders>
              <w:top w:val="single" w:sz="4" w:space="0" w:color="auto"/>
              <w:left w:val="single" w:sz="4" w:space="0" w:color="auto"/>
            </w:tcBorders>
            <w:shd w:val="clear" w:color="auto" w:fill="DCE6F0"/>
          </w:tcPr>
          <w:p w14:paraId="084C4AA8"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71D8B7CA" w14:textId="77777777" w:rsidR="00DC241B" w:rsidRPr="004D7F25" w:rsidRDefault="00DC241B" w:rsidP="004D7F25">
            <w:pPr>
              <w:spacing w:line="144" w:lineRule="exact"/>
              <w:rPr>
                <w:sz w:val="16"/>
                <w:szCs w:val="16"/>
              </w:rPr>
            </w:pPr>
            <w:r w:rsidRPr="004D7F25">
              <w:rPr>
                <w:sz w:val="16"/>
                <w:szCs w:val="16"/>
              </w:rPr>
              <w:t>0,00</w:t>
            </w:r>
          </w:p>
        </w:tc>
        <w:tc>
          <w:tcPr>
            <w:tcW w:w="446" w:type="dxa"/>
            <w:tcBorders>
              <w:top w:val="single" w:sz="4" w:space="0" w:color="auto"/>
              <w:left w:val="single" w:sz="4" w:space="0" w:color="auto"/>
            </w:tcBorders>
            <w:shd w:val="clear" w:color="auto" w:fill="DCE6F0"/>
          </w:tcPr>
          <w:p w14:paraId="220FB965"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504818A7" w14:textId="77777777" w:rsidR="00DC241B" w:rsidRPr="004D7F25" w:rsidRDefault="00DC241B" w:rsidP="004D7F25">
            <w:pPr>
              <w:spacing w:line="144" w:lineRule="exact"/>
              <w:rPr>
                <w:sz w:val="16"/>
                <w:szCs w:val="16"/>
              </w:rPr>
            </w:pPr>
            <w:r w:rsidRPr="004D7F25">
              <w:rPr>
                <w:sz w:val="16"/>
                <w:szCs w:val="16"/>
              </w:rPr>
              <w:t>0,00</w:t>
            </w:r>
          </w:p>
        </w:tc>
        <w:tc>
          <w:tcPr>
            <w:tcW w:w="398" w:type="dxa"/>
            <w:tcBorders>
              <w:top w:val="single" w:sz="4" w:space="0" w:color="auto"/>
              <w:left w:val="single" w:sz="4" w:space="0" w:color="auto"/>
            </w:tcBorders>
            <w:shd w:val="clear" w:color="auto" w:fill="DCE6F0"/>
          </w:tcPr>
          <w:p w14:paraId="78E6AB03"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443B84F4"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3A687003" w14:textId="77777777" w:rsidR="00DC241B" w:rsidRPr="004D7F25" w:rsidRDefault="00DC241B" w:rsidP="004D7F25">
            <w:pPr>
              <w:spacing w:line="144" w:lineRule="exact"/>
              <w:rPr>
                <w:sz w:val="16"/>
                <w:szCs w:val="16"/>
              </w:rPr>
            </w:pPr>
            <w:r w:rsidRPr="004D7F25">
              <w:rPr>
                <w:sz w:val="16"/>
                <w:szCs w:val="16"/>
              </w:rPr>
              <w:t>0,00</w:t>
            </w:r>
          </w:p>
        </w:tc>
        <w:tc>
          <w:tcPr>
            <w:tcW w:w="379" w:type="dxa"/>
            <w:tcBorders>
              <w:top w:val="single" w:sz="4" w:space="0" w:color="auto"/>
              <w:left w:val="single" w:sz="4" w:space="0" w:color="auto"/>
            </w:tcBorders>
            <w:shd w:val="clear" w:color="auto" w:fill="DCE6F0"/>
          </w:tcPr>
          <w:p w14:paraId="539E0818"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70A954DC" w14:textId="77777777" w:rsidR="00DC241B" w:rsidRPr="004D7F25" w:rsidRDefault="00DC241B" w:rsidP="004D7F25">
            <w:pPr>
              <w:spacing w:line="144" w:lineRule="exact"/>
              <w:ind w:left="160"/>
              <w:rPr>
                <w:sz w:val="16"/>
                <w:szCs w:val="16"/>
              </w:rPr>
            </w:pPr>
            <w:r w:rsidRPr="004D7F25">
              <w:rPr>
                <w:b/>
                <w:bCs/>
                <w:sz w:val="16"/>
                <w:szCs w:val="16"/>
              </w:rPr>
              <w:t>33</w:t>
            </w:r>
          </w:p>
        </w:tc>
        <w:tc>
          <w:tcPr>
            <w:tcW w:w="1392" w:type="dxa"/>
            <w:tcBorders>
              <w:top w:val="single" w:sz="4" w:space="0" w:color="auto"/>
              <w:left w:val="single" w:sz="4" w:space="0" w:color="auto"/>
            </w:tcBorders>
            <w:shd w:val="clear" w:color="auto" w:fill="DCE6F0"/>
          </w:tcPr>
          <w:p w14:paraId="2B297B74" w14:textId="77777777" w:rsidR="00DC241B" w:rsidRPr="004D7F25" w:rsidRDefault="00DC241B" w:rsidP="004D7F25">
            <w:pPr>
              <w:spacing w:line="144" w:lineRule="exact"/>
              <w:rPr>
                <w:sz w:val="16"/>
                <w:szCs w:val="16"/>
              </w:rPr>
            </w:pPr>
            <w:r w:rsidRPr="004D7F25">
              <w:rPr>
                <w:sz w:val="16"/>
                <w:szCs w:val="16"/>
              </w:rPr>
              <w:t>Pakruojo r.</w:t>
            </w:r>
          </w:p>
        </w:tc>
        <w:tc>
          <w:tcPr>
            <w:tcW w:w="682" w:type="dxa"/>
            <w:tcBorders>
              <w:top w:val="single" w:sz="4" w:space="0" w:color="auto"/>
              <w:left w:val="single" w:sz="4" w:space="0" w:color="auto"/>
            </w:tcBorders>
            <w:shd w:val="clear" w:color="auto" w:fill="DCE6F0"/>
          </w:tcPr>
          <w:p w14:paraId="7171CA9C" w14:textId="77777777" w:rsidR="00DC241B" w:rsidRPr="004D7F25" w:rsidRDefault="00DC241B" w:rsidP="004D7F25">
            <w:pPr>
              <w:spacing w:line="144" w:lineRule="exact"/>
              <w:ind w:left="220"/>
              <w:rPr>
                <w:sz w:val="16"/>
                <w:szCs w:val="16"/>
              </w:rPr>
            </w:pPr>
            <w:r w:rsidRPr="004D7F25">
              <w:rPr>
                <w:sz w:val="16"/>
                <w:szCs w:val="16"/>
              </w:rPr>
              <w:t>7,87</w:t>
            </w:r>
          </w:p>
        </w:tc>
        <w:tc>
          <w:tcPr>
            <w:tcW w:w="379" w:type="dxa"/>
            <w:tcBorders>
              <w:top w:val="single" w:sz="4" w:space="0" w:color="auto"/>
              <w:left w:val="single" w:sz="4" w:space="0" w:color="auto"/>
            </w:tcBorders>
            <w:shd w:val="clear" w:color="auto" w:fill="DCE6F0"/>
          </w:tcPr>
          <w:p w14:paraId="3576A8BA"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2433AA55" w14:textId="77777777" w:rsidR="00DC241B" w:rsidRPr="004D7F25" w:rsidRDefault="00DC241B" w:rsidP="00F16D6F">
            <w:pPr>
              <w:spacing w:line="144" w:lineRule="exact"/>
              <w:ind w:left="200"/>
              <w:rPr>
                <w:sz w:val="16"/>
                <w:szCs w:val="16"/>
              </w:rPr>
            </w:pPr>
            <w:r w:rsidRPr="004D7F25">
              <w:rPr>
                <w:b/>
                <w:bCs/>
                <w:sz w:val="16"/>
                <w:szCs w:val="16"/>
              </w:rPr>
              <w:t>59</w:t>
            </w:r>
          </w:p>
        </w:tc>
        <w:tc>
          <w:tcPr>
            <w:tcW w:w="1378" w:type="dxa"/>
            <w:tcBorders>
              <w:top w:val="single" w:sz="4" w:space="0" w:color="auto"/>
              <w:left w:val="single" w:sz="4" w:space="0" w:color="auto"/>
            </w:tcBorders>
            <w:shd w:val="clear" w:color="auto" w:fill="DCE6F0"/>
          </w:tcPr>
          <w:p w14:paraId="6D1A52A5" w14:textId="77777777" w:rsidR="00DC241B" w:rsidRPr="004D7F25" w:rsidRDefault="00DC241B" w:rsidP="004D7F25">
            <w:pPr>
              <w:spacing w:line="144" w:lineRule="exact"/>
              <w:rPr>
                <w:sz w:val="16"/>
                <w:szCs w:val="16"/>
              </w:rPr>
            </w:pPr>
            <w:r w:rsidRPr="004D7F25">
              <w:rPr>
                <w:sz w:val="16"/>
                <w:szCs w:val="16"/>
              </w:rPr>
              <w:t>Neringa</w:t>
            </w:r>
          </w:p>
        </w:tc>
        <w:tc>
          <w:tcPr>
            <w:tcW w:w="768" w:type="dxa"/>
            <w:tcBorders>
              <w:top w:val="single" w:sz="4" w:space="0" w:color="auto"/>
              <w:left w:val="single" w:sz="4" w:space="0" w:color="auto"/>
            </w:tcBorders>
            <w:shd w:val="clear" w:color="auto" w:fill="DCE6F0"/>
          </w:tcPr>
          <w:p w14:paraId="25E186FE" w14:textId="77777777" w:rsidR="00DC241B" w:rsidRPr="004D7F25" w:rsidRDefault="00DC241B" w:rsidP="004D7F25">
            <w:pPr>
              <w:spacing w:line="144" w:lineRule="exact"/>
              <w:rPr>
                <w:sz w:val="16"/>
                <w:szCs w:val="16"/>
              </w:rPr>
            </w:pPr>
            <w:r w:rsidRPr="004D7F25">
              <w:rPr>
                <w:sz w:val="16"/>
                <w:szCs w:val="16"/>
              </w:rPr>
              <w:t>0,00</w:t>
            </w:r>
          </w:p>
        </w:tc>
        <w:tc>
          <w:tcPr>
            <w:tcW w:w="720" w:type="dxa"/>
            <w:tcBorders>
              <w:top w:val="single" w:sz="4" w:space="0" w:color="auto"/>
              <w:left w:val="single" w:sz="4" w:space="0" w:color="auto"/>
              <w:right w:val="single" w:sz="4" w:space="0" w:color="auto"/>
            </w:tcBorders>
            <w:shd w:val="clear" w:color="auto" w:fill="DCE6F0"/>
          </w:tcPr>
          <w:p w14:paraId="58048C46" w14:textId="77777777" w:rsidR="00DC241B" w:rsidRPr="004D7F25" w:rsidRDefault="00DC241B" w:rsidP="004D7F25">
            <w:pPr>
              <w:rPr>
                <w:sz w:val="16"/>
                <w:szCs w:val="16"/>
              </w:rPr>
            </w:pPr>
          </w:p>
        </w:tc>
      </w:tr>
      <w:tr w:rsidR="00DC241B" w:rsidRPr="004D7F25" w14:paraId="0CE871FF" w14:textId="77777777" w:rsidTr="004D7F25">
        <w:tc>
          <w:tcPr>
            <w:tcW w:w="1781" w:type="dxa"/>
            <w:tcBorders>
              <w:top w:val="single" w:sz="4" w:space="0" w:color="auto"/>
              <w:left w:val="single" w:sz="4" w:space="0" w:color="auto"/>
            </w:tcBorders>
            <w:shd w:val="clear" w:color="auto" w:fill="FFFFFF"/>
          </w:tcPr>
          <w:p w14:paraId="54EB09EB" w14:textId="77777777" w:rsidR="00DC241B" w:rsidRPr="004D7F25" w:rsidRDefault="00DC241B" w:rsidP="004D7F25">
            <w:pPr>
              <w:spacing w:line="144" w:lineRule="exact"/>
              <w:rPr>
                <w:sz w:val="16"/>
                <w:szCs w:val="16"/>
              </w:rPr>
            </w:pPr>
            <w:r w:rsidRPr="004D7F25">
              <w:rPr>
                <w:sz w:val="16"/>
                <w:szCs w:val="16"/>
              </w:rPr>
              <w:t>Pagėgių sav.</w:t>
            </w:r>
          </w:p>
        </w:tc>
        <w:tc>
          <w:tcPr>
            <w:tcW w:w="389" w:type="dxa"/>
            <w:tcBorders>
              <w:top w:val="single" w:sz="4" w:space="0" w:color="auto"/>
              <w:left w:val="single" w:sz="4" w:space="0" w:color="auto"/>
            </w:tcBorders>
            <w:shd w:val="clear" w:color="auto" w:fill="FFFFFF"/>
          </w:tcPr>
          <w:p w14:paraId="57E85C21"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08233D13" w14:textId="77777777" w:rsidR="00DC241B" w:rsidRPr="004D7F25" w:rsidRDefault="00DC241B" w:rsidP="004D7F25">
            <w:pPr>
              <w:spacing w:line="144" w:lineRule="exact"/>
              <w:rPr>
                <w:sz w:val="16"/>
                <w:szCs w:val="16"/>
              </w:rPr>
            </w:pPr>
            <w:r w:rsidRPr="004D7F25">
              <w:rPr>
                <w:sz w:val="16"/>
                <w:szCs w:val="16"/>
              </w:rPr>
              <w:t>0,00</w:t>
            </w:r>
          </w:p>
        </w:tc>
        <w:tc>
          <w:tcPr>
            <w:tcW w:w="370" w:type="dxa"/>
            <w:tcBorders>
              <w:top w:val="single" w:sz="4" w:space="0" w:color="auto"/>
              <w:left w:val="single" w:sz="4" w:space="0" w:color="auto"/>
            </w:tcBorders>
            <w:shd w:val="clear" w:color="auto" w:fill="FFFFFF"/>
          </w:tcPr>
          <w:p w14:paraId="4AEAC8A2"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2C1FDAAD" w14:textId="77777777" w:rsidR="00DC241B" w:rsidRPr="004D7F25" w:rsidRDefault="00DC241B" w:rsidP="004D7F25">
            <w:pPr>
              <w:spacing w:line="144" w:lineRule="exact"/>
              <w:rPr>
                <w:sz w:val="16"/>
                <w:szCs w:val="16"/>
              </w:rPr>
            </w:pPr>
            <w:r w:rsidRPr="004D7F25">
              <w:rPr>
                <w:sz w:val="16"/>
                <w:szCs w:val="16"/>
              </w:rPr>
              <w:t>0,00</w:t>
            </w:r>
          </w:p>
        </w:tc>
        <w:tc>
          <w:tcPr>
            <w:tcW w:w="446" w:type="dxa"/>
            <w:tcBorders>
              <w:top w:val="single" w:sz="4" w:space="0" w:color="auto"/>
              <w:left w:val="single" w:sz="4" w:space="0" w:color="auto"/>
            </w:tcBorders>
            <w:shd w:val="clear" w:color="auto" w:fill="FFFFFF"/>
          </w:tcPr>
          <w:p w14:paraId="5D14E0EF"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0506129C" w14:textId="77777777" w:rsidR="00DC241B" w:rsidRPr="004D7F25" w:rsidRDefault="00DC241B" w:rsidP="004D7F25">
            <w:pPr>
              <w:spacing w:line="144" w:lineRule="exact"/>
              <w:rPr>
                <w:sz w:val="16"/>
                <w:szCs w:val="16"/>
              </w:rPr>
            </w:pPr>
            <w:r w:rsidRPr="004D7F25">
              <w:rPr>
                <w:sz w:val="16"/>
                <w:szCs w:val="16"/>
              </w:rPr>
              <w:t>0,00</w:t>
            </w:r>
          </w:p>
        </w:tc>
        <w:tc>
          <w:tcPr>
            <w:tcW w:w="398" w:type="dxa"/>
            <w:tcBorders>
              <w:top w:val="single" w:sz="4" w:space="0" w:color="auto"/>
              <w:left w:val="single" w:sz="4" w:space="0" w:color="auto"/>
            </w:tcBorders>
            <w:shd w:val="clear" w:color="auto" w:fill="FFFFFF"/>
          </w:tcPr>
          <w:p w14:paraId="55049FB8"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2D7046C3"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4757766A" w14:textId="77777777" w:rsidR="00DC241B" w:rsidRPr="004D7F25" w:rsidRDefault="00DC241B" w:rsidP="004D7F25">
            <w:pPr>
              <w:spacing w:line="144" w:lineRule="exact"/>
              <w:rPr>
                <w:sz w:val="16"/>
                <w:szCs w:val="16"/>
              </w:rPr>
            </w:pPr>
            <w:r w:rsidRPr="004D7F25">
              <w:rPr>
                <w:sz w:val="16"/>
                <w:szCs w:val="16"/>
              </w:rPr>
              <w:t>0,00</w:t>
            </w:r>
          </w:p>
        </w:tc>
        <w:tc>
          <w:tcPr>
            <w:tcW w:w="379" w:type="dxa"/>
            <w:tcBorders>
              <w:top w:val="single" w:sz="4" w:space="0" w:color="auto"/>
              <w:left w:val="single" w:sz="4" w:space="0" w:color="auto"/>
            </w:tcBorders>
            <w:shd w:val="clear" w:color="auto" w:fill="FFFFFF"/>
          </w:tcPr>
          <w:p w14:paraId="0166969B"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57AC6078" w14:textId="77777777" w:rsidR="00DC241B" w:rsidRPr="004D7F25" w:rsidRDefault="00DC241B" w:rsidP="004D7F25">
            <w:pPr>
              <w:spacing w:line="144" w:lineRule="exact"/>
              <w:ind w:left="160"/>
              <w:rPr>
                <w:sz w:val="16"/>
                <w:szCs w:val="16"/>
              </w:rPr>
            </w:pPr>
            <w:r w:rsidRPr="004D7F25">
              <w:rPr>
                <w:b/>
                <w:bCs/>
                <w:sz w:val="16"/>
                <w:szCs w:val="16"/>
              </w:rPr>
              <w:t>32</w:t>
            </w:r>
          </w:p>
        </w:tc>
        <w:tc>
          <w:tcPr>
            <w:tcW w:w="1392" w:type="dxa"/>
            <w:tcBorders>
              <w:top w:val="single" w:sz="4" w:space="0" w:color="auto"/>
              <w:left w:val="single" w:sz="4" w:space="0" w:color="auto"/>
            </w:tcBorders>
            <w:shd w:val="clear" w:color="auto" w:fill="FFFFFF"/>
          </w:tcPr>
          <w:p w14:paraId="0AFDC339" w14:textId="77777777" w:rsidR="00DC241B" w:rsidRPr="004D7F25" w:rsidRDefault="00DC241B" w:rsidP="004D7F25">
            <w:pPr>
              <w:spacing w:line="144" w:lineRule="exact"/>
              <w:rPr>
                <w:sz w:val="16"/>
                <w:szCs w:val="16"/>
              </w:rPr>
            </w:pPr>
            <w:r w:rsidRPr="004D7F25">
              <w:rPr>
                <w:sz w:val="16"/>
                <w:szCs w:val="16"/>
              </w:rPr>
              <w:t>Biržų r.</w:t>
            </w:r>
          </w:p>
        </w:tc>
        <w:tc>
          <w:tcPr>
            <w:tcW w:w="682" w:type="dxa"/>
            <w:tcBorders>
              <w:top w:val="single" w:sz="4" w:space="0" w:color="auto"/>
              <w:left w:val="single" w:sz="4" w:space="0" w:color="auto"/>
            </w:tcBorders>
            <w:shd w:val="clear" w:color="auto" w:fill="FFFFFF"/>
          </w:tcPr>
          <w:p w14:paraId="443728AA" w14:textId="77777777" w:rsidR="00DC241B" w:rsidRPr="004D7F25" w:rsidRDefault="00DC241B" w:rsidP="004D7F25">
            <w:pPr>
              <w:spacing w:line="144" w:lineRule="exact"/>
              <w:ind w:left="220"/>
              <w:rPr>
                <w:sz w:val="16"/>
                <w:szCs w:val="16"/>
              </w:rPr>
            </w:pPr>
            <w:r w:rsidRPr="004D7F25">
              <w:rPr>
                <w:sz w:val="16"/>
                <w:szCs w:val="16"/>
              </w:rPr>
              <w:t>7,93</w:t>
            </w:r>
          </w:p>
        </w:tc>
        <w:tc>
          <w:tcPr>
            <w:tcW w:w="379" w:type="dxa"/>
            <w:tcBorders>
              <w:top w:val="single" w:sz="4" w:space="0" w:color="auto"/>
              <w:left w:val="single" w:sz="4" w:space="0" w:color="auto"/>
            </w:tcBorders>
            <w:shd w:val="clear" w:color="auto" w:fill="FFFFFF"/>
          </w:tcPr>
          <w:p w14:paraId="131FDC20"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FFFFFF"/>
          </w:tcPr>
          <w:p w14:paraId="484C6D59" w14:textId="77777777" w:rsidR="00DC241B" w:rsidRPr="004D7F25" w:rsidRDefault="00DC241B" w:rsidP="004D7F25">
            <w:pPr>
              <w:spacing w:line="144" w:lineRule="exact"/>
              <w:ind w:left="200"/>
              <w:rPr>
                <w:sz w:val="16"/>
                <w:szCs w:val="16"/>
              </w:rPr>
            </w:pPr>
            <w:r w:rsidRPr="004D7F25">
              <w:rPr>
                <w:b/>
                <w:bCs/>
                <w:sz w:val="16"/>
                <w:szCs w:val="16"/>
              </w:rPr>
              <w:t>58</w:t>
            </w:r>
          </w:p>
        </w:tc>
        <w:tc>
          <w:tcPr>
            <w:tcW w:w="1378" w:type="dxa"/>
            <w:tcBorders>
              <w:top w:val="single" w:sz="4" w:space="0" w:color="auto"/>
              <w:left w:val="single" w:sz="4" w:space="0" w:color="auto"/>
            </w:tcBorders>
            <w:shd w:val="clear" w:color="auto" w:fill="FFFFFF"/>
          </w:tcPr>
          <w:p w14:paraId="370BD23D" w14:textId="77777777" w:rsidR="00DC241B" w:rsidRPr="004D7F25" w:rsidRDefault="00DC241B" w:rsidP="004D7F25">
            <w:pPr>
              <w:spacing w:line="144" w:lineRule="exact"/>
              <w:rPr>
                <w:sz w:val="16"/>
                <w:szCs w:val="16"/>
              </w:rPr>
            </w:pPr>
            <w:r w:rsidRPr="004D7F25">
              <w:rPr>
                <w:sz w:val="16"/>
                <w:szCs w:val="16"/>
              </w:rPr>
              <w:t>Pagėgių sav.</w:t>
            </w:r>
          </w:p>
        </w:tc>
        <w:tc>
          <w:tcPr>
            <w:tcW w:w="768" w:type="dxa"/>
            <w:tcBorders>
              <w:top w:val="single" w:sz="4" w:space="0" w:color="auto"/>
              <w:left w:val="single" w:sz="4" w:space="0" w:color="auto"/>
            </w:tcBorders>
            <w:shd w:val="clear" w:color="auto" w:fill="FFFFFF"/>
          </w:tcPr>
          <w:p w14:paraId="5B8D3F02" w14:textId="77777777" w:rsidR="00DC241B" w:rsidRPr="004D7F25" w:rsidRDefault="00DC241B" w:rsidP="004D7F25">
            <w:pPr>
              <w:spacing w:line="144" w:lineRule="exact"/>
              <w:rPr>
                <w:sz w:val="16"/>
                <w:szCs w:val="16"/>
              </w:rPr>
            </w:pPr>
            <w:r w:rsidRPr="004D7F25">
              <w:rPr>
                <w:sz w:val="16"/>
                <w:szCs w:val="16"/>
              </w:rPr>
              <w:t>0,00</w:t>
            </w:r>
          </w:p>
        </w:tc>
        <w:tc>
          <w:tcPr>
            <w:tcW w:w="720" w:type="dxa"/>
            <w:tcBorders>
              <w:top w:val="single" w:sz="4" w:space="0" w:color="auto"/>
              <w:left w:val="single" w:sz="4" w:space="0" w:color="auto"/>
              <w:right w:val="single" w:sz="4" w:space="0" w:color="auto"/>
            </w:tcBorders>
            <w:shd w:val="clear" w:color="auto" w:fill="FFFFFF"/>
          </w:tcPr>
          <w:p w14:paraId="54B70931" w14:textId="77777777" w:rsidR="00DC241B" w:rsidRPr="004D7F25" w:rsidRDefault="00DC241B" w:rsidP="004D7F25">
            <w:pPr>
              <w:rPr>
                <w:sz w:val="16"/>
                <w:szCs w:val="16"/>
              </w:rPr>
            </w:pPr>
          </w:p>
        </w:tc>
      </w:tr>
      <w:tr w:rsidR="00DC241B" w:rsidRPr="004D7F25" w14:paraId="1FB39D64" w14:textId="77777777" w:rsidTr="004D7F25">
        <w:tc>
          <w:tcPr>
            <w:tcW w:w="1781" w:type="dxa"/>
            <w:tcBorders>
              <w:top w:val="single" w:sz="4" w:space="0" w:color="auto"/>
              <w:left w:val="single" w:sz="4" w:space="0" w:color="auto"/>
            </w:tcBorders>
            <w:shd w:val="clear" w:color="auto" w:fill="DCE6F0"/>
          </w:tcPr>
          <w:p w14:paraId="4C6A0B45" w14:textId="77777777" w:rsidR="00DC241B" w:rsidRPr="004D7F25" w:rsidRDefault="00DC241B" w:rsidP="004D7F25">
            <w:pPr>
              <w:spacing w:line="144" w:lineRule="exact"/>
              <w:rPr>
                <w:sz w:val="16"/>
                <w:szCs w:val="16"/>
              </w:rPr>
            </w:pPr>
            <w:r w:rsidRPr="004D7F25">
              <w:rPr>
                <w:sz w:val="16"/>
                <w:szCs w:val="16"/>
              </w:rPr>
              <w:t>Pakruojo r.</w:t>
            </w:r>
          </w:p>
        </w:tc>
        <w:tc>
          <w:tcPr>
            <w:tcW w:w="389" w:type="dxa"/>
            <w:tcBorders>
              <w:top w:val="single" w:sz="4" w:space="0" w:color="auto"/>
              <w:left w:val="single" w:sz="4" w:space="0" w:color="auto"/>
            </w:tcBorders>
            <w:shd w:val="clear" w:color="auto" w:fill="DCE6F0"/>
          </w:tcPr>
          <w:p w14:paraId="1B3F226C"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6018403B" w14:textId="77777777" w:rsidR="00DC241B" w:rsidRPr="004D7F25" w:rsidRDefault="00DC241B" w:rsidP="004D7F25">
            <w:pPr>
              <w:spacing w:line="144" w:lineRule="exact"/>
              <w:rPr>
                <w:sz w:val="16"/>
                <w:szCs w:val="16"/>
              </w:rPr>
            </w:pPr>
            <w:r w:rsidRPr="004D7F25">
              <w:rPr>
                <w:sz w:val="16"/>
                <w:szCs w:val="16"/>
              </w:rPr>
              <w:t>7,67</w:t>
            </w:r>
          </w:p>
        </w:tc>
        <w:tc>
          <w:tcPr>
            <w:tcW w:w="370" w:type="dxa"/>
            <w:tcBorders>
              <w:top w:val="single" w:sz="4" w:space="0" w:color="auto"/>
              <w:left w:val="single" w:sz="4" w:space="0" w:color="auto"/>
            </w:tcBorders>
            <w:shd w:val="clear" w:color="auto" w:fill="DCE6F0"/>
          </w:tcPr>
          <w:p w14:paraId="1D64FDB7"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466606A2" w14:textId="77777777" w:rsidR="00DC241B" w:rsidRPr="004D7F25" w:rsidRDefault="00DC241B" w:rsidP="004D7F25">
            <w:pPr>
              <w:spacing w:line="144" w:lineRule="exact"/>
              <w:rPr>
                <w:sz w:val="16"/>
                <w:szCs w:val="16"/>
              </w:rPr>
            </w:pPr>
            <w:r w:rsidRPr="004D7F25">
              <w:rPr>
                <w:sz w:val="16"/>
                <w:szCs w:val="16"/>
              </w:rPr>
              <w:t>7,87</w:t>
            </w:r>
          </w:p>
        </w:tc>
        <w:tc>
          <w:tcPr>
            <w:tcW w:w="446" w:type="dxa"/>
            <w:tcBorders>
              <w:top w:val="single" w:sz="4" w:space="0" w:color="auto"/>
              <w:left w:val="single" w:sz="4" w:space="0" w:color="auto"/>
            </w:tcBorders>
            <w:shd w:val="clear" w:color="auto" w:fill="DCE6F0"/>
          </w:tcPr>
          <w:p w14:paraId="531954AF"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0DD2A3A1" w14:textId="77777777" w:rsidR="00DC241B" w:rsidRPr="004D7F25" w:rsidRDefault="00DC241B" w:rsidP="004D7F25">
            <w:pPr>
              <w:spacing w:line="144" w:lineRule="exact"/>
              <w:rPr>
                <w:sz w:val="16"/>
                <w:szCs w:val="16"/>
              </w:rPr>
            </w:pPr>
            <w:r w:rsidRPr="004D7F25">
              <w:rPr>
                <w:sz w:val="16"/>
                <w:szCs w:val="16"/>
              </w:rPr>
              <w:t>8,06</w:t>
            </w:r>
          </w:p>
        </w:tc>
        <w:tc>
          <w:tcPr>
            <w:tcW w:w="398" w:type="dxa"/>
            <w:tcBorders>
              <w:top w:val="single" w:sz="4" w:space="0" w:color="auto"/>
              <w:left w:val="single" w:sz="4" w:space="0" w:color="auto"/>
            </w:tcBorders>
            <w:shd w:val="clear" w:color="auto" w:fill="DCE6F0"/>
          </w:tcPr>
          <w:p w14:paraId="64DC1A19"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6AE21D47"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7F8A11B8" w14:textId="77777777" w:rsidR="00DC241B" w:rsidRPr="004D7F25" w:rsidRDefault="00DC241B" w:rsidP="004D7F25">
            <w:pPr>
              <w:spacing w:line="144" w:lineRule="exact"/>
              <w:rPr>
                <w:sz w:val="16"/>
                <w:szCs w:val="16"/>
              </w:rPr>
            </w:pPr>
            <w:r w:rsidRPr="004D7F25">
              <w:rPr>
                <w:sz w:val="16"/>
                <w:szCs w:val="16"/>
              </w:rPr>
              <w:t>7,87</w:t>
            </w:r>
          </w:p>
        </w:tc>
        <w:tc>
          <w:tcPr>
            <w:tcW w:w="379" w:type="dxa"/>
            <w:tcBorders>
              <w:top w:val="single" w:sz="4" w:space="0" w:color="auto"/>
              <w:left w:val="single" w:sz="4" w:space="0" w:color="auto"/>
            </w:tcBorders>
            <w:shd w:val="clear" w:color="auto" w:fill="DCE6F0"/>
          </w:tcPr>
          <w:p w14:paraId="6ED6B375"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3DAF73D5" w14:textId="77777777" w:rsidR="00DC241B" w:rsidRPr="004D7F25" w:rsidRDefault="00DC241B" w:rsidP="004D7F25">
            <w:pPr>
              <w:spacing w:line="144" w:lineRule="exact"/>
              <w:ind w:left="160"/>
              <w:rPr>
                <w:sz w:val="16"/>
                <w:szCs w:val="16"/>
              </w:rPr>
            </w:pPr>
            <w:r w:rsidRPr="004D7F25">
              <w:rPr>
                <w:b/>
                <w:bCs/>
                <w:sz w:val="16"/>
                <w:szCs w:val="16"/>
              </w:rPr>
              <w:t>31</w:t>
            </w:r>
          </w:p>
        </w:tc>
        <w:tc>
          <w:tcPr>
            <w:tcW w:w="1392" w:type="dxa"/>
            <w:tcBorders>
              <w:top w:val="single" w:sz="4" w:space="0" w:color="auto"/>
              <w:left w:val="single" w:sz="4" w:space="0" w:color="auto"/>
            </w:tcBorders>
            <w:shd w:val="clear" w:color="auto" w:fill="DCE6F0"/>
          </w:tcPr>
          <w:p w14:paraId="0EFB949D" w14:textId="77777777" w:rsidR="00DC241B" w:rsidRPr="004D7F25" w:rsidRDefault="00DC241B" w:rsidP="004D7F25">
            <w:pPr>
              <w:spacing w:line="144" w:lineRule="exact"/>
              <w:rPr>
                <w:sz w:val="16"/>
                <w:szCs w:val="16"/>
              </w:rPr>
            </w:pPr>
            <w:r w:rsidRPr="004D7F25">
              <w:rPr>
                <w:sz w:val="16"/>
                <w:szCs w:val="16"/>
              </w:rPr>
              <w:t>Jurbarko r.</w:t>
            </w:r>
          </w:p>
        </w:tc>
        <w:tc>
          <w:tcPr>
            <w:tcW w:w="682" w:type="dxa"/>
            <w:tcBorders>
              <w:top w:val="single" w:sz="4" w:space="0" w:color="auto"/>
              <w:left w:val="single" w:sz="4" w:space="0" w:color="auto"/>
            </w:tcBorders>
            <w:shd w:val="clear" w:color="auto" w:fill="DCE6F0"/>
          </w:tcPr>
          <w:p w14:paraId="64810387" w14:textId="77777777" w:rsidR="00DC241B" w:rsidRPr="004D7F25" w:rsidRDefault="00DC241B" w:rsidP="004D7F25">
            <w:pPr>
              <w:spacing w:line="144" w:lineRule="exact"/>
              <w:ind w:left="220"/>
              <w:rPr>
                <w:sz w:val="16"/>
                <w:szCs w:val="16"/>
              </w:rPr>
            </w:pPr>
            <w:r w:rsidRPr="004D7F25">
              <w:rPr>
                <w:sz w:val="16"/>
                <w:szCs w:val="16"/>
              </w:rPr>
              <w:t>7,98</w:t>
            </w:r>
          </w:p>
        </w:tc>
        <w:tc>
          <w:tcPr>
            <w:tcW w:w="379" w:type="dxa"/>
            <w:tcBorders>
              <w:top w:val="single" w:sz="4" w:space="0" w:color="auto"/>
              <w:left w:val="single" w:sz="4" w:space="0" w:color="auto"/>
            </w:tcBorders>
            <w:shd w:val="clear" w:color="auto" w:fill="DCE6F0"/>
          </w:tcPr>
          <w:p w14:paraId="44715099"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4A2DCF67" w14:textId="77777777" w:rsidR="00DC241B" w:rsidRPr="004D7F25" w:rsidRDefault="00DC241B" w:rsidP="004D7F25">
            <w:pPr>
              <w:spacing w:line="144" w:lineRule="exact"/>
              <w:ind w:left="200"/>
              <w:rPr>
                <w:sz w:val="16"/>
                <w:szCs w:val="16"/>
              </w:rPr>
            </w:pPr>
            <w:r w:rsidRPr="004D7F25">
              <w:rPr>
                <w:b/>
                <w:bCs/>
                <w:sz w:val="16"/>
                <w:szCs w:val="16"/>
              </w:rPr>
              <w:t>33</w:t>
            </w:r>
          </w:p>
        </w:tc>
        <w:tc>
          <w:tcPr>
            <w:tcW w:w="1378" w:type="dxa"/>
            <w:tcBorders>
              <w:top w:val="single" w:sz="4" w:space="0" w:color="auto"/>
              <w:left w:val="single" w:sz="4" w:space="0" w:color="auto"/>
            </w:tcBorders>
            <w:shd w:val="clear" w:color="auto" w:fill="DCE6F0"/>
          </w:tcPr>
          <w:p w14:paraId="5A7A89BE" w14:textId="77777777" w:rsidR="00DC241B" w:rsidRPr="004D7F25" w:rsidRDefault="00DC241B" w:rsidP="004D7F25">
            <w:pPr>
              <w:spacing w:line="144" w:lineRule="exact"/>
              <w:rPr>
                <w:sz w:val="16"/>
                <w:szCs w:val="16"/>
              </w:rPr>
            </w:pPr>
            <w:r w:rsidRPr="004D7F25">
              <w:rPr>
                <w:sz w:val="16"/>
                <w:szCs w:val="16"/>
              </w:rPr>
              <w:t>Pakruojo r.</w:t>
            </w:r>
          </w:p>
        </w:tc>
        <w:tc>
          <w:tcPr>
            <w:tcW w:w="768" w:type="dxa"/>
            <w:tcBorders>
              <w:top w:val="single" w:sz="4" w:space="0" w:color="auto"/>
              <w:left w:val="single" w:sz="4" w:space="0" w:color="auto"/>
            </w:tcBorders>
            <w:shd w:val="clear" w:color="auto" w:fill="DCE6F0"/>
          </w:tcPr>
          <w:p w14:paraId="2A032A5F" w14:textId="77777777" w:rsidR="00DC241B" w:rsidRPr="004D7F25" w:rsidRDefault="00DC241B" w:rsidP="004D7F25">
            <w:pPr>
              <w:spacing w:line="144" w:lineRule="exact"/>
              <w:rPr>
                <w:sz w:val="16"/>
                <w:szCs w:val="16"/>
              </w:rPr>
            </w:pPr>
            <w:r w:rsidRPr="004D7F25">
              <w:rPr>
                <w:sz w:val="16"/>
                <w:szCs w:val="16"/>
              </w:rPr>
              <w:t>7,87</w:t>
            </w:r>
          </w:p>
        </w:tc>
        <w:tc>
          <w:tcPr>
            <w:tcW w:w="720" w:type="dxa"/>
            <w:tcBorders>
              <w:top w:val="single" w:sz="4" w:space="0" w:color="auto"/>
              <w:left w:val="single" w:sz="4" w:space="0" w:color="auto"/>
              <w:right w:val="single" w:sz="4" w:space="0" w:color="auto"/>
            </w:tcBorders>
            <w:shd w:val="clear" w:color="auto" w:fill="DCE6F0"/>
          </w:tcPr>
          <w:p w14:paraId="567D4B03" w14:textId="77777777" w:rsidR="00DC241B" w:rsidRPr="004D7F25" w:rsidRDefault="00DC241B" w:rsidP="004D7F25">
            <w:pPr>
              <w:rPr>
                <w:sz w:val="16"/>
                <w:szCs w:val="16"/>
              </w:rPr>
            </w:pPr>
          </w:p>
        </w:tc>
      </w:tr>
      <w:tr w:rsidR="00DC241B" w:rsidRPr="004D7F25" w14:paraId="0B9CBFC5" w14:textId="77777777" w:rsidTr="004D7F25">
        <w:tc>
          <w:tcPr>
            <w:tcW w:w="1781" w:type="dxa"/>
            <w:tcBorders>
              <w:top w:val="single" w:sz="4" w:space="0" w:color="auto"/>
              <w:left w:val="single" w:sz="4" w:space="0" w:color="auto"/>
            </w:tcBorders>
            <w:shd w:val="clear" w:color="auto" w:fill="FFFFFF"/>
          </w:tcPr>
          <w:p w14:paraId="48A9BD00" w14:textId="77777777" w:rsidR="00DC241B" w:rsidRPr="004D7F25" w:rsidRDefault="00DC241B" w:rsidP="004D7F25">
            <w:pPr>
              <w:spacing w:line="144" w:lineRule="exact"/>
              <w:rPr>
                <w:sz w:val="16"/>
                <w:szCs w:val="16"/>
              </w:rPr>
            </w:pPr>
            <w:r w:rsidRPr="004D7F25">
              <w:rPr>
                <w:sz w:val="16"/>
                <w:szCs w:val="16"/>
              </w:rPr>
              <w:t>Palanga</w:t>
            </w:r>
          </w:p>
        </w:tc>
        <w:tc>
          <w:tcPr>
            <w:tcW w:w="389" w:type="dxa"/>
            <w:tcBorders>
              <w:top w:val="single" w:sz="4" w:space="0" w:color="auto"/>
              <w:left w:val="single" w:sz="4" w:space="0" w:color="auto"/>
            </w:tcBorders>
            <w:shd w:val="clear" w:color="auto" w:fill="FFFFFF"/>
          </w:tcPr>
          <w:p w14:paraId="32C48144"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379FE67E" w14:textId="77777777" w:rsidR="00DC241B" w:rsidRPr="004D7F25" w:rsidRDefault="00DC241B" w:rsidP="004D7F25">
            <w:pPr>
              <w:spacing w:line="144" w:lineRule="exact"/>
              <w:rPr>
                <w:sz w:val="16"/>
                <w:szCs w:val="16"/>
              </w:rPr>
            </w:pPr>
            <w:r w:rsidRPr="004D7F25">
              <w:rPr>
                <w:sz w:val="16"/>
                <w:szCs w:val="16"/>
              </w:rPr>
              <w:t>46,49</w:t>
            </w:r>
          </w:p>
        </w:tc>
        <w:tc>
          <w:tcPr>
            <w:tcW w:w="370" w:type="dxa"/>
            <w:tcBorders>
              <w:top w:val="single" w:sz="4" w:space="0" w:color="auto"/>
              <w:left w:val="single" w:sz="4" w:space="0" w:color="auto"/>
            </w:tcBorders>
            <w:shd w:val="clear" w:color="auto" w:fill="FFFFFF"/>
          </w:tcPr>
          <w:p w14:paraId="0C5A52FB"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002E2D8C" w14:textId="77777777" w:rsidR="00DC241B" w:rsidRPr="004D7F25" w:rsidRDefault="00DC241B" w:rsidP="004D7F25">
            <w:pPr>
              <w:spacing w:line="144" w:lineRule="exact"/>
              <w:rPr>
                <w:sz w:val="16"/>
                <w:szCs w:val="16"/>
              </w:rPr>
            </w:pPr>
            <w:r w:rsidRPr="004D7F25">
              <w:rPr>
                <w:sz w:val="16"/>
                <w:szCs w:val="16"/>
              </w:rPr>
              <w:t>43,73</w:t>
            </w:r>
          </w:p>
        </w:tc>
        <w:tc>
          <w:tcPr>
            <w:tcW w:w="446" w:type="dxa"/>
            <w:tcBorders>
              <w:top w:val="single" w:sz="4" w:space="0" w:color="auto"/>
              <w:left w:val="single" w:sz="4" w:space="0" w:color="auto"/>
            </w:tcBorders>
            <w:shd w:val="clear" w:color="auto" w:fill="FFFFFF"/>
          </w:tcPr>
          <w:p w14:paraId="0695F67B"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421D7D04" w14:textId="77777777" w:rsidR="00DC241B" w:rsidRPr="004D7F25" w:rsidRDefault="00DC241B" w:rsidP="004D7F25">
            <w:pPr>
              <w:spacing w:line="144" w:lineRule="exact"/>
              <w:rPr>
                <w:sz w:val="16"/>
                <w:szCs w:val="16"/>
              </w:rPr>
            </w:pPr>
            <w:r w:rsidRPr="004D7F25">
              <w:rPr>
                <w:sz w:val="16"/>
                <w:szCs w:val="16"/>
              </w:rPr>
              <w:t>26,50</w:t>
            </w:r>
          </w:p>
        </w:tc>
        <w:tc>
          <w:tcPr>
            <w:tcW w:w="398" w:type="dxa"/>
            <w:tcBorders>
              <w:top w:val="single" w:sz="4" w:space="0" w:color="auto"/>
              <w:left w:val="single" w:sz="4" w:space="0" w:color="auto"/>
            </w:tcBorders>
            <w:shd w:val="clear" w:color="auto" w:fill="FFFFFF"/>
          </w:tcPr>
          <w:p w14:paraId="0051CA60"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5CCD6FE2"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504A14FB" w14:textId="77777777" w:rsidR="00DC241B" w:rsidRPr="004D7F25" w:rsidRDefault="00DC241B" w:rsidP="004D7F25">
            <w:pPr>
              <w:spacing w:line="144" w:lineRule="exact"/>
              <w:rPr>
                <w:sz w:val="16"/>
                <w:szCs w:val="16"/>
              </w:rPr>
            </w:pPr>
            <w:r w:rsidRPr="004D7F25">
              <w:rPr>
                <w:sz w:val="16"/>
                <w:szCs w:val="16"/>
              </w:rPr>
              <w:t>38,91</w:t>
            </w:r>
          </w:p>
        </w:tc>
        <w:tc>
          <w:tcPr>
            <w:tcW w:w="379" w:type="dxa"/>
            <w:tcBorders>
              <w:top w:val="single" w:sz="4" w:space="0" w:color="auto"/>
              <w:left w:val="single" w:sz="4" w:space="0" w:color="auto"/>
            </w:tcBorders>
            <w:shd w:val="clear" w:color="auto" w:fill="FFFFFF"/>
          </w:tcPr>
          <w:p w14:paraId="4513CE47"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23DD659E" w14:textId="77777777" w:rsidR="00DC241B" w:rsidRPr="004D7F25" w:rsidRDefault="00DC241B" w:rsidP="004D7F25">
            <w:pPr>
              <w:spacing w:line="144" w:lineRule="exact"/>
              <w:ind w:left="160"/>
              <w:rPr>
                <w:sz w:val="16"/>
                <w:szCs w:val="16"/>
              </w:rPr>
            </w:pPr>
            <w:r w:rsidRPr="004D7F25">
              <w:rPr>
                <w:b/>
                <w:bCs/>
                <w:sz w:val="16"/>
                <w:szCs w:val="16"/>
              </w:rPr>
              <w:t>30</w:t>
            </w:r>
          </w:p>
        </w:tc>
        <w:tc>
          <w:tcPr>
            <w:tcW w:w="1392" w:type="dxa"/>
            <w:tcBorders>
              <w:top w:val="single" w:sz="4" w:space="0" w:color="auto"/>
              <w:left w:val="single" w:sz="4" w:space="0" w:color="auto"/>
            </w:tcBorders>
            <w:shd w:val="clear" w:color="auto" w:fill="FFFFFF"/>
          </w:tcPr>
          <w:p w14:paraId="7F90207B" w14:textId="77777777" w:rsidR="00DC241B" w:rsidRPr="004D7F25" w:rsidRDefault="00DC241B" w:rsidP="004D7F25">
            <w:pPr>
              <w:spacing w:line="144" w:lineRule="exact"/>
              <w:rPr>
                <w:sz w:val="16"/>
                <w:szCs w:val="16"/>
              </w:rPr>
            </w:pPr>
            <w:r w:rsidRPr="004D7F25">
              <w:rPr>
                <w:sz w:val="16"/>
                <w:szCs w:val="16"/>
              </w:rPr>
              <w:t>Ukmergės r.</w:t>
            </w:r>
          </w:p>
        </w:tc>
        <w:tc>
          <w:tcPr>
            <w:tcW w:w="682" w:type="dxa"/>
            <w:tcBorders>
              <w:top w:val="single" w:sz="4" w:space="0" w:color="auto"/>
              <w:left w:val="single" w:sz="4" w:space="0" w:color="auto"/>
            </w:tcBorders>
            <w:shd w:val="clear" w:color="auto" w:fill="FFFFFF"/>
          </w:tcPr>
          <w:p w14:paraId="573B16D4" w14:textId="77777777" w:rsidR="00DC241B" w:rsidRPr="004D7F25" w:rsidRDefault="00DC241B" w:rsidP="004D7F25">
            <w:pPr>
              <w:spacing w:line="144" w:lineRule="exact"/>
              <w:ind w:left="220"/>
              <w:rPr>
                <w:sz w:val="16"/>
                <w:szCs w:val="16"/>
              </w:rPr>
            </w:pPr>
            <w:r w:rsidRPr="004D7F25">
              <w:rPr>
                <w:sz w:val="16"/>
                <w:szCs w:val="16"/>
              </w:rPr>
              <w:t>8,13</w:t>
            </w:r>
          </w:p>
        </w:tc>
        <w:tc>
          <w:tcPr>
            <w:tcW w:w="379" w:type="dxa"/>
            <w:tcBorders>
              <w:top w:val="single" w:sz="4" w:space="0" w:color="auto"/>
              <w:left w:val="single" w:sz="4" w:space="0" w:color="auto"/>
            </w:tcBorders>
            <w:shd w:val="clear" w:color="auto" w:fill="FFFFFF"/>
          </w:tcPr>
          <w:p w14:paraId="10E79E82"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20B88C63" w14:textId="77777777" w:rsidR="00DC241B" w:rsidRPr="004D7F25" w:rsidRDefault="00DC241B" w:rsidP="004D7F25">
            <w:pPr>
              <w:spacing w:line="144" w:lineRule="exact"/>
              <w:ind w:left="200"/>
              <w:rPr>
                <w:sz w:val="16"/>
                <w:szCs w:val="16"/>
              </w:rPr>
            </w:pPr>
            <w:r w:rsidRPr="004D7F25">
              <w:rPr>
                <w:b/>
                <w:bCs/>
                <w:sz w:val="16"/>
                <w:szCs w:val="16"/>
              </w:rPr>
              <w:t>5</w:t>
            </w:r>
          </w:p>
        </w:tc>
        <w:tc>
          <w:tcPr>
            <w:tcW w:w="1378" w:type="dxa"/>
            <w:tcBorders>
              <w:top w:val="single" w:sz="4" w:space="0" w:color="auto"/>
              <w:left w:val="single" w:sz="4" w:space="0" w:color="auto"/>
            </w:tcBorders>
            <w:shd w:val="clear" w:color="auto" w:fill="FFFFFF"/>
          </w:tcPr>
          <w:p w14:paraId="62EE7D6A" w14:textId="77777777" w:rsidR="00DC241B" w:rsidRPr="004D7F25" w:rsidRDefault="00DC241B" w:rsidP="004D7F25">
            <w:pPr>
              <w:spacing w:line="144" w:lineRule="exact"/>
              <w:rPr>
                <w:sz w:val="16"/>
                <w:szCs w:val="16"/>
              </w:rPr>
            </w:pPr>
            <w:r w:rsidRPr="004D7F25">
              <w:rPr>
                <w:sz w:val="16"/>
                <w:szCs w:val="16"/>
              </w:rPr>
              <w:t>Palanga</w:t>
            </w:r>
          </w:p>
        </w:tc>
        <w:tc>
          <w:tcPr>
            <w:tcW w:w="768" w:type="dxa"/>
            <w:tcBorders>
              <w:top w:val="single" w:sz="4" w:space="0" w:color="auto"/>
              <w:left w:val="single" w:sz="4" w:space="0" w:color="auto"/>
            </w:tcBorders>
            <w:shd w:val="clear" w:color="auto" w:fill="FFFFFF"/>
          </w:tcPr>
          <w:p w14:paraId="724E4856" w14:textId="77777777" w:rsidR="00DC241B" w:rsidRPr="004D7F25" w:rsidRDefault="00DC241B" w:rsidP="004D7F25">
            <w:pPr>
              <w:spacing w:line="144" w:lineRule="exact"/>
              <w:rPr>
                <w:sz w:val="16"/>
                <w:szCs w:val="16"/>
              </w:rPr>
            </w:pPr>
            <w:r w:rsidRPr="004D7F25">
              <w:rPr>
                <w:sz w:val="16"/>
                <w:szCs w:val="16"/>
              </w:rPr>
              <w:t>38,91</w:t>
            </w:r>
          </w:p>
        </w:tc>
        <w:tc>
          <w:tcPr>
            <w:tcW w:w="720" w:type="dxa"/>
            <w:tcBorders>
              <w:top w:val="single" w:sz="4" w:space="0" w:color="auto"/>
              <w:left w:val="single" w:sz="4" w:space="0" w:color="auto"/>
              <w:right w:val="single" w:sz="4" w:space="0" w:color="auto"/>
            </w:tcBorders>
            <w:shd w:val="clear" w:color="auto" w:fill="FFFFFF"/>
          </w:tcPr>
          <w:p w14:paraId="4039FC9C" w14:textId="77777777" w:rsidR="00DC241B" w:rsidRPr="004D7F25" w:rsidRDefault="00DC241B" w:rsidP="004D7F25">
            <w:pPr>
              <w:rPr>
                <w:sz w:val="16"/>
                <w:szCs w:val="16"/>
              </w:rPr>
            </w:pPr>
          </w:p>
        </w:tc>
      </w:tr>
      <w:tr w:rsidR="00DC241B" w:rsidRPr="004D7F25" w14:paraId="60C9F31F" w14:textId="77777777" w:rsidTr="004D7F25">
        <w:tc>
          <w:tcPr>
            <w:tcW w:w="1781" w:type="dxa"/>
            <w:tcBorders>
              <w:top w:val="single" w:sz="4" w:space="0" w:color="auto"/>
              <w:left w:val="single" w:sz="4" w:space="0" w:color="auto"/>
            </w:tcBorders>
            <w:shd w:val="clear" w:color="auto" w:fill="DCE6F0"/>
          </w:tcPr>
          <w:p w14:paraId="1775ACE7" w14:textId="77777777" w:rsidR="00DC241B" w:rsidRPr="004D7F25" w:rsidRDefault="00DC241B" w:rsidP="004D7F25">
            <w:pPr>
              <w:spacing w:line="144" w:lineRule="exact"/>
              <w:rPr>
                <w:sz w:val="16"/>
                <w:szCs w:val="16"/>
              </w:rPr>
            </w:pPr>
            <w:r w:rsidRPr="004D7F25">
              <w:rPr>
                <w:sz w:val="16"/>
                <w:szCs w:val="16"/>
              </w:rPr>
              <w:t>Panevėžio r.</w:t>
            </w:r>
          </w:p>
        </w:tc>
        <w:tc>
          <w:tcPr>
            <w:tcW w:w="389" w:type="dxa"/>
            <w:tcBorders>
              <w:top w:val="single" w:sz="4" w:space="0" w:color="auto"/>
              <w:left w:val="single" w:sz="4" w:space="0" w:color="auto"/>
            </w:tcBorders>
            <w:shd w:val="clear" w:color="auto" w:fill="DCE6F0"/>
          </w:tcPr>
          <w:p w14:paraId="1876E693"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247841E9" w14:textId="77777777" w:rsidR="00DC241B" w:rsidRPr="004D7F25" w:rsidRDefault="00DC241B" w:rsidP="004D7F25">
            <w:pPr>
              <w:spacing w:line="144" w:lineRule="exact"/>
              <w:rPr>
                <w:sz w:val="16"/>
                <w:szCs w:val="16"/>
              </w:rPr>
            </w:pPr>
            <w:r w:rsidRPr="004D7F25">
              <w:rPr>
                <w:sz w:val="16"/>
                <w:szCs w:val="16"/>
              </w:rPr>
              <w:t>5,60</w:t>
            </w:r>
          </w:p>
        </w:tc>
        <w:tc>
          <w:tcPr>
            <w:tcW w:w="370" w:type="dxa"/>
            <w:tcBorders>
              <w:top w:val="single" w:sz="4" w:space="0" w:color="auto"/>
              <w:left w:val="single" w:sz="4" w:space="0" w:color="auto"/>
            </w:tcBorders>
            <w:shd w:val="clear" w:color="auto" w:fill="DCE6F0"/>
          </w:tcPr>
          <w:p w14:paraId="34855D70"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7B5E6AB3" w14:textId="77777777" w:rsidR="00DC241B" w:rsidRPr="004D7F25" w:rsidRDefault="00DC241B" w:rsidP="004D7F25">
            <w:pPr>
              <w:spacing w:line="144" w:lineRule="exact"/>
              <w:rPr>
                <w:sz w:val="16"/>
                <w:szCs w:val="16"/>
              </w:rPr>
            </w:pPr>
            <w:r w:rsidRPr="004D7F25">
              <w:rPr>
                <w:sz w:val="16"/>
                <w:szCs w:val="16"/>
              </w:rPr>
              <w:t>8,18</w:t>
            </w:r>
          </w:p>
        </w:tc>
        <w:tc>
          <w:tcPr>
            <w:tcW w:w="446" w:type="dxa"/>
            <w:tcBorders>
              <w:top w:val="single" w:sz="4" w:space="0" w:color="auto"/>
              <w:left w:val="single" w:sz="4" w:space="0" w:color="auto"/>
            </w:tcBorders>
            <w:shd w:val="clear" w:color="auto" w:fill="DCE6F0"/>
          </w:tcPr>
          <w:p w14:paraId="70304D23"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080C1827" w14:textId="77777777" w:rsidR="00DC241B" w:rsidRPr="004D7F25" w:rsidRDefault="00DC241B" w:rsidP="004D7F25">
            <w:pPr>
              <w:spacing w:line="144" w:lineRule="exact"/>
              <w:rPr>
                <w:sz w:val="16"/>
                <w:szCs w:val="16"/>
              </w:rPr>
            </w:pPr>
            <w:r w:rsidRPr="004D7F25">
              <w:rPr>
                <w:sz w:val="16"/>
                <w:szCs w:val="16"/>
              </w:rPr>
              <w:t>8,21</w:t>
            </w:r>
          </w:p>
        </w:tc>
        <w:tc>
          <w:tcPr>
            <w:tcW w:w="398" w:type="dxa"/>
            <w:tcBorders>
              <w:top w:val="single" w:sz="4" w:space="0" w:color="auto"/>
              <w:left w:val="single" w:sz="4" w:space="0" w:color="auto"/>
            </w:tcBorders>
            <w:shd w:val="clear" w:color="auto" w:fill="DCE6F0"/>
          </w:tcPr>
          <w:p w14:paraId="53073AF4"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576D719D"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1CAC7F1C" w14:textId="77777777" w:rsidR="00DC241B" w:rsidRPr="004D7F25" w:rsidRDefault="00DC241B" w:rsidP="004D7F25">
            <w:pPr>
              <w:spacing w:line="144" w:lineRule="exact"/>
              <w:rPr>
                <w:sz w:val="16"/>
                <w:szCs w:val="16"/>
              </w:rPr>
            </w:pPr>
            <w:r w:rsidRPr="004D7F25">
              <w:rPr>
                <w:sz w:val="16"/>
                <w:szCs w:val="16"/>
              </w:rPr>
              <w:t>7,33</w:t>
            </w:r>
          </w:p>
        </w:tc>
        <w:tc>
          <w:tcPr>
            <w:tcW w:w="379" w:type="dxa"/>
            <w:tcBorders>
              <w:top w:val="single" w:sz="4" w:space="0" w:color="auto"/>
              <w:left w:val="single" w:sz="4" w:space="0" w:color="auto"/>
            </w:tcBorders>
            <w:shd w:val="clear" w:color="auto" w:fill="DCE6F0"/>
          </w:tcPr>
          <w:p w14:paraId="20951E4E"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13B8549B" w14:textId="77777777" w:rsidR="00DC241B" w:rsidRPr="004D7F25" w:rsidRDefault="00DC241B" w:rsidP="004D7F25">
            <w:pPr>
              <w:spacing w:line="144" w:lineRule="exact"/>
              <w:ind w:left="160"/>
              <w:rPr>
                <w:sz w:val="16"/>
                <w:szCs w:val="16"/>
              </w:rPr>
            </w:pPr>
            <w:r w:rsidRPr="004D7F25">
              <w:rPr>
                <w:b/>
                <w:bCs/>
                <w:sz w:val="16"/>
                <w:szCs w:val="16"/>
              </w:rPr>
              <w:t>29</w:t>
            </w:r>
          </w:p>
        </w:tc>
        <w:tc>
          <w:tcPr>
            <w:tcW w:w="1392" w:type="dxa"/>
            <w:tcBorders>
              <w:top w:val="single" w:sz="4" w:space="0" w:color="auto"/>
              <w:left w:val="single" w:sz="4" w:space="0" w:color="auto"/>
            </w:tcBorders>
            <w:shd w:val="clear" w:color="auto" w:fill="DCE6F0"/>
          </w:tcPr>
          <w:p w14:paraId="21926F9D" w14:textId="77777777" w:rsidR="00DC241B" w:rsidRPr="004D7F25" w:rsidRDefault="00DC241B" w:rsidP="004D7F25">
            <w:pPr>
              <w:spacing w:line="144" w:lineRule="exact"/>
              <w:rPr>
                <w:sz w:val="16"/>
                <w:szCs w:val="16"/>
              </w:rPr>
            </w:pPr>
            <w:r w:rsidRPr="004D7F25">
              <w:rPr>
                <w:sz w:val="16"/>
                <w:szCs w:val="16"/>
              </w:rPr>
              <w:t>Zarasų r.</w:t>
            </w:r>
          </w:p>
        </w:tc>
        <w:tc>
          <w:tcPr>
            <w:tcW w:w="682" w:type="dxa"/>
            <w:tcBorders>
              <w:top w:val="single" w:sz="4" w:space="0" w:color="auto"/>
              <w:left w:val="single" w:sz="4" w:space="0" w:color="auto"/>
            </w:tcBorders>
            <w:shd w:val="clear" w:color="auto" w:fill="DCE6F0"/>
          </w:tcPr>
          <w:p w14:paraId="09D0A172" w14:textId="77777777" w:rsidR="00DC241B" w:rsidRPr="004D7F25" w:rsidRDefault="00DC241B" w:rsidP="004D7F25">
            <w:pPr>
              <w:spacing w:line="144" w:lineRule="exact"/>
              <w:ind w:left="220"/>
              <w:rPr>
                <w:sz w:val="16"/>
                <w:szCs w:val="16"/>
              </w:rPr>
            </w:pPr>
            <w:r w:rsidRPr="004D7F25">
              <w:rPr>
                <w:sz w:val="16"/>
                <w:szCs w:val="16"/>
              </w:rPr>
              <w:t>8,18</w:t>
            </w:r>
          </w:p>
        </w:tc>
        <w:tc>
          <w:tcPr>
            <w:tcW w:w="379" w:type="dxa"/>
            <w:tcBorders>
              <w:top w:val="single" w:sz="4" w:space="0" w:color="auto"/>
              <w:left w:val="single" w:sz="4" w:space="0" w:color="auto"/>
            </w:tcBorders>
            <w:shd w:val="clear" w:color="auto" w:fill="DCE6F0"/>
          </w:tcPr>
          <w:p w14:paraId="23CE49DD"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3BF466A5" w14:textId="77777777" w:rsidR="00DC241B" w:rsidRPr="004D7F25" w:rsidRDefault="00DC241B" w:rsidP="004D7F25">
            <w:pPr>
              <w:spacing w:line="144" w:lineRule="exact"/>
              <w:ind w:left="200"/>
              <w:rPr>
                <w:sz w:val="16"/>
                <w:szCs w:val="16"/>
              </w:rPr>
            </w:pPr>
            <w:r w:rsidRPr="004D7F25">
              <w:rPr>
                <w:b/>
                <w:bCs/>
                <w:sz w:val="16"/>
                <w:szCs w:val="16"/>
              </w:rPr>
              <w:t>36</w:t>
            </w:r>
          </w:p>
        </w:tc>
        <w:tc>
          <w:tcPr>
            <w:tcW w:w="1378" w:type="dxa"/>
            <w:tcBorders>
              <w:top w:val="single" w:sz="4" w:space="0" w:color="auto"/>
              <w:left w:val="single" w:sz="4" w:space="0" w:color="auto"/>
            </w:tcBorders>
            <w:shd w:val="clear" w:color="auto" w:fill="DCE6F0"/>
          </w:tcPr>
          <w:p w14:paraId="2A12AD19" w14:textId="77777777" w:rsidR="00DC241B" w:rsidRPr="004D7F25" w:rsidRDefault="00DC241B" w:rsidP="004D7F25">
            <w:pPr>
              <w:spacing w:line="144" w:lineRule="exact"/>
              <w:rPr>
                <w:sz w:val="16"/>
                <w:szCs w:val="16"/>
              </w:rPr>
            </w:pPr>
            <w:r w:rsidRPr="004D7F25">
              <w:rPr>
                <w:sz w:val="16"/>
                <w:szCs w:val="16"/>
              </w:rPr>
              <w:t>Panevėžio r.</w:t>
            </w:r>
          </w:p>
        </w:tc>
        <w:tc>
          <w:tcPr>
            <w:tcW w:w="768" w:type="dxa"/>
            <w:tcBorders>
              <w:top w:val="single" w:sz="4" w:space="0" w:color="auto"/>
              <w:left w:val="single" w:sz="4" w:space="0" w:color="auto"/>
            </w:tcBorders>
            <w:shd w:val="clear" w:color="auto" w:fill="DCE6F0"/>
          </w:tcPr>
          <w:p w14:paraId="298753CD" w14:textId="77777777" w:rsidR="00DC241B" w:rsidRPr="004D7F25" w:rsidRDefault="00DC241B" w:rsidP="004D7F25">
            <w:pPr>
              <w:spacing w:line="144" w:lineRule="exact"/>
              <w:rPr>
                <w:sz w:val="16"/>
                <w:szCs w:val="16"/>
              </w:rPr>
            </w:pPr>
            <w:r w:rsidRPr="004D7F25">
              <w:rPr>
                <w:sz w:val="16"/>
                <w:szCs w:val="16"/>
              </w:rPr>
              <w:t>7,33</w:t>
            </w:r>
          </w:p>
        </w:tc>
        <w:tc>
          <w:tcPr>
            <w:tcW w:w="720" w:type="dxa"/>
            <w:tcBorders>
              <w:top w:val="single" w:sz="4" w:space="0" w:color="auto"/>
              <w:left w:val="single" w:sz="4" w:space="0" w:color="auto"/>
              <w:right w:val="single" w:sz="4" w:space="0" w:color="auto"/>
            </w:tcBorders>
            <w:shd w:val="clear" w:color="auto" w:fill="DCE6F0"/>
          </w:tcPr>
          <w:p w14:paraId="47A6B065" w14:textId="77777777" w:rsidR="00DC241B" w:rsidRPr="004D7F25" w:rsidRDefault="00DC241B" w:rsidP="004D7F25">
            <w:pPr>
              <w:rPr>
                <w:sz w:val="16"/>
                <w:szCs w:val="16"/>
              </w:rPr>
            </w:pPr>
          </w:p>
        </w:tc>
      </w:tr>
      <w:tr w:rsidR="00DC241B" w:rsidRPr="004D7F25" w14:paraId="12BDDB01" w14:textId="77777777" w:rsidTr="004D7F25">
        <w:tc>
          <w:tcPr>
            <w:tcW w:w="1781" w:type="dxa"/>
            <w:tcBorders>
              <w:top w:val="single" w:sz="4" w:space="0" w:color="auto"/>
              <w:left w:val="single" w:sz="4" w:space="0" w:color="auto"/>
            </w:tcBorders>
            <w:shd w:val="clear" w:color="auto" w:fill="FFFFFF"/>
          </w:tcPr>
          <w:p w14:paraId="3E80E3B3" w14:textId="77777777" w:rsidR="00DC241B" w:rsidRPr="004D7F25" w:rsidRDefault="00DC241B" w:rsidP="004D7F25">
            <w:pPr>
              <w:spacing w:line="144" w:lineRule="exact"/>
              <w:rPr>
                <w:sz w:val="16"/>
                <w:szCs w:val="16"/>
              </w:rPr>
            </w:pPr>
            <w:r w:rsidRPr="004D7F25">
              <w:rPr>
                <w:sz w:val="16"/>
                <w:szCs w:val="16"/>
              </w:rPr>
              <w:t>Panevėžys</w:t>
            </w:r>
          </w:p>
        </w:tc>
        <w:tc>
          <w:tcPr>
            <w:tcW w:w="389" w:type="dxa"/>
            <w:tcBorders>
              <w:top w:val="single" w:sz="4" w:space="0" w:color="auto"/>
              <w:left w:val="single" w:sz="4" w:space="0" w:color="auto"/>
            </w:tcBorders>
            <w:shd w:val="clear" w:color="auto" w:fill="FFFFFF"/>
          </w:tcPr>
          <w:p w14:paraId="71AC1208"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713CAC19" w14:textId="77777777" w:rsidR="00DC241B" w:rsidRPr="004D7F25" w:rsidRDefault="00DC241B" w:rsidP="004D7F25">
            <w:pPr>
              <w:spacing w:line="144" w:lineRule="exact"/>
              <w:rPr>
                <w:sz w:val="16"/>
                <w:szCs w:val="16"/>
              </w:rPr>
            </w:pPr>
            <w:r w:rsidRPr="004D7F25">
              <w:rPr>
                <w:sz w:val="16"/>
                <w:szCs w:val="16"/>
              </w:rPr>
              <w:t>14,77</w:t>
            </w:r>
          </w:p>
        </w:tc>
        <w:tc>
          <w:tcPr>
            <w:tcW w:w="370" w:type="dxa"/>
            <w:tcBorders>
              <w:top w:val="single" w:sz="4" w:space="0" w:color="auto"/>
              <w:left w:val="single" w:sz="4" w:space="0" w:color="auto"/>
            </w:tcBorders>
            <w:shd w:val="clear" w:color="auto" w:fill="FFFFFF"/>
          </w:tcPr>
          <w:p w14:paraId="3FA32A33"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7196CEC0" w14:textId="77777777" w:rsidR="00DC241B" w:rsidRPr="004D7F25" w:rsidRDefault="00DC241B" w:rsidP="004D7F25">
            <w:pPr>
              <w:spacing w:line="144" w:lineRule="exact"/>
              <w:rPr>
                <w:sz w:val="16"/>
                <w:szCs w:val="16"/>
              </w:rPr>
            </w:pPr>
            <w:r w:rsidRPr="004D7F25">
              <w:rPr>
                <w:sz w:val="16"/>
                <w:szCs w:val="16"/>
              </w:rPr>
              <w:t>12,45</w:t>
            </w:r>
          </w:p>
        </w:tc>
        <w:tc>
          <w:tcPr>
            <w:tcW w:w="446" w:type="dxa"/>
            <w:tcBorders>
              <w:top w:val="single" w:sz="4" w:space="0" w:color="auto"/>
              <w:left w:val="single" w:sz="4" w:space="0" w:color="auto"/>
            </w:tcBorders>
            <w:shd w:val="clear" w:color="auto" w:fill="FFFFFF"/>
          </w:tcPr>
          <w:p w14:paraId="41868EFD"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622867D5" w14:textId="77777777" w:rsidR="00DC241B" w:rsidRPr="004D7F25" w:rsidRDefault="00DC241B" w:rsidP="004D7F25">
            <w:pPr>
              <w:spacing w:line="144" w:lineRule="exact"/>
              <w:rPr>
                <w:sz w:val="16"/>
                <w:szCs w:val="16"/>
              </w:rPr>
            </w:pPr>
            <w:r w:rsidRPr="004D7F25">
              <w:rPr>
                <w:sz w:val="16"/>
                <w:szCs w:val="16"/>
              </w:rPr>
              <w:t>15,31</w:t>
            </w:r>
          </w:p>
        </w:tc>
        <w:tc>
          <w:tcPr>
            <w:tcW w:w="398" w:type="dxa"/>
            <w:tcBorders>
              <w:top w:val="single" w:sz="4" w:space="0" w:color="auto"/>
              <w:left w:val="single" w:sz="4" w:space="0" w:color="auto"/>
            </w:tcBorders>
            <w:shd w:val="clear" w:color="auto" w:fill="FFFFFF"/>
          </w:tcPr>
          <w:p w14:paraId="4324541C"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63BB8811"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2C5FE279" w14:textId="77777777" w:rsidR="00DC241B" w:rsidRPr="004D7F25" w:rsidRDefault="00DC241B" w:rsidP="004D7F25">
            <w:pPr>
              <w:spacing w:line="144" w:lineRule="exact"/>
              <w:rPr>
                <w:sz w:val="16"/>
                <w:szCs w:val="16"/>
              </w:rPr>
            </w:pPr>
            <w:r w:rsidRPr="004D7F25">
              <w:rPr>
                <w:sz w:val="16"/>
                <w:szCs w:val="16"/>
              </w:rPr>
              <w:t>14,18</w:t>
            </w:r>
          </w:p>
        </w:tc>
        <w:tc>
          <w:tcPr>
            <w:tcW w:w="379" w:type="dxa"/>
            <w:tcBorders>
              <w:top w:val="single" w:sz="4" w:space="0" w:color="auto"/>
              <w:left w:val="single" w:sz="4" w:space="0" w:color="auto"/>
            </w:tcBorders>
            <w:shd w:val="clear" w:color="auto" w:fill="FFFFFF"/>
          </w:tcPr>
          <w:p w14:paraId="757FFDD1"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4A392E2A" w14:textId="77777777" w:rsidR="00DC241B" w:rsidRPr="004D7F25" w:rsidRDefault="00DC241B" w:rsidP="004D7F25">
            <w:pPr>
              <w:spacing w:line="144" w:lineRule="exact"/>
              <w:ind w:left="160"/>
              <w:rPr>
                <w:sz w:val="16"/>
                <w:szCs w:val="16"/>
              </w:rPr>
            </w:pPr>
            <w:r w:rsidRPr="004D7F25">
              <w:rPr>
                <w:b/>
                <w:bCs/>
                <w:sz w:val="16"/>
                <w:szCs w:val="16"/>
              </w:rPr>
              <w:t>28</w:t>
            </w:r>
          </w:p>
        </w:tc>
        <w:tc>
          <w:tcPr>
            <w:tcW w:w="1392" w:type="dxa"/>
            <w:tcBorders>
              <w:top w:val="single" w:sz="4" w:space="0" w:color="auto"/>
              <w:left w:val="single" w:sz="4" w:space="0" w:color="auto"/>
            </w:tcBorders>
            <w:shd w:val="clear" w:color="auto" w:fill="FFFFFF"/>
          </w:tcPr>
          <w:p w14:paraId="0EACE930" w14:textId="77777777" w:rsidR="00DC241B" w:rsidRPr="004D7F25" w:rsidRDefault="00DC241B" w:rsidP="004D7F25">
            <w:pPr>
              <w:spacing w:line="144" w:lineRule="exact"/>
              <w:rPr>
                <w:sz w:val="16"/>
                <w:szCs w:val="16"/>
              </w:rPr>
            </w:pPr>
            <w:r w:rsidRPr="004D7F25">
              <w:rPr>
                <w:sz w:val="16"/>
                <w:szCs w:val="16"/>
              </w:rPr>
              <w:t>Visaginas</w:t>
            </w:r>
          </w:p>
        </w:tc>
        <w:tc>
          <w:tcPr>
            <w:tcW w:w="682" w:type="dxa"/>
            <w:tcBorders>
              <w:top w:val="single" w:sz="4" w:space="0" w:color="auto"/>
              <w:left w:val="single" w:sz="4" w:space="0" w:color="auto"/>
            </w:tcBorders>
            <w:shd w:val="clear" w:color="auto" w:fill="FFFFFF"/>
          </w:tcPr>
          <w:p w14:paraId="1A7A8771" w14:textId="77777777" w:rsidR="00DC241B" w:rsidRPr="004D7F25" w:rsidRDefault="00DC241B" w:rsidP="004D7F25">
            <w:pPr>
              <w:spacing w:line="144" w:lineRule="exact"/>
              <w:ind w:left="220"/>
              <w:rPr>
                <w:sz w:val="16"/>
                <w:szCs w:val="16"/>
              </w:rPr>
            </w:pPr>
            <w:r w:rsidRPr="004D7F25">
              <w:rPr>
                <w:sz w:val="16"/>
                <w:szCs w:val="16"/>
              </w:rPr>
              <w:t>8,58</w:t>
            </w:r>
          </w:p>
        </w:tc>
        <w:tc>
          <w:tcPr>
            <w:tcW w:w="379" w:type="dxa"/>
            <w:tcBorders>
              <w:top w:val="single" w:sz="4" w:space="0" w:color="auto"/>
              <w:left w:val="single" w:sz="4" w:space="0" w:color="auto"/>
            </w:tcBorders>
            <w:shd w:val="clear" w:color="auto" w:fill="FFFFFF"/>
          </w:tcPr>
          <w:p w14:paraId="69AACBF2"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FFFFFF"/>
          </w:tcPr>
          <w:p w14:paraId="585EF135" w14:textId="77777777" w:rsidR="00DC241B" w:rsidRPr="004D7F25" w:rsidRDefault="00DC241B" w:rsidP="004D7F25">
            <w:pPr>
              <w:spacing w:line="144" w:lineRule="exact"/>
              <w:ind w:left="200"/>
              <w:rPr>
                <w:sz w:val="16"/>
                <w:szCs w:val="16"/>
              </w:rPr>
            </w:pPr>
            <w:r w:rsidRPr="004D7F25">
              <w:rPr>
                <w:b/>
                <w:bCs/>
                <w:sz w:val="16"/>
                <w:szCs w:val="16"/>
              </w:rPr>
              <w:t>16</w:t>
            </w:r>
          </w:p>
        </w:tc>
        <w:tc>
          <w:tcPr>
            <w:tcW w:w="1378" w:type="dxa"/>
            <w:tcBorders>
              <w:top w:val="single" w:sz="4" w:space="0" w:color="auto"/>
              <w:left w:val="single" w:sz="4" w:space="0" w:color="auto"/>
            </w:tcBorders>
            <w:shd w:val="clear" w:color="auto" w:fill="FFFFFF"/>
          </w:tcPr>
          <w:p w14:paraId="4D58667B" w14:textId="77777777" w:rsidR="00DC241B" w:rsidRPr="004D7F25" w:rsidRDefault="00DC241B" w:rsidP="004D7F25">
            <w:pPr>
              <w:spacing w:line="144" w:lineRule="exact"/>
              <w:rPr>
                <w:sz w:val="16"/>
                <w:szCs w:val="16"/>
              </w:rPr>
            </w:pPr>
            <w:r w:rsidRPr="004D7F25">
              <w:rPr>
                <w:sz w:val="16"/>
                <w:szCs w:val="16"/>
              </w:rPr>
              <w:t>Panevėžys</w:t>
            </w:r>
          </w:p>
        </w:tc>
        <w:tc>
          <w:tcPr>
            <w:tcW w:w="768" w:type="dxa"/>
            <w:tcBorders>
              <w:top w:val="single" w:sz="4" w:space="0" w:color="auto"/>
              <w:left w:val="single" w:sz="4" w:space="0" w:color="auto"/>
            </w:tcBorders>
            <w:shd w:val="clear" w:color="auto" w:fill="FFFFFF"/>
          </w:tcPr>
          <w:p w14:paraId="5360498F" w14:textId="77777777" w:rsidR="00DC241B" w:rsidRPr="004D7F25" w:rsidRDefault="00DC241B" w:rsidP="004D7F25">
            <w:pPr>
              <w:spacing w:line="144" w:lineRule="exact"/>
              <w:rPr>
                <w:sz w:val="16"/>
                <w:szCs w:val="16"/>
              </w:rPr>
            </w:pPr>
            <w:r w:rsidRPr="004D7F25">
              <w:rPr>
                <w:sz w:val="16"/>
                <w:szCs w:val="16"/>
              </w:rPr>
              <w:t>14,18</w:t>
            </w:r>
          </w:p>
        </w:tc>
        <w:tc>
          <w:tcPr>
            <w:tcW w:w="720" w:type="dxa"/>
            <w:tcBorders>
              <w:top w:val="single" w:sz="4" w:space="0" w:color="auto"/>
              <w:left w:val="single" w:sz="4" w:space="0" w:color="auto"/>
              <w:right w:val="single" w:sz="4" w:space="0" w:color="auto"/>
            </w:tcBorders>
            <w:shd w:val="clear" w:color="auto" w:fill="FFFFFF"/>
          </w:tcPr>
          <w:p w14:paraId="2FF2DABA" w14:textId="77777777" w:rsidR="00DC241B" w:rsidRPr="004D7F25" w:rsidRDefault="00DC241B" w:rsidP="004D7F25">
            <w:pPr>
              <w:rPr>
                <w:sz w:val="16"/>
                <w:szCs w:val="16"/>
              </w:rPr>
            </w:pPr>
          </w:p>
        </w:tc>
      </w:tr>
      <w:tr w:rsidR="00DC241B" w:rsidRPr="004D7F25" w14:paraId="1056AD63" w14:textId="77777777" w:rsidTr="004D7F25">
        <w:tc>
          <w:tcPr>
            <w:tcW w:w="1781" w:type="dxa"/>
            <w:tcBorders>
              <w:top w:val="single" w:sz="4" w:space="0" w:color="auto"/>
              <w:left w:val="single" w:sz="4" w:space="0" w:color="auto"/>
            </w:tcBorders>
            <w:shd w:val="clear" w:color="auto" w:fill="DCE6F0"/>
          </w:tcPr>
          <w:p w14:paraId="18876924" w14:textId="77777777" w:rsidR="00DC241B" w:rsidRPr="004D7F25" w:rsidRDefault="00DC241B" w:rsidP="004D7F25">
            <w:pPr>
              <w:spacing w:line="144" w:lineRule="exact"/>
              <w:rPr>
                <w:sz w:val="16"/>
                <w:szCs w:val="16"/>
              </w:rPr>
            </w:pPr>
            <w:r w:rsidRPr="004D7F25">
              <w:rPr>
                <w:sz w:val="16"/>
                <w:szCs w:val="16"/>
              </w:rPr>
              <w:t>Pasvalio r.</w:t>
            </w:r>
          </w:p>
        </w:tc>
        <w:tc>
          <w:tcPr>
            <w:tcW w:w="389" w:type="dxa"/>
            <w:tcBorders>
              <w:top w:val="single" w:sz="4" w:space="0" w:color="auto"/>
              <w:left w:val="single" w:sz="4" w:space="0" w:color="auto"/>
            </w:tcBorders>
            <w:shd w:val="clear" w:color="auto" w:fill="DCE6F0"/>
          </w:tcPr>
          <w:p w14:paraId="1DD95143"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350F403F" w14:textId="77777777" w:rsidR="00DC241B" w:rsidRPr="004D7F25" w:rsidRDefault="00DC241B" w:rsidP="004D7F25">
            <w:pPr>
              <w:spacing w:line="144" w:lineRule="exact"/>
              <w:rPr>
                <w:sz w:val="16"/>
                <w:szCs w:val="16"/>
              </w:rPr>
            </w:pPr>
            <w:r w:rsidRPr="004D7F25">
              <w:rPr>
                <w:sz w:val="16"/>
                <w:szCs w:val="16"/>
              </w:rPr>
              <w:t>9,39</w:t>
            </w:r>
          </w:p>
        </w:tc>
        <w:tc>
          <w:tcPr>
            <w:tcW w:w="370" w:type="dxa"/>
            <w:tcBorders>
              <w:top w:val="single" w:sz="4" w:space="0" w:color="auto"/>
              <w:left w:val="single" w:sz="4" w:space="0" w:color="auto"/>
            </w:tcBorders>
            <w:shd w:val="clear" w:color="auto" w:fill="DCE6F0"/>
          </w:tcPr>
          <w:p w14:paraId="2520809D"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6AF2C4B3" w14:textId="77777777" w:rsidR="00DC241B" w:rsidRPr="004D7F25" w:rsidRDefault="00DC241B" w:rsidP="004D7F25">
            <w:pPr>
              <w:spacing w:line="144" w:lineRule="exact"/>
              <w:rPr>
                <w:sz w:val="16"/>
                <w:szCs w:val="16"/>
              </w:rPr>
            </w:pPr>
            <w:r w:rsidRPr="004D7F25">
              <w:rPr>
                <w:sz w:val="16"/>
                <w:szCs w:val="16"/>
              </w:rPr>
              <w:t>9,62</w:t>
            </w:r>
          </w:p>
        </w:tc>
        <w:tc>
          <w:tcPr>
            <w:tcW w:w="446" w:type="dxa"/>
            <w:tcBorders>
              <w:top w:val="single" w:sz="4" w:space="0" w:color="auto"/>
              <w:left w:val="single" w:sz="4" w:space="0" w:color="auto"/>
            </w:tcBorders>
            <w:shd w:val="clear" w:color="auto" w:fill="DCE6F0"/>
          </w:tcPr>
          <w:p w14:paraId="7E70F3AB"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4E40F602" w14:textId="77777777" w:rsidR="00DC241B" w:rsidRPr="004D7F25" w:rsidRDefault="00DC241B" w:rsidP="004D7F25">
            <w:pPr>
              <w:spacing w:line="144" w:lineRule="exact"/>
              <w:rPr>
                <w:sz w:val="16"/>
                <w:szCs w:val="16"/>
              </w:rPr>
            </w:pPr>
            <w:r w:rsidRPr="004D7F25">
              <w:rPr>
                <w:sz w:val="16"/>
                <w:szCs w:val="16"/>
              </w:rPr>
              <w:t>10,95</w:t>
            </w:r>
          </w:p>
        </w:tc>
        <w:tc>
          <w:tcPr>
            <w:tcW w:w="398" w:type="dxa"/>
            <w:tcBorders>
              <w:top w:val="single" w:sz="4" w:space="0" w:color="auto"/>
              <w:left w:val="single" w:sz="4" w:space="0" w:color="auto"/>
            </w:tcBorders>
            <w:shd w:val="clear" w:color="auto" w:fill="DCE6F0"/>
          </w:tcPr>
          <w:p w14:paraId="2D2A938D"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556B667B"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144769DB" w14:textId="77777777" w:rsidR="00DC241B" w:rsidRPr="004D7F25" w:rsidRDefault="00DC241B" w:rsidP="004D7F25">
            <w:pPr>
              <w:spacing w:line="144" w:lineRule="exact"/>
              <w:rPr>
                <w:sz w:val="16"/>
                <w:szCs w:val="16"/>
              </w:rPr>
            </w:pPr>
            <w:r w:rsidRPr="004D7F25">
              <w:rPr>
                <w:sz w:val="16"/>
                <w:szCs w:val="16"/>
              </w:rPr>
              <w:t>9,99</w:t>
            </w:r>
          </w:p>
        </w:tc>
        <w:tc>
          <w:tcPr>
            <w:tcW w:w="379" w:type="dxa"/>
            <w:tcBorders>
              <w:top w:val="single" w:sz="4" w:space="0" w:color="auto"/>
              <w:left w:val="single" w:sz="4" w:space="0" w:color="auto"/>
            </w:tcBorders>
            <w:shd w:val="clear" w:color="auto" w:fill="DCE6F0"/>
          </w:tcPr>
          <w:p w14:paraId="12B4C2FD"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3BA921E0" w14:textId="77777777" w:rsidR="00DC241B" w:rsidRPr="004D7F25" w:rsidRDefault="00DC241B" w:rsidP="004D7F25">
            <w:pPr>
              <w:spacing w:line="144" w:lineRule="exact"/>
              <w:ind w:left="160"/>
              <w:rPr>
                <w:sz w:val="16"/>
                <w:szCs w:val="16"/>
              </w:rPr>
            </w:pPr>
            <w:r w:rsidRPr="004D7F25">
              <w:rPr>
                <w:b/>
                <w:bCs/>
                <w:sz w:val="16"/>
                <w:szCs w:val="16"/>
              </w:rPr>
              <w:t>27</w:t>
            </w:r>
          </w:p>
        </w:tc>
        <w:tc>
          <w:tcPr>
            <w:tcW w:w="1392" w:type="dxa"/>
            <w:tcBorders>
              <w:top w:val="single" w:sz="4" w:space="0" w:color="auto"/>
              <w:left w:val="single" w:sz="4" w:space="0" w:color="auto"/>
            </w:tcBorders>
            <w:shd w:val="clear" w:color="auto" w:fill="DCE6F0"/>
          </w:tcPr>
          <w:p w14:paraId="62857087" w14:textId="77777777" w:rsidR="00DC241B" w:rsidRPr="004D7F25" w:rsidRDefault="00DC241B" w:rsidP="004D7F25">
            <w:pPr>
              <w:spacing w:line="144" w:lineRule="exact"/>
              <w:rPr>
                <w:sz w:val="16"/>
                <w:szCs w:val="16"/>
              </w:rPr>
            </w:pPr>
            <w:r w:rsidRPr="004D7F25">
              <w:rPr>
                <w:sz w:val="16"/>
                <w:szCs w:val="16"/>
              </w:rPr>
              <w:t>Anykščių r.</w:t>
            </w:r>
          </w:p>
        </w:tc>
        <w:tc>
          <w:tcPr>
            <w:tcW w:w="682" w:type="dxa"/>
            <w:tcBorders>
              <w:top w:val="single" w:sz="4" w:space="0" w:color="auto"/>
              <w:left w:val="single" w:sz="4" w:space="0" w:color="auto"/>
            </w:tcBorders>
            <w:shd w:val="clear" w:color="auto" w:fill="DCE6F0"/>
          </w:tcPr>
          <w:p w14:paraId="343AE94C" w14:textId="77777777" w:rsidR="00DC241B" w:rsidRPr="004D7F25" w:rsidRDefault="00DC241B" w:rsidP="004D7F25">
            <w:pPr>
              <w:spacing w:line="144" w:lineRule="exact"/>
              <w:ind w:left="220"/>
              <w:rPr>
                <w:sz w:val="16"/>
                <w:szCs w:val="16"/>
              </w:rPr>
            </w:pPr>
            <w:r w:rsidRPr="004D7F25">
              <w:rPr>
                <w:sz w:val="16"/>
                <w:szCs w:val="16"/>
              </w:rPr>
              <w:t>9,72</w:t>
            </w:r>
          </w:p>
        </w:tc>
        <w:tc>
          <w:tcPr>
            <w:tcW w:w="379" w:type="dxa"/>
            <w:tcBorders>
              <w:top w:val="single" w:sz="4" w:space="0" w:color="auto"/>
              <w:left w:val="single" w:sz="4" w:space="0" w:color="auto"/>
            </w:tcBorders>
            <w:shd w:val="clear" w:color="auto" w:fill="DCE6F0"/>
          </w:tcPr>
          <w:p w14:paraId="5314E4EC"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639F032E" w14:textId="77777777" w:rsidR="00DC241B" w:rsidRPr="004D7F25" w:rsidRDefault="00DC241B" w:rsidP="004D7F25">
            <w:pPr>
              <w:spacing w:line="144" w:lineRule="exact"/>
              <w:ind w:left="200"/>
              <w:rPr>
                <w:sz w:val="16"/>
                <w:szCs w:val="16"/>
              </w:rPr>
            </w:pPr>
            <w:r w:rsidRPr="004D7F25">
              <w:rPr>
                <w:b/>
                <w:bCs/>
                <w:sz w:val="16"/>
                <w:szCs w:val="16"/>
              </w:rPr>
              <w:t>25</w:t>
            </w:r>
          </w:p>
        </w:tc>
        <w:tc>
          <w:tcPr>
            <w:tcW w:w="1378" w:type="dxa"/>
            <w:tcBorders>
              <w:top w:val="single" w:sz="4" w:space="0" w:color="auto"/>
              <w:left w:val="single" w:sz="4" w:space="0" w:color="auto"/>
            </w:tcBorders>
            <w:shd w:val="clear" w:color="auto" w:fill="DCE6F0"/>
          </w:tcPr>
          <w:p w14:paraId="6649E68F" w14:textId="77777777" w:rsidR="00DC241B" w:rsidRPr="004D7F25" w:rsidRDefault="00DC241B" w:rsidP="004D7F25">
            <w:pPr>
              <w:spacing w:line="144" w:lineRule="exact"/>
              <w:rPr>
                <w:sz w:val="16"/>
                <w:szCs w:val="16"/>
              </w:rPr>
            </w:pPr>
            <w:r w:rsidRPr="004D7F25">
              <w:rPr>
                <w:sz w:val="16"/>
                <w:szCs w:val="16"/>
              </w:rPr>
              <w:t>Pasvalio r.</w:t>
            </w:r>
          </w:p>
        </w:tc>
        <w:tc>
          <w:tcPr>
            <w:tcW w:w="768" w:type="dxa"/>
            <w:tcBorders>
              <w:top w:val="single" w:sz="4" w:space="0" w:color="auto"/>
              <w:left w:val="single" w:sz="4" w:space="0" w:color="auto"/>
            </w:tcBorders>
            <w:shd w:val="clear" w:color="auto" w:fill="DCE6F0"/>
          </w:tcPr>
          <w:p w14:paraId="3C1ED68A" w14:textId="77777777" w:rsidR="00DC241B" w:rsidRPr="004D7F25" w:rsidRDefault="00DC241B" w:rsidP="004D7F25">
            <w:pPr>
              <w:spacing w:line="144" w:lineRule="exact"/>
              <w:rPr>
                <w:sz w:val="16"/>
                <w:szCs w:val="16"/>
              </w:rPr>
            </w:pPr>
            <w:r w:rsidRPr="004D7F25">
              <w:rPr>
                <w:sz w:val="16"/>
                <w:szCs w:val="16"/>
              </w:rPr>
              <w:t>9,99</w:t>
            </w:r>
          </w:p>
        </w:tc>
        <w:tc>
          <w:tcPr>
            <w:tcW w:w="720" w:type="dxa"/>
            <w:tcBorders>
              <w:top w:val="single" w:sz="4" w:space="0" w:color="auto"/>
              <w:left w:val="single" w:sz="4" w:space="0" w:color="auto"/>
              <w:right w:val="single" w:sz="4" w:space="0" w:color="auto"/>
            </w:tcBorders>
            <w:shd w:val="clear" w:color="auto" w:fill="DCE6F0"/>
          </w:tcPr>
          <w:p w14:paraId="061936C4" w14:textId="77777777" w:rsidR="00DC241B" w:rsidRPr="004D7F25" w:rsidRDefault="00DC241B" w:rsidP="004D7F25">
            <w:pPr>
              <w:rPr>
                <w:sz w:val="16"/>
                <w:szCs w:val="16"/>
              </w:rPr>
            </w:pPr>
          </w:p>
        </w:tc>
      </w:tr>
      <w:tr w:rsidR="00DC241B" w:rsidRPr="004D7F25" w14:paraId="5758FDC1" w14:textId="77777777" w:rsidTr="004D7F25">
        <w:tc>
          <w:tcPr>
            <w:tcW w:w="1781" w:type="dxa"/>
            <w:tcBorders>
              <w:top w:val="single" w:sz="4" w:space="0" w:color="auto"/>
              <w:left w:val="single" w:sz="4" w:space="0" w:color="auto"/>
            </w:tcBorders>
            <w:shd w:val="clear" w:color="auto" w:fill="FFFFFF"/>
          </w:tcPr>
          <w:p w14:paraId="68465A92" w14:textId="77777777" w:rsidR="00DC241B" w:rsidRPr="004D7F25" w:rsidRDefault="00DC241B" w:rsidP="004D7F25">
            <w:pPr>
              <w:spacing w:line="144" w:lineRule="exact"/>
              <w:rPr>
                <w:sz w:val="16"/>
                <w:szCs w:val="16"/>
              </w:rPr>
            </w:pPr>
            <w:r w:rsidRPr="004D7F25">
              <w:rPr>
                <w:sz w:val="16"/>
                <w:szCs w:val="16"/>
              </w:rPr>
              <w:t>Plungės r.</w:t>
            </w:r>
          </w:p>
        </w:tc>
        <w:tc>
          <w:tcPr>
            <w:tcW w:w="389" w:type="dxa"/>
            <w:tcBorders>
              <w:top w:val="single" w:sz="4" w:space="0" w:color="auto"/>
              <w:left w:val="single" w:sz="4" w:space="0" w:color="auto"/>
            </w:tcBorders>
            <w:shd w:val="clear" w:color="auto" w:fill="FFFFFF"/>
          </w:tcPr>
          <w:p w14:paraId="6E0D884D"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1832D614" w14:textId="77777777" w:rsidR="00DC241B" w:rsidRPr="004D7F25" w:rsidRDefault="00DC241B" w:rsidP="004D7F25">
            <w:pPr>
              <w:spacing w:line="144" w:lineRule="exact"/>
              <w:rPr>
                <w:sz w:val="16"/>
                <w:szCs w:val="16"/>
              </w:rPr>
            </w:pPr>
            <w:r w:rsidRPr="004D7F25">
              <w:rPr>
                <w:sz w:val="16"/>
                <w:szCs w:val="16"/>
              </w:rPr>
              <w:t>15,58</w:t>
            </w:r>
          </w:p>
        </w:tc>
        <w:tc>
          <w:tcPr>
            <w:tcW w:w="370" w:type="dxa"/>
            <w:tcBorders>
              <w:top w:val="single" w:sz="4" w:space="0" w:color="auto"/>
              <w:left w:val="single" w:sz="4" w:space="0" w:color="auto"/>
            </w:tcBorders>
            <w:shd w:val="clear" w:color="auto" w:fill="FFFFFF"/>
          </w:tcPr>
          <w:p w14:paraId="714B8A84"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7A0DCE34" w14:textId="77777777" w:rsidR="00DC241B" w:rsidRPr="004D7F25" w:rsidRDefault="00DC241B" w:rsidP="004D7F25">
            <w:pPr>
              <w:spacing w:line="144" w:lineRule="exact"/>
              <w:rPr>
                <w:sz w:val="16"/>
                <w:szCs w:val="16"/>
              </w:rPr>
            </w:pPr>
            <w:r w:rsidRPr="004D7F25">
              <w:rPr>
                <w:sz w:val="16"/>
                <w:szCs w:val="16"/>
              </w:rPr>
              <w:t>12,41</w:t>
            </w:r>
          </w:p>
        </w:tc>
        <w:tc>
          <w:tcPr>
            <w:tcW w:w="446" w:type="dxa"/>
            <w:tcBorders>
              <w:top w:val="single" w:sz="4" w:space="0" w:color="auto"/>
              <w:left w:val="single" w:sz="4" w:space="0" w:color="auto"/>
            </w:tcBorders>
            <w:shd w:val="clear" w:color="auto" w:fill="FFFFFF"/>
          </w:tcPr>
          <w:p w14:paraId="7EACA297"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3FE664E1" w14:textId="77777777" w:rsidR="00DC241B" w:rsidRPr="004D7F25" w:rsidRDefault="00DC241B" w:rsidP="004D7F25">
            <w:pPr>
              <w:spacing w:line="144" w:lineRule="exact"/>
              <w:rPr>
                <w:sz w:val="16"/>
                <w:szCs w:val="16"/>
              </w:rPr>
            </w:pPr>
            <w:r w:rsidRPr="004D7F25">
              <w:rPr>
                <w:sz w:val="16"/>
                <w:szCs w:val="16"/>
              </w:rPr>
              <w:t>18,58</w:t>
            </w:r>
          </w:p>
        </w:tc>
        <w:tc>
          <w:tcPr>
            <w:tcW w:w="398" w:type="dxa"/>
            <w:tcBorders>
              <w:top w:val="single" w:sz="4" w:space="0" w:color="auto"/>
              <w:left w:val="single" w:sz="4" w:space="0" w:color="auto"/>
            </w:tcBorders>
            <w:shd w:val="clear" w:color="auto" w:fill="FFFFFF"/>
          </w:tcPr>
          <w:p w14:paraId="04B8E67B"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446EAEE3"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653808C3" w14:textId="77777777" w:rsidR="00DC241B" w:rsidRPr="004D7F25" w:rsidRDefault="00DC241B" w:rsidP="004D7F25">
            <w:pPr>
              <w:spacing w:line="144" w:lineRule="exact"/>
              <w:rPr>
                <w:sz w:val="16"/>
                <w:szCs w:val="16"/>
              </w:rPr>
            </w:pPr>
            <w:r w:rsidRPr="004D7F25">
              <w:rPr>
                <w:sz w:val="16"/>
                <w:szCs w:val="16"/>
              </w:rPr>
              <w:t>15,52</w:t>
            </w:r>
          </w:p>
        </w:tc>
        <w:tc>
          <w:tcPr>
            <w:tcW w:w="379" w:type="dxa"/>
            <w:tcBorders>
              <w:top w:val="single" w:sz="4" w:space="0" w:color="auto"/>
              <w:left w:val="single" w:sz="4" w:space="0" w:color="auto"/>
            </w:tcBorders>
            <w:shd w:val="clear" w:color="auto" w:fill="FFFFFF"/>
          </w:tcPr>
          <w:p w14:paraId="31B519ED"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0BB060F5" w14:textId="77777777" w:rsidR="00DC241B" w:rsidRPr="004D7F25" w:rsidRDefault="00DC241B" w:rsidP="004D7F25">
            <w:pPr>
              <w:spacing w:line="144" w:lineRule="exact"/>
              <w:ind w:left="160"/>
              <w:rPr>
                <w:sz w:val="16"/>
                <w:szCs w:val="16"/>
              </w:rPr>
            </w:pPr>
            <w:r w:rsidRPr="004D7F25">
              <w:rPr>
                <w:b/>
                <w:bCs/>
                <w:sz w:val="16"/>
                <w:szCs w:val="16"/>
              </w:rPr>
              <w:t>26</w:t>
            </w:r>
          </w:p>
        </w:tc>
        <w:tc>
          <w:tcPr>
            <w:tcW w:w="1392" w:type="dxa"/>
            <w:tcBorders>
              <w:top w:val="single" w:sz="4" w:space="0" w:color="auto"/>
              <w:left w:val="single" w:sz="4" w:space="0" w:color="auto"/>
            </w:tcBorders>
            <w:shd w:val="clear" w:color="auto" w:fill="FFFFFF"/>
          </w:tcPr>
          <w:p w14:paraId="088451E7" w14:textId="77777777" w:rsidR="00DC241B" w:rsidRPr="004D7F25" w:rsidRDefault="00DC241B" w:rsidP="004D7F25">
            <w:pPr>
              <w:spacing w:line="144" w:lineRule="exact"/>
              <w:rPr>
                <w:sz w:val="16"/>
                <w:szCs w:val="16"/>
              </w:rPr>
            </w:pPr>
            <w:r w:rsidRPr="004D7F25">
              <w:rPr>
                <w:sz w:val="16"/>
                <w:szCs w:val="16"/>
              </w:rPr>
              <w:t>Kėdainių r.</w:t>
            </w:r>
          </w:p>
        </w:tc>
        <w:tc>
          <w:tcPr>
            <w:tcW w:w="682" w:type="dxa"/>
            <w:tcBorders>
              <w:top w:val="single" w:sz="4" w:space="0" w:color="auto"/>
              <w:left w:val="single" w:sz="4" w:space="0" w:color="auto"/>
            </w:tcBorders>
            <w:shd w:val="clear" w:color="auto" w:fill="FFFFFF"/>
          </w:tcPr>
          <w:p w14:paraId="5746B58D" w14:textId="77777777" w:rsidR="00DC241B" w:rsidRPr="004D7F25" w:rsidRDefault="00DC241B" w:rsidP="004D7F25">
            <w:pPr>
              <w:spacing w:line="144" w:lineRule="exact"/>
              <w:ind w:left="220"/>
              <w:rPr>
                <w:sz w:val="16"/>
                <w:szCs w:val="16"/>
              </w:rPr>
            </w:pPr>
            <w:r w:rsidRPr="004D7F25">
              <w:rPr>
                <w:sz w:val="16"/>
                <w:szCs w:val="16"/>
              </w:rPr>
              <w:t>9,88</w:t>
            </w:r>
          </w:p>
        </w:tc>
        <w:tc>
          <w:tcPr>
            <w:tcW w:w="379" w:type="dxa"/>
            <w:tcBorders>
              <w:top w:val="single" w:sz="4" w:space="0" w:color="auto"/>
              <w:left w:val="single" w:sz="4" w:space="0" w:color="auto"/>
            </w:tcBorders>
            <w:shd w:val="clear" w:color="auto" w:fill="FFFFFF"/>
          </w:tcPr>
          <w:p w14:paraId="4EAFC9A0"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FFFFFF"/>
          </w:tcPr>
          <w:p w14:paraId="48D6CC13" w14:textId="77777777" w:rsidR="00DC241B" w:rsidRPr="004D7F25" w:rsidRDefault="00DC241B" w:rsidP="004D7F25">
            <w:pPr>
              <w:spacing w:line="144" w:lineRule="exact"/>
              <w:ind w:left="200"/>
              <w:rPr>
                <w:sz w:val="16"/>
                <w:szCs w:val="16"/>
              </w:rPr>
            </w:pPr>
            <w:r w:rsidRPr="004D7F25">
              <w:rPr>
                <w:b/>
                <w:bCs/>
                <w:sz w:val="16"/>
                <w:szCs w:val="16"/>
              </w:rPr>
              <w:t>14</w:t>
            </w:r>
          </w:p>
        </w:tc>
        <w:tc>
          <w:tcPr>
            <w:tcW w:w="1378" w:type="dxa"/>
            <w:tcBorders>
              <w:top w:val="single" w:sz="4" w:space="0" w:color="auto"/>
              <w:left w:val="single" w:sz="4" w:space="0" w:color="auto"/>
            </w:tcBorders>
            <w:shd w:val="clear" w:color="auto" w:fill="FFFFFF"/>
          </w:tcPr>
          <w:p w14:paraId="735FE3A5" w14:textId="77777777" w:rsidR="00DC241B" w:rsidRPr="004D7F25" w:rsidRDefault="00DC241B" w:rsidP="004D7F25">
            <w:pPr>
              <w:spacing w:line="144" w:lineRule="exact"/>
              <w:rPr>
                <w:sz w:val="16"/>
                <w:szCs w:val="16"/>
              </w:rPr>
            </w:pPr>
            <w:r w:rsidRPr="004D7F25">
              <w:rPr>
                <w:sz w:val="16"/>
                <w:szCs w:val="16"/>
              </w:rPr>
              <w:t>Plungės r.</w:t>
            </w:r>
          </w:p>
        </w:tc>
        <w:tc>
          <w:tcPr>
            <w:tcW w:w="768" w:type="dxa"/>
            <w:tcBorders>
              <w:top w:val="single" w:sz="4" w:space="0" w:color="auto"/>
              <w:left w:val="single" w:sz="4" w:space="0" w:color="auto"/>
            </w:tcBorders>
            <w:shd w:val="clear" w:color="auto" w:fill="FFFFFF"/>
          </w:tcPr>
          <w:p w14:paraId="40AD1C9D" w14:textId="77777777" w:rsidR="00DC241B" w:rsidRPr="004D7F25" w:rsidRDefault="00DC241B" w:rsidP="004D7F25">
            <w:pPr>
              <w:spacing w:line="144" w:lineRule="exact"/>
              <w:rPr>
                <w:sz w:val="16"/>
                <w:szCs w:val="16"/>
              </w:rPr>
            </w:pPr>
            <w:r w:rsidRPr="004D7F25">
              <w:rPr>
                <w:sz w:val="16"/>
                <w:szCs w:val="16"/>
              </w:rPr>
              <w:t>15,52</w:t>
            </w:r>
          </w:p>
        </w:tc>
        <w:tc>
          <w:tcPr>
            <w:tcW w:w="720" w:type="dxa"/>
            <w:tcBorders>
              <w:top w:val="single" w:sz="4" w:space="0" w:color="auto"/>
              <w:left w:val="single" w:sz="4" w:space="0" w:color="auto"/>
              <w:right w:val="single" w:sz="4" w:space="0" w:color="auto"/>
            </w:tcBorders>
            <w:shd w:val="clear" w:color="auto" w:fill="FFFFFF"/>
          </w:tcPr>
          <w:p w14:paraId="4C2F8D9F" w14:textId="77777777" w:rsidR="00DC241B" w:rsidRPr="004D7F25" w:rsidRDefault="00DC241B" w:rsidP="004D7F25">
            <w:pPr>
              <w:rPr>
                <w:sz w:val="16"/>
                <w:szCs w:val="16"/>
              </w:rPr>
            </w:pPr>
          </w:p>
        </w:tc>
      </w:tr>
      <w:tr w:rsidR="00DC241B" w:rsidRPr="004D7F25" w14:paraId="139CEA3E" w14:textId="77777777" w:rsidTr="004D7F25">
        <w:tc>
          <w:tcPr>
            <w:tcW w:w="1781" w:type="dxa"/>
            <w:tcBorders>
              <w:top w:val="single" w:sz="4" w:space="0" w:color="auto"/>
              <w:left w:val="single" w:sz="4" w:space="0" w:color="auto"/>
            </w:tcBorders>
            <w:shd w:val="clear" w:color="auto" w:fill="DCE6F0"/>
          </w:tcPr>
          <w:p w14:paraId="0C0BABA9" w14:textId="77777777" w:rsidR="00DC241B" w:rsidRPr="004D7F25" w:rsidRDefault="00DC241B" w:rsidP="004D7F25">
            <w:pPr>
              <w:spacing w:line="144" w:lineRule="exact"/>
              <w:rPr>
                <w:sz w:val="16"/>
                <w:szCs w:val="16"/>
              </w:rPr>
            </w:pPr>
            <w:r w:rsidRPr="004D7F25">
              <w:rPr>
                <w:sz w:val="16"/>
                <w:szCs w:val="16"/>
              </w:rPr>
              <w:t>Prienų r.</w:t>
            </w:r>
          </w:p>
        </w:tc>
        <w:tc>
          <w:tcPr>
            <w:tcW w:w="389" w:type="dxa"/>
            <w:tcBorders>
              <w:top w:val="single" w:sz="4" w:space="0" w:color="auto"/>
              <w:left w:val="single" w:sz="4" w:space="0" w:color="auto"/>
            </w:tcBorders>
            <w:shd w:val="clear" w:color="auto" w:fill="DCE6F0"/>
          </w:tcPr>
          <w:p w14:paraId="36C51E01"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431CDB43" w14:textId="77777777" w:rsidR="00DC241B" w:rsidRPr="004D7F25" w:rsidRDefault="00DC241B" w:rsidP="004D7F25">
            <w:pPr>
              <w:spacing w:line="144" w:lineRule="exact"/>
              <w:rPr>
                <w:sz w:val="16"/>
                <w:szCs w:val="16"/>
              </w:rPr>
            </w:pPr>
            <w:r w:rsidRPr="004D7F25">
              <w:rPr>
                <w:sz w:val="16"/>
                <w:szCs w:val="16"/>
              </w:rPr>
              <w:t>5,66</w:t>
            </w:r>
          </w:p>
        </w:tc>
        <w:tc>
          <w:tcPr>
            <w:tcW w:w="370" w:type="dxa"/>
            <w:tcBorders>
              <w:top w:val="single" w:sz="4" w:space="0" w:color="auto"/>
              <w:left w:val="single" w:sz="4" w:space="0" w:color="auto"/>
            </w:tcBorders>
            <w:shd w:val="clear" w:color="auto" w:fill="DCE6F0"/>
          </w:tcPr>
          <w:p w14:paraId="45147D72"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3E1D4BAA" w14:textId="77777777" w:rsidR="00DC241B" w:rsidRPr="004D7F25" w:rsidRDefault="00DC241B" w:rsidP="004D7F25">
            <w:pPr>
              <w:spacing w:line="144" w:lineRule="exact"/>
              <w:rPr>
                <w:sz w:val="16"/>
                <w:szCs w:val="16"/>
              </w:rPr>
            </w:pPr>
            <w:r w:rsidRPr="004D7F25">
              <w:rPr>
                <w:sz w:val="16"/>
                <w:szCs w:val="16"/>
              </w:rPr>
              <w:t>5,74</w:t>
            </w:r>
          </w:p>
        </w:tc>
        <w:tc>
          <w:tcPr>
            <w:tcW w:w="446" w:type="dxa"/>
            <w:tcBorders>
              <w:top w:val="single" w:sz="4" w:space="0" w:color="auto"/>
              <w:left w:val="single" w:sz="4" w:space="0" w:color="auto"/>
            </w:tcBorders>
            <w:shd w:val="clear" w:color="auto" w:fill="DCE6F0"/>
          </w:tcPr>
          <w:p w14:paraId="04EC9D04"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04505748" w14:textId="77777777" w:rsidR="00DC241B" w:rsidRPr="004D7F25" w:rsidRDefault="00DC241B" w:rsidP="004D7F25">
            <w:pPr>
              <w:spacing w:line="144" w:lineRule="exact"/>
              <w:rPr>
                <w:sz w:val="16"/>
                <w:szCs w:val="16"/>
              </w:rPr>
            </w:pPr>
            <w:r w:rsidRPr="004D7F25">
              <w:rPr>
                <w:sz w:val="16"/>
                <w:szCs w:val="16"/>
              </w:rPr>
              <w:t>6,98</w:t>
            </w:r>
          </w:p>
        </w:tc>
        <w:tc>
          <w:tcPr>
            <w:tcW w:w="398" w:type="dxa"/>
            <w:tcBorders>
              <w:top w:val="single" w:sz="4" w:space="0" w:color="auto"/>
              <w:left w:val="single" w:sz="4" w:space="0" w:color="auto"/>
            </w:tcBorders>
            <w:shd w:val="clear" w:color="auto" w:fill="DCE6F0"/>
          </w:tcPr>
          <w:p w14:paraId="19311ACF"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0BDE2CC7"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65687CE5" w14:textId="77777777" w:rsidR="00DC241B" w:rsidRPr="004D7F25" w:rsidRDefault="00DC241B" w:rsidP="004D7F25">
            <w:pPr>
              <w:spacing w:line="144" w:lineRule="exact"/>
              <w:rPr>
                <w:sz w:val="16"/>
                <w:szCs w:val="16"/>
              </w:rPr>
            </w:pPr>
            <w:r w:rsidRPr="004D7F25">
              <w:rPr>
                <w:sz w:val="16"/>
                <w:szCs w:val="16"/>
              </w:rPr>
              <w:t>6,13</w:t>
            </w:r>
          </w:p>
        </w:tc>
        <w:tc>
          <w:tcPr>
            <w:tcW w:w="379" w:type="dxa"/>
            <w:tcBorders>
              <w:top w:val="single" w:sz="4" w:space="0" w:color="auto"/>
              <w:left w:val="single" w:sz="4" w:space="0" w:color="auto"/>
            </w:tcBorders>
            <w:shd w:val="clear" w:color="auto" w:fill="DCE6F0"/>
          </w:tcPr>
          <w:p w14:paraId="748C5CA4"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47CAFEA8" w14:textId="77777777" w:rsidR="00DC241B" w:rsidRPr="004D7F25" w:rsidRDefault="00DC241B" w:rsidP="004D7F25">
            <w:pPr>
              <w:spacing w:line="144" w:lineRule="exact"/>
              <w:ind w:left="160"/>
              <w:rPr>
                <w:sz w:val="16"/>
                <w:szCs w:val="16"/>
              </w:rPr>
            </w:pPr>
            <w:r w:rsidRPr="004D7F25">
              <w:rPr>
                <w:b/>
                <w:bCs/>
                <w:sz w:val="16"/>
                <w:szCs w:val="16"/>
              </w:rPr>
              <w:t>25</w:t>
            </w:r>
          </w:p>
        </w:tc>
        <w:tc>
          <w:tcPr>
            <w:tcW w:w="1392" w:type="dxa"/>
            <w:tcBorders>
              <w:top w:val="single" w:sz="4" w:space="0" w:color="auto"/>
              <w:left w:val="single" w:sz="4" w:space="0" w:color="auto"/>
            </w:tcBorders>
            <w:shd w:val="clear" w:color="auto" w:fill="DCE6F0"/>
          </w:tcPr>
          <w:p w14:paraId="51984F44" w14:textId="77777777" w:rsidR="00DC241B" w:rsidRPr="004D7F25" w:rsidRDefault="00DC241B" w:rsidP="004D7F25">
            <w:pPr>
              <w:spacing w:line="144" w:lineRule="exact"/>
              <w:rPr>
                <w:sz w:val="16"/>
                <w:szCs w:val="16"/>
              </w:rPr>
            </w:pPr>
            <w:r w:rsidRPr="004D7F25">
              <w:rPr>
                <w:sz w:val="16"/>
                <w:szCs w:val="16"/>
              </w:rPr>
              <w:t>Pasvalio r.</w:t>
            </w:r>
          </w:p>
        </w:tc>
        <w:tc>
          <w:tcPr>
            <w:tcW w:w="682" w:type="dxa"/>
            <w:tcBorders>
              <w:top w:val="single" w:sz="4" w:space="0" w:color="auto"/>
              <w:left w:val="single" w:sz="4" w:space="0" w:color="auto"/>
            </w:tcBorders>
            <w:shd w:val="clear" w:color="auto" w:fill="DCE6F0"/>
          </w:tcPr>
          <w:p w14:paraId="5B25D48B" w14:textId="77777777" w:rsidR="00DC241B" w:rsidRPr="004D7F25" w:rsidRDefault="00DC241B" w:rsidP="004D7F25">
            <w:pPr>
              <w:spacing w:line="144" w:lineRule="exact"/>
              <w:ind w:left="220"/>
              <w:rPr>
                <w:sz w:val="16"/>
                <w:szCs w:val="16"/>
              </w:rPr>
            </w:pPr>
            <w:r w:rsidRPr="004D7F25">
              <w:rPr>
                <w:sz w:val="16"/>
                <w:szCs w:val="16"/>
              </w:rPr>
              <w:t>9,99</w:t>
            </w:r>
          </w:p>
        </w:tc>
        <w:tc>
          <w:tcPr>
            <w:tcW w:w="379" w:type="dxa"/>
            <w:tcBorders>
              <w:top w:val="single" w:sz="4" w:space="0" w:color="auto"/>
              <w:left w:val="single" w:sz="4" w:space="0" w:color="auto"/>
            </w:tcBorders>
            <w:shd w:val="clear" w:color="auto" w:fill="DCE6F0"/>
          </w:tcPr>
          <w:p w14:paraId="5557C777"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238BFA72" w14:textId="77777777" w:rsidR="00DC241B" w:rsidRPr="004D7F25" w:rsidRDefault="00DC241B" w:rsidP="004D7F25">
            <w:pPr>
              <w:spacing w:line="144" w:lineRule="exact"/>
              <w:ind w:left="200"/>
              <w:rPr>
                <w:sz w:val="16"/>
                <w:szCs w:val="16"/>
              </w:rPr>
            </w:pPr>
            <w:r w:rsidRPr="004D7F25">
              <w:rPr>
                <w:b/>
                <w:bCs/>
                <w:sz w:val="16"/>
                <w:szCs w:val="16"/>
              </w:rPr>
              <w:t>44</w:t>
            </w:r>
          </w:p>
        </w:tc>
        <w:tc>
          <w:tcPr>
            <w:tcW w:w="1378" w:type="dxa"/>
            <w:tcBorders>
              <w:top w:val="single" w:sz="4" w:space="0" w:color="auto"/>
              <w:left w:val="single" w:sz="4" w:space="0" w:color="auto"/>
            </w:tcBorders>
            <w:shd w:val="clear" w:color="auto" w:fill="DCE6F0"/>
          </w:tcPr>
          <w:p w14:paraId="4C13B590" w14:textId="77777777" w:rsidR="00DC241B" w:rsidRPr="004D7F25" w:rsidRDefault="00DC241B" w:rsidP="004D7F25">
            <w:pPr>
              <w:spacing w:line="144" w:lineRule="exact"/>
              <w:rPr>
                <w:sz w:val="16"/>
                <w:szCs w:val="16"/>
              </w:rPr>
            </w:pPr>
            <w:r w:rsidRPr="004D7F25">
              <w:rPr>
                <w:sz w:val="16"/>
                <w:szCs w:val="16"/>
              </w:rPr>
              <w:t>Prienų r.</w:t>
            </w:r>
          </w:p>
        </w:tc>
        <w:tc>
          <w:tcPr>
            <w:tcW w:w="768" w:type="dxa"/>
            <w:tcBorders>
              <w:top w:val="single" w:sz="4" w:space="0" w:color="auto"/>
              <w:left w:val="single" w:sz="4" w:space="0" w:color="auto"/>
            </w:tcBorders>
            <w:shd w:val="clear" w:color="auto" w:fill="DCE6F0"/>
          </w:tcPr>
          <w:p w14:paraId="2B294076" w14:textId="77777777" w:rsidR="00DC241B" w:rsidRPr="004D7F25" w:rsidRDefault="00DC241B" w:rsidP="004D7F25">
            <w:pPr>
              <w:spacing w:line="144" w:lineRule="exact"/>
              <w:rPr>
                <w:sz w:val="16"/>
                <w:szCs w:val="16"/>
              </w:rPr>
            </w:pPr>
            <w:r w:rsidRPr="004D7F25">
              <w:rPr>
                <w:sz w:val="16"/>
                <w:szCs w:val="16"/>
              </w:rPr>
              <w:t>6,13</w:t>
            </w:r>
          </w:p>
        </w:tc>
        <w:tc>
          <w:tcPr>
            <w:tcW w:w="720" w:type="dxa"/>
            <w:tcBorders>
              <w:top w:val="single" w:sz="4" w:space="0" w:color="auto"/>
              <w:left w:val="single" w:sz="4" w:space="0" w:color="auto"/>
              <w:right w:val="single" w:sz="4" w:space="0" w:color="auto"/>
            </w:tcBorders>
            <w:shd w:val="clear" w:color="auto" w:fill="DCE6F0"/>
          </w:tcPr>
          <w:p w14:paraId="689ABEF7" w14:textId="77777777" w:rsidR="00DC241B" w:rsidRPr="004D7F25" w:rsidRDefault="00DC241B" w:rsidP="004D7F25">
            <w:pPr>
              <w:rPr>
                <w:sz w:val="16"/>
                <w:szCs w:val="16"/>
              </w:rPr>
            </w:pPr>
          </w:p>
        </w:tc>
      </w:tr>
      <w:tr w:rsidR="00DC241B" w:rsidRPr="004D7F25" w14:paraId="3F51ED87" w14:textId="77777777" w:rsidTr="004D7F25">
        <w:tc>
          <w:tcPr>
            <w:tcW w:w="1781" w:type="dxa"/>
            <w:tcBorders>
              <w:top w:val="single" w:sz="4" w:space="0" w:color="auto"/>
              <w:left w:val="single" w:sz="4" w:space="0" w:color="auto"/>
            </w:tcBorders>
            <w:shd w:val="clear" w:color="auto" w:fill="FFFFFF"/>
          </w:tcPr>
          <w:p w14:paraId="05D2FE34" w14:textId="77777777" w:rsidR="00DC241B" w:rsidRPr="004D7F25" w:rsidRDefault="00DC241B" w:rsidP="004D7F25">
            <w:pPr>
              <w:spacing w:line="144" w:lineRule="exact"/>
              <w:rPr>
                <w:sz w:val="16"/>
                <w:szCs w:val="16"/>
              </w:rPr>
            </w:pPr>
            <w:r w:rsidRPr="004D7F25">
              <w:rPr>
                <w:sz w:val="16"/>
                <w:szCs w:val="16"/>
              </w:rPr>
              <w:t>Radviliškio r.</w:t>
            </w:r>
          </w:p>
        </w:tc>
        <w:tc>
          <w:tcPr>
            <w:tcW w:w="389" w:type="dxa"/>
            <w:tcBorders>
              <w:top w:val="single" w:sz="4" w:space="0" w:color="auto"/>
              <w:left w:val="single" w:sz="4" w:space="0" w:color="auto"/>
            </w:tcBorders>
            <w:shd w:val="clear" w:color="auto" w:fill="FFFFFF"/>
          </w:tcPr>
          <w:p w14:paraId="0A6ED4C7"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58E59F7F" w14:textId="77777777" w:rsidR="00DC241B" w:rsidRPr="004D7F25" w:rsidRDefault="00DC241B" w:rsidP="004D7F25">
            <w:pPr>
              <w:spacing w:line="144" w:lineRule="exact"/>
              <w:rPr>
                <w:sz w:val="16"/>
                <w:szCs w:val="16"/>
              </w:rPr>
            </w:pPr>
            <w:r w:rsidRPr="004D7F25">
              <w:rPr>
                <w:sz w:val="16"/>
                <w:szCs w:val="16"/>
              </w:rPr>
              <w:t>7,60</w:t>
            </w:r>
          </w:p>
        </w:tc>
        <w:tc>
          <w:tcPr>
            <w:tcW w:w="370" w:type="dxa"/>
            <w:tcBorders>
              <w:top w:val="single" w:sz="4" w:space="0" w:color="auto"/>
              <w:left w:val="single" w:sz="4" w:space="0" w:color="auto"/>
            </w:tcBorders>
            <w:shd w:val="clear" w:color="auto" w:fill="FFFFFF"/>
          </w:tcPr>
          <w:p w14:paraId="7C24B6BB"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27831DD8" w14:textId="77777777" w:rsidR="00DC241B" w:rsidRPr="004D7F25" w:rsidRDefault="00DC241B" w:rsidP="004D7F25">
            <w:pPr>
              <w:spacing w:line="144" w:lineRule="exact"/>
              <w:rPr>
                <w:sz w:val="16"/>
                <w:szCs w:val="16"/>
              </w:rPr>
            </w:pPr>
            <w:r w:rsidRPr="004D7F25">
              <w:rPr>
                <w:sz w:val="16"/>
                <w:szCs w:val="16"/>
              </w:rPr>
              <w:t>7,04</w:t>
            </w:r>
          </w:p>
        </w:tc>
        <w:tc>
          <w:tcPr>
            <w:tcW w:w="446" w:type="dxa"/>
            <w:tcBorders>
              <w:top w:val="single" w:sz="4" w:space="0" w:color="auto"/>
              <w:left w:val="single" w:sz="4" w:space="0" w:color="auto"/>
            </w:tcBorders>
            <w:shd w:val="clear" w:color="auto" w:fill="FFFFFF"/>
          </w:tcPr>
          <w:p w14:paraId="6C1CAF53"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237EE469" w14:textId="77777777" w:rsidR="00DC241B" w:rsidRPr="004D7F25" w:rsidRDefault="00DC241B" w:rsidP="004D7F25">
            <w:pPr>
              <w:spacing w:line="144" w:lineRule="exact"/>
              <w:rPr>
                <w:sz w:val="16"/>
                <w:szCs w:val="16"/>
              </w:rPr>
            </w:pPr>
            <w:r w:rsidRPr="004D7F25">
              <w:rPr>
                <w:sz w:val="16"/>
                <w:szCs w:val="16"/>
              </w:rPr>
              <w:t>6,43</w:t>
            </w:r>
          </w:p>
        </w:tc>
        <w:tc>
          <w:tcPr>
            <w:tcW w:w="398" w:type="dxa"/>
            <w:tcBorders>
              <w:top w:val="single" w:sz="4" w:space="0" w:color="auto"/>
              <w:left w:val="single" w:sz="4" w:space="0" w:color="auto"/>
            </w:tcBorders>
            <w:shd w:val="clear" w:color="auto" w:fill="FFFFFF"/>
          </w:tcPr>
          <w:p w14:paraId="560D614A"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5A5A4938"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54B7D46A" w14:textId="77777777" w:rsidR="00DC241B" w:rsidRPr="004D7F25" w:rsidRDefault="00DC241B" w:rsidP="004D7F25">
            <w:pPr>
              <w:spacing w:line="144" w:lineRule="exact"/>
              <w:rPr>
                <w:sz w:val="16"/>
                <w:szCs w:val="16"/>
              </w:rPr>
            </w:pPr>
            <w:r w:rsidRPr="004D7F25">
              <w:rPr>
                <w:sz w:val="16"/>
                <w:szCs w:val="16"/>
              </w:rPr>
              <w:t>7,02</w:t>
            </w:r>
          </w:p>
        </w:tc>
        <w:tc>
          <w:tcPr>
            <w:tcW w:w="379" w:type="dxa"/>
            <w:tcBorders>
              <w:top w:val="single" w:sz="4" w:space="0" w:color="auto"/>
              <w:left w:val="single" w:sz="4" w:space="0" w:color="auto"/>
            </w:tcBorders>
            <w:shd w:val="clear" w:color="auto" w:fill="FFFFFF"/>
          </w:tcPr>
          <w:p w14:paraId="2B5CD601"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238AA2A1" w14:textId="77777777" w:rsidR="00DC241B" w:rsidRPr="004D7F25" w:rsidRDefault="00DC241B" w:rsidP="004D7F25">
            <w:pPr>
              <w:spacing w:line="144" w:lineRule="exact"/>
              <w:ind w:left="160"/>
              <w:rPr>
                <w:sz w:val="16"/>
                <w:szCs w:val="16"/>
              </w:rPr>
            </w:pPr>
            <w:r w:rsidRPr="004D7F25">
              <w:rPr>
                <w:b/>
                <w:bCs/>
                <w:sz w:val="16"/>
                <w:szCs w:val="16"/>
              </w:rPr>
              <w:t>24</w:t>
            </w:r>
          </w:p>
        </w:tc>
        <w:tc>
          <w:tcPr>
            <w:tcW w:w="1392" w:type="dxa"/>
            <w:tcBorders>
              <w:top w:val="single" w:sz="4" w:space="0" w:color="auto"/>
              <w:left w:val="single" w:sz="4" w:space="0" w:color="auto"/>
            </w:tcBorders>
            <w:shd w:val="clear" w:color="auto" w:fill="FFFFFF"/>
          </w:tcPr>
          <w:p w14:paraId="188DD228" w14:textId="77777777" w:rsidR="00DC241B" w:rsidRPr="004D7F25" w:rsidRDefault="00DC241B" w:rsidP="004D7F25">
            <w:pPr>
              <w:spacing w:line="144" w:lineRule="exact"/>
              <w:rPr>
                <w:sz w:val="16"/>
                <w:szCs w:val="16"/>
              </w:rPr>
            </w:pPr>
            <w:r w:rsidRPr="004D7F25">
              <w:rPr>
                <w:sz w:val="16"/>
                <w:szCs w:val="16"/>
              </w:rPr>
              <w:t>Šilalės r.</w:t>
            </w:r>
          </w:p>
        </w:tc>
        <w:tc>
          <w:tcPr>
            <w:tcW w:w="682" w:type="dxa"/>
            <w:tcBorders>
              <w:top w:val="single" w:sz="4" w:space="0" w:color="auto"/>
              <w:left w:val="single" w:sz="4" w:space="0" w:color="auto"/>
            </w:tcBorders>
            <w:shd w:val="clear" w:color="auto" w:fill="FFFFFF"/>
          </w:tcPr>
          <w:p w14:paraId="13C40FF1" w14:textId="77777777" w:rsidR="00DC241B" w:rsidRPr="004D7F25" w:rsidRDefault="00DC241B" w:rsidP="004D7F25">
            <w:pPr>
              <w:spacing w:line="144" w:lineRule="exact"/>
              <w:ind w:right="200"/>
              <w:rPr>
                <w:sz w:val="16"/>
                <w:szCs w:val="16"/>
              </w:rPr>
            </w:pPr>
            <w:r w:rsidRPr="004D7F25">
              <w:rPr>
                <w:sz w:val="16"/>
                <w:szCs w:val="16"/>
              </w:rPr>
              <w:t>10,26</w:t>
            </w:r>
          </w:p>
        </w:tc>
        <w:tc>
          <w:tcPr>
            <w:tcW w:w="379" w:type="dxa"/>
            <w:tcBorders>
              <w:top w:val="single" w:sz="4" w:space="0" w:color="auto"/>
              <w:left w:val="single" w:sz="4" w:space="0" w:color="auto"/>
            </w:tcBorders>
            <w:shd w:val="clear" w:color="auto" w:fill="FFFFFF"/>
          </w:tcPr>
          <w:p w14:paraId="63A447FF"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FFFFFF"/>
          </w:tcPr>
          <w:p w14:paraId="306AEB5D" w14:textId="77777777" w:rsidR="00DC241B" w:rsidRPr="004D7F25" w:rsidRDefault="00DC241B" w:rsidP="004D7F25">
            <w:pPr>
              <w:spacing w:line="144" w:lineRule="exact"/>
              <w:ind w:left="200"/>
              <w:rPr>
                <w:sz w:val="16"/>
                <w:szCs w:val="16"/>
              </w:rPr>
            </w:pPr>
            <w:r w:rsidRPr="004D7F25">
              <w:rPr>
                <w:b/>
                <w:bCs/>
                <w:sz w:val="16"/>
                <w:szCs w:val="16"/>
              </w:rPr>
              <w:t>38</w:t>
            </w:r>
          </w:p>
        </w:tc>
        <w:tc>
          <w:tcPr>
            <w:tcW w:w="1378" w:type="dxa"/>
            <w:tcBorders>
              <w:top w:val="single" w:sz="4" w:space="0" w:color="auto"/>
              <w:left w:val="single" w:sz="4" w:space="0" w:color="auto"/>
            </w:tcBorders>
            <w:shd w:val="clear" w:color="auto" w:fill="FFFFFF"/>
          </w:tcPr>
          <w:p w14:paraId="10D40D94" w14:textId="77777777" w:rsidR="00DC241B" w:rsidRPr="004D7F25" w:rsidRDefault="00DC241B" w:rsidP="004D7F25">
            <w:pPr>
              <w:spacing w:line="144" w:lineRule="exact"/>
              <w:rPr>
                <w:sz w:val="16"/>
                <w:szCs w:val="16"/>
              </w:rPr>
            </w:pPr>
            <w:r w:rsidRPr="004D7F25">
              <w:rPr>
                <w:sz w:val="16"/>
                <w:szCs w:val="16"/>
              </w:rPr>
              <w:t>Radviliškio r.</w:t>
            </w:r>
          </w:p>
        </w:tc>
        <w:tc>
          <w:tcPr>
            <w:tcW w:w="768" w:type="dxa"/>
            <w:tcBorders>
              <w:top w:val="single" w:sz="4" w:space="0" w:color="auto"/>
              <w:left w:val="single" w:sz="4" w:space="0" w:color="auto"/>
            </w:tcBorders>
            <w:shd w:val="clear" w:color="auto" w:fill="FFFFFF"/>
          </w:tcPr>
          <w:p w14:paraId="3219A27C" w14:textId="77777777" w:rsidR="00DC241B" w:rsidRPr="004D7F25" w:rsidRDefault="00DC241B" w:rsidP="004D7F25">
            <w:pPr>
              <w:spacing w:line="144" w:lineRule="exact"/>
              <w:rPr>
                <w:sz w:val="16"/>
                <w:szCs w:val="16"/>
              </w:rPr>
            </w:pPr>
            <w:r w:rsidRPr="004D7F25">
              <w:rPr>
                <w:sz w:val="16"/>
                <w:szCs w:val="16"/>
              </w:rPr>
              <w:t>7,02</w:t>
            </w:r>
          </w:p>
        </w:tc>
        <w:tc>
          <w:tcPr>
            <w:tcW w:w="720" w:type="dxa"/>
            <w:tcBorders>
              <w:top w:val="single" w:sz="4" w:space="0" w:color="auto"/>
              <w:left w:val="single" w:sz="4" w:space="0" w:color="auto"/>
              <w:right w:val="single" w:sz="4" w:space="0" w:color="auto"/>
            </w:tcBorders>
            <w:shd w:val="clear" w:color="auto" w:fill="FFFFFF"/>
          </w:tcPr>
          <w:p w14:paraId="1C7B3FF9" w14:textId="77777777" w:rsidR="00DC241B" w:rsidRPr="004D7F25" w:rsidRDefault="00DC241B" w:rsidP="004D7F25">
            <w:pPr>
              <w:rPr>
                <w:sz w:val="16"/>
                <w:szCs w:val="16"/>
              </w:rPr>
            </w:pPr>
          </w:p>
        </w:tc>
      </w:tr>
      <w:tr w:rsidR="00DC241B" w:rsidRPr="004D7F25" w14:paraId="59CA5ABC" w14:textId="77777777" w:rsidTr="004D7F25">
        <w:tc>
          <w:tcPr>
            <w:tcW w:w="1781" w:type="dxa"/>
            <w:tcBorders>
              <w:top w:val="single" w:sz="4" w:space="0" w:color="auto"/>
              <w:left w:val="single" w:sz="4" w:space="0" w:color="auto"/>
            </w:tcBorders>
            <w:shd w:val="clear" w:color="auto" w:fill="DCE6F0"/>
          </w:tcPr>
          <w:p w14:paraId="4512251E" w14:textId="77777777" w:rsidR="00DC241B" w:rsidRPr="004D7F25" w:rsidRDefault="00DC241B" w:rsidP="004D7F25">
            <w:pPr>
              <w:spacing w:line="144" w:lineRule="exact"/>
              <w:rPr>
                <w:sz w:val="16"/>
                <w:szCs w:val="16"/>
              </w:rPr>
            </w:pPr>
            <w:r w:rsidRPr="004D7F25">
              <w:rPr>
                <w:sz w:val="16"/>
                <w:szCs w:val="16"/>
              </w:rPr>
              <w:t>Raseinių r.</w:t>
            </w:r>
          </w:p>
        </w:tc>
        <w:tc>
          <w:tcPr>
            <w:tcW w:w="389" w:type="dxa"/>
            <w:tcBorders>
              <w:top w:val="single" w:sz="4" w:space="0" w:color="auto"/>
              <w:left w:val="single" w:sz="4" w:space="0" w:color="auto"/>
            </w:tcBorders>
            <w:shd w:val="clear" w:color="auto" w:fill="DCE6F0"/>
          </w:tcPr>
          <w:p w14:paraId="6426B7E7"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3C6A081D" w14:textId="77777777" w:rsidR="00DC241B" w:rsidRPr="004D7F25" w:rsidRDefault="00DC241B" w:rsidP="004D7F25">
            <w:pPr>
              <w:spacing w:line="144" w:lineRule="exact"/>
              <w:rPr>
                <w:sz w:val="16"/>
                <w:szCs w:val="16"/>
              </w:rPr>
            </w:pPr>
            <w:r w:rsidRPr="004D7F25">
              <w:rPr>
                <w:sz w:val="16"/>
                <w:szCs w:val="16"/>
              </w:rPr>
              <w:t>5,69</w:t>
            </w:r>
          </w:p>
        </w:tc>
        <w:tc>
          <w:tcPr>
            <w:tcW w:w="370" w:type="dxa"/>
            <w:tcBorders>
              <w:top w:val="single" w:sz="4" w:space="0" w:color="auto"/>
              <w:left w:val="single" w:sz="4" w:space="0" w:color="auto"/>
            </w:tcBorders>
            <w:shd w:val="clear" w:color="auto" w:fill="DCE6F0"/>
          </w:tcPr>
          <w:p w14:paraId="4AC6094A"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2A5F4409" w14:textId="77777777" w:rsidR="00DC241B" w:rsidRPr="004D7F25" w:rsidRDefault="00DC241B" w:rsidP="004D7F25">
            <w:pPr>
              <w:spacing w:line="144" w:lineRule="exact"/>
              <w:rPr>
                <w:sz w:val="16"/>
                <w:szCs w:val="16"/>
              </w:rPr>
            </w:pPr>
            <w:r w:rsidRPr="004D7F25">
              <w:rPr>
                <w:sz w:val="16"/>
                <w:szCs w:val="16"/>
              </w:rPr>
              <w:t>6,42</w:t>
            </w:r>
          </w:p>
        </w:tc>
        <w:tc>
          <w:tcPr>
            <w:tcW w:w="446" w:type="dxa"/>
            <w:tcBorders>
              <w:top w:val="single" w:sz="4" w:space="0" w:color="auto"/>
              <w:left w:val="single" w:sz="4" w:space="0" w:color="auto"/>
            </w:tcBorders>
            <w:shd w:val="clear" w:color="auto" w:fill="DCE6F0"/>
          </w:tcPr>
          <w:p w14:paraId="23C1D32E"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5DCF513E" w14:textId="77777777" w:rsidR="00DC241B" w:rsidRPr="004D7F25" w:rsidRDefault="00DC241B" w:rsidP="004D7F25">
            <w:pPr>
              <w:spacing w:line="144" w:lineRule="exact"/>
              <w:rPr>
                <w:sz w:val="16"/>
                <w:szCs w:val="16"/>
              </w:rPr>
            </w:pPr>
            <w:r w:rsidRPr="004D7F25">
              <w:rPr>
                <w:sz w:val="16"/>
                <w:szCs w:val="16"/>
              </w:rPr>
              <w:t>7,36</w:t>
            </w:r>
          </w:p>
        </w:tc>
        <w:tc>
          <w:tcPr>
            <w:tcW w:w="398" w:type="dxa"/>
            <w:tcBorders>
              <w:top w:val="single" w:sz="4" w:space="0" w:color="auto"/>
              <w:left w:val="single" w:sz="4" w:space="0" w:color="auto"/>
            </w:tcBorders>
            <w:shd w:val="clear" w:color="auto" w:fill="DCE6F0"/>
          </w:tcPr>
          <w:p w14:paraId="756CA6F0"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644D4936"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03FE788F" w14:textId="77777777" w:rsidR="00DC241B" w:rsidRPr="004D7F25" w:rsidRDefault="00DC241B" w:rsidP="004D7F25">
            <w:pPr>
              <w:spacing w:line="144" w:lineRule="exact"/>
              <w:rPr>
                <w:sz w:val="16"/>
                <w:szCs w:val="16"/>
              </w:rPr>
            </w:pPr>
            <w:r w:rsidRPr="004D7F25">
              <w:rPr>
                <w:sz w:val="16"/>
                <w:szCs w:val="16"/>
              </w:rPr>
              <w:t>6,49</w:t>
            </w:r>
          </w:p>
        </w:tc>
        <w:tc>
          <w:tcPr>
            <w:tcW w:w="379" w:type="dxa"/>
            <w:tcBorders>
              <w:top w:val="single" w:sz="4" w:space="0" w:color="auto"/>
              <w:left w:val="single" w:sz="4" w:space="0" w:color="auto"/>
            </w:tcBorders>
            <w:shd w:val="clear" w:color="auto" w:fill="DCE6F0"/>
          </w:tcPr>
          <w:p w14:paraId="5463B48E"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101284AE" w14:textId="77777777" w:rsidR="00DC241B" w:rsidRPr="004D7F25" w:rsidRDefault="00DC241B" w:rsidP="004D7F25">
            <w:pPr>
              <w:spacing w:line="144" w:lineRule="exact"/>
              <w:ind w:left="160"/>
              <w:rPr>
                <w:sz w:val="16"/>
                <w:szCs w:val="16"/>
              </w:rPr>
            </w:pPr>
            <w:r w:rsidRPr="004D7F25">
              <w:rPr>
                <w:b/>
                <w:bCs/>
                <w:sz w:val="16"/>
                <w:szCs w:val="16"/>
              </w:rPr>
              <w:t>23</w:t>
            </w:r>
          </w:p>
        </w:tc>
        <w:tc>
          <w:tcPr>
            <w:tcW w:w="1392" w:type="dxa"/>
            <w:tcBorders>
              <w:top w:val="single" w:sz="4" w:space="0" w:color="auto"/>
              <w:left w:val="single" w:sz="4" w:space="0" w:color="auto"/>
            </w:tcBorders>
            <w:shd w:val="clear" w:color="auto" w:fill="DCE6F0"/>
          </w:tcPr>
          <w:p w14:paraId="3178B990" w14:textId="77777777" w:rsidR="00DC241B" w:rsidRPr="004D7F25" w:rsidRDefault="00DC241B" w:rsidP="004D7F25">
            <w:pPr>
              <w:spacing w:line="144" w:lineRule="exact"/>
              <w:rPr>
                <w:sz w:val="16"/>
                <w:szCs w:val="16"/>
              </w:rPr>
            </w:pPr>
            <w:r w:rsidRPr="004D7F25">
              <w:rPr>
                <w:sz w:val="16"/>
                <w:szCs w:val="16"/>
              </w:rPr>
              <w:t>Akmenės r.</w:t>
            </w:r>
          </w:p>
        </w:tc>
        <w:tc>
          <w:tcPr>
            <w:tcW w:w="682" w:type="dxa"/>
            <w:tcBorders>
              <w:top w:val="single" w:sz="4" w:space="0" w:color="auto"/>
              <w:left w:val="single" w:sz="4" w:space="0" w:color="auto"/>
            </w:tcBorders>
            <w:shd w:val="clear" w:color="auto" w:fill="DCE6F0"/>
          </w:tcPr>
          <w:p w14:paraId="7F73A58C" w14:textId="77777777" w:rsidR="00DC241B" w:rsidRPr="004D7F25" w:rsidRDefault="00DC241B" w:rsidP="004D7F25">
            <w:pPr>
              <w:spacing w:line="144" w:lineRule="exact"/>
              <w:ind w:left="220"/>
              <w:rPr>
                <w:sz w:val="16"/>
                <w:szCs w:val="16"/>
              </w:rPr>
            </w:pPr>
            <w:r w:rsidRPr="004D7F25">
              <w:rPr>
                <w:sz w:val="16"/>
                <w:szCs w:val="16"/>
              </w:rPr>
              <w:t>10,88</w:t>
            </w:r>
          </w:p>
        </w:tc>
        <w:tc>
          <w:tcPr>
            <w:tcW w:w="379" w:type="dxa"/>
            <w:tcBorders>
              <w:top w:val="single" w:sz="4" w:space="0" w:color="auto"/>
              <w:left w:val="single" w:sz="4" w:space="0" w:color="auto"/>
            </w:tcBorders>
            <w:shd w:val="clear" w:color="auto" w:fill="DCE6F0"/>
          </w:tcPr>
          <w:p w14:paraId="12A2DCB4"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0CF9AE26" w14:textId="77777777" w:rsidR="00DC241B" w:rsidRPr="004D7F25" w:rsidRDefault="00DC241B" w:rsidP="004D7F25">
            <w:pPr>
              <w:spacing w:line="144" w:lineRule="exact"/>
              <w:ind w:left="200"/>
              <w:rPr>
                <w:sz w:val="16"/>
                <w:szCs w:val="16"/>
              </w:rPr>
            </w:pPr>
            <w:r w:rsidRPr="004D7F25">
              <w:rPr>
                <w:b/>
                <w:bCs/>
                <w:sz w:val="16"/>
                <w:szCs w:val="16"/>
              </w:rPr>
              <w:t>40</w:t>
            </w:r>
          </w:p>
        </w:tc>
        <w:tc>
          <w:tcPr>
            <w:tcW w:w="1378" w:type="dxa"/>
            <w:tcBorders>
              <w:top w:val="single" w:sz="4" w:space="0" w:color="auto"/>
              <w:left w:val="single" w:sz="4" w:space="0" w:color="auto"/>
            </w:tcBorders>
            <w:shd w:val="clear" w:color="auto" w:fill="DCE6F0"/>
          </w:tcPr>
          <w:p w14:paraId="619AA997" w14:textId="77777777" w:rsidR="00DC241B" w:rsidRPr="004D7F25" w:rsidRDefault="00DC241B" w:rsidP="004D7F25">
            <w:pPr>
              <w:spacing w:line="144" w:lineRule="exact"/>
              <w:rPr>
                <w:sz w:val="16"/>
                <w:szCs w:val="16"/>
              </w:rPr>
            </w:pPr>
            <w:r w:rsidRPr="004D7F25">
              <w:rPr>
                <w:sz w:val="16"/>
                <w:szCs w:val="16"/>
              </w:rPr>
              <w:t>Raseinių r.</w:t>
            </w:r>
          </w:p>
        </w:tc>
        <w:tc>
          <w:tcPr>
            <w:tcW w:w="768" w:type="dxa"/>
            <w:tcBorders>
              <w:top w:val="single" w:sz="4" w:space="0" w:color="auto"/>
              <w:left w:val="single" w:sz="4" w:space="0" w:color="auto"/>
            </w:tcBorders>
            <w:shd w:val="clear" w:color="auto" w:fill="DCE6F0"/>
          </w:tcPr>
          <w:p w14:paraId="0568F221" w14:textId="77777777" w:rsidR="00DC241B" w:rsidRPr="004D7F25" w:rsidRDefault="00DC241B" w:rsidP="004D7F25">
            <w:pPr>
              <w:spacing w:line="144" w:lineRule="exact"/>
              <w:rPr>
                <w:sz w:val="16"/>
                <w:szCs w:val="16"/>
              </w:rPr>
            </w:pPr>
            <w:r w:rsidRPr="004D7F25">
              <w:rPr>
                <w:sz w:val="16"/>
                <w:szCs w:val="16"/>
              </w:rPr>
              <w:t>6,49</w:t>
            </w:r>
          </w:p>
        </w:tc>
        <w:tc>
          <w:tcPr>
            <w:tcW w:w="720" w:type="dxa"/>
            <w:tcBorders>
              <w:top w:val="single" w:sz="4" w:space="0" w:color="auto"/>
              <w:left w:val="single" w:sz="4" w:space="0" w:color="auto"/>
              <w:right w:val="single" w:sz="4" w:space="0" w:color="auto"/>
            </w:tcBorders>
            <w:shd w:val="clear" w:color="auto" w:fill="DCE6F0"/>
          </w:tcPr>
          <w:p w14:paraId="261DA186" w14:textId="77777777" w:rsidR="00DC241B" w:rsidRPr="004D7F25" w:rsidRDefault="00DC241B" w:rsidP="004D7F25">
            <w:pPr>
              <w:rPr>
                <w:sz w:val="16"/>
                <w:szCs w:val="16"/>
              </w:rPr>
            </w:pPr>
          </w:p>
        </w:tc>
      </w:tr>
      <w:tr w:rsidR="00DC241B" w:rsidRPr="004D7F25" w14:paraId="55BB99DB" w14:textId="77777777" w:rsidTr="004D7F25">
        <w:tc>
          <w:tcPr>
            <w:tcW w:w="1781" w:type="dxa"/>
            <w:tcBorders>
              <w:top w:val="single" w:sz="4" w:space="0" w:color="auto"/>
              <w:left w:val="single" w:sz="4" w:space="0" w:color="auto"/>
            </w:tcBorders>
            <w:shd w:val="clear" w:color="auto" w:fill="FFFFFF"/>
          </w:tcPr>
          <w:p w14:paraId="4307BBF5" w14:textId="77777777" w:rsidR="00DC241B" w:rsidRPr="004D7F25" w:rsidRDefault="00DC241B" w:rsidP="004D7F25">
            <w:pPr>
              <w:spacing w:line="144" w:lineRule="exact"/>
              <w:rPr>
                <w:sz w:val="16"/>
                <w:szCs w:val="16"/>
              </w:rPr>
            </w:pPr>
            <w:r w:rsidRPr="004D7F25">
              <w:rPr>
                <w:sz w:val="16"/>
                <w:szCs w:val="16"/>
              </w:rPr>
              <w:t>Rietavo sav.</w:t>
            </w:r>
          </w:p>
        </w:tc>
        <w:tc>
          <w:tcPr>
            <w:tcW w:w="389" w:type="dxa"/>
            <w:tcBorders>
              <w:top w:val="single" w:sz="4" w:space="0" w:color="auto"/>
              <w:left w:val="single" w:sz="4" w:space="0" w:color="auto"/>
            </w:tcBorders>
            <w:shd w:val="clear" w:color="auto" w:fill="FFFFFF"/>
          </w:tcPr>
          <w:p w14:paraId="1AC281CB"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32FA0FC7" w14:textId="77777777" w:rsidR="00DC241B" w:rsidRPr="004D7F25" w:rsidRDefault="00DC241B" w:rsidP="004D7F25">
            <w:pPr>
              <w:spacing w:line="144" w:lineRule="exact"/>
              <w:rPr>
                <w:sz w:val="16"/>
                <w:szCs w:val="16"/>
              </w:rPr>
            </w:pPr>
            <w:r w:rsidRPr="004D7F25">
              <w:rPr>
                <w:sz w:val="16"/>
                <w:szCs w:val="16"/>
              </w:rPr>
              <w:t>4,64</w:t>
            </w:r>
          </w:p>
        </w:tc>
        <w:tc>
          <w:tcPr>
            <w:tcW w:w="370" w:type="dxa"/>
            <w:tcBorders>
              <w:top w:val="single" w:sz="4" w:space="0" w:color="auto"/>
              <w:left w:val="single" w:sz="4" w:space="0" w:color="auto"/>
            </w:tcBorders>
            <w:shd w:val="clear" w:color="auto" w:fill="FFFFFF"/>
          </w:tcPr>
          <w:p w14:paraId="3E3C26A0"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24A2A018" w14:textId="77777777" w:rsidR="00DC241B" w:rsidRPr="004D7F25" w:rsidRDefault="00DC241B" w:rsidP="004D7F25">
            <w:pPr>
              <w:spacing w:line="144" w:lineRule="exact"/>
              <w:rPr>
                <w:sz w:val="16"/>
                <w:szCs w:val="16"/>
              </w:rPr>
            </w:pPr>
            <w:r w:rsidRPr="004D7F25">
              <w:rPr>
                <w:sz w:val="16"/>
                <w:szCs w:val="16"/>
              </w:rPr>
              <w:t>5,40</w:t>
            </w:r>
          </w:p>
        </w:tc>
        <w:tc>
          <w:tcPr>
            <w:tcW w:w="446" w:type="dxa"/>
            <w:tcBorders>
              <w:top w:val="single" w:sz="4" w:space="0" w:color="auto"/>
              <w:left w:val="single" w:sz="4" w:space="0" w:color="auto"/>
            </w:tcBorders>
            <w:shd w:val="clear" w:color="auto" w:fill="FFFFFF"/>
          </w:tcPr>
          <w:p w14:paraId="0DE475A4"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1081BB8B" w14:textId="77777777" w:rsidR="00DC241B" w:rsidRPr="004D7F25" w:rsidRDefault="00DC241B" w:rsidP="004D7F25">
            <w:pPr>
              <w:spacing w:line="144" w:lineRule="exact"/>
              <w:rPr>
                <w:sz w:val="16"/>
                <w:szCs w:val="16"/>
              </w:rPr>
            </w:pPr>
            <w:r w:rsidRPr="004D7F25">
              <w:rPr>
                <w:sz w:val="16"/>
                <w:szCs w:val="16"/>
              </w:rPr>
              <w:t>5,51</w:t>
            </w:r>
          </w:p>
        </w:tc>
        <w:tc>
          <w:tcPr>
            <w:tcW w:w="398" w:type="dxa"/>
            <w:tcBorders>
              <w:top w:val="single" w:sz="4" w:space="0" w:color="auto"/>
              <w:left w:val="single" w:sz="4" w:space="0" w:color="auto"/>
            </w:tcBorders>
            <w:shd w:val="clear" w:color="auto" w:fill="FFFFFF"/>
          </w:tcPr>
          <w:p w14:paraId="5C04885B"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34EFE220"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71C2C202" w14:textId="77777777" w:rsidR="00DC241B" w:rsidRPr="004D7F25" w:rsidRDefault="00DC241B" w:rsidP="004D7F25">
            <w:pPr>
              <w:spacing w:line="144" w:lineRule="exact"/>
              <w:rPr>
                <w:sz w:val="16"/>
                <w:szCs w:val="16"/>
              </w:rPr>
            </w:pPr>
            <w:r w:rsidRPr="004D7F25">
              <w:rPr>
                <w:sz w:val="16"/>
                <w:szCs w:val="16"/>
              </w:rPr>
              <w:t>5,18</w:t>
            </w:r>
          </w:p>
        </w:tc>
        <w:tc>
          <w:tcPr>
            <w:tcW w:w="379" w:type="dxa"/>
            <w:tcBorders>
              <w:top w:val="single" w:sz="4" w:space="0" w:color="auto"/>
              <w:left w:val="single" w:sz="4" w:space="0" w:color="auto"/>
            </w:tcBorders>
            <w:shd w:val="clear" w:color="auto" w:fill="FFFFFF"/>
          </w:tcPr>
          <w:p w14:paraId="5799C581"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413ACC97" w14:textId="77777777" w:rsidR="00DC241B" w:rsidRPr="004D7F25" w:rsidRDefault="00DC241B" w:rsidP="004D7F25">
            <w:pPr>
              <w:spacing w:line="144" w:lineRule="exact"/>
              <w:ind w:left="160"/>
              <w:rPr>
                <w:sz w:val="16"/>
                <w:szCs w:val="16"/>
              </w:rPr>
            </w:pPr>
            <w:r w:rsidRPr="004D7F25">
              <w:rPr>
                <w:b/>
                <w:bCs/>
                <w:sz w:val="16"/>
                <w:szCs w:val="16"/>
              </w:rPr>
              <w:t>22</w:t>
            </w:r>
          </w:p>
        </w:tc>
        <w:tc>
          <w:tcPr>
            <w:tcW w:w="1392" w:type="dxa"/>
            <w:tcBorders>
              <w:top w:val="single" w:sz="4" w:space="0" w:color="auto"/>
              <w:left w:val="single" w:sz="4" w:space="0" w:color="auto"/>
            </w:tcBorders>
            <w:shd w:val="clear" w:color="auto" w:fill="FFFFFF"/>
          </w:tcPr>
          <w:p w14:paraId="07C797D2" w14:textId="77777777" w:rsidR="00DC241B" w:rsidRPr="004D7F25" w:rsidRDefault="00DC241B" w:rsidP="004D7F25">
            <w:pPr>
              <w:spacing w:line="144" w:lineRule="exact"/>
              <w:rPr>
                <w:sz w:val="16"/>
                <w:szCs w:val="16"/>
              </w:rPr>
            </w:pPr>
            <w:r w:rsidRPr="004D7F25">
              <w:rPr>
                <w:sz w:val="16"/>
                <w:szCs w:val="16"/>
              </w:rPr>
              <w:t>Marijampolės r.</w:t>
            </w:r>
          </w:p>
        </w:tc>
        <w:tc>
          <w:tcPr>
            <w:tcW w:w="682" w:type="dxa"/>
            <w:tcBorders>
              <w:top w:val="single" w:sz="4" w:space="0" w:color="auto"/>
              <w:left w:val="single" w:sz="4" w:space="0" w:color="auto"/>
            </w:tcBorders>
            <w:shd w:val="clear" w:color="auto" w:fill="FFFFFF"/>
          </w:tcPr>
          <w:p w14:paraId="0F181A66" w14:textId="77777777" w:rsidR="00DC241B" w:rsidRPr="004D7F25" w:rsidRDefault="00DC241B" w:rsidP="004D7F25">
            <w:pPr>
              <w:spacing w:line="144" w:lineRule="exact"/>
              <w:ind w:left="220"/>
              <w:rPr>
                <w:sz w:val="16"/>
                <w:szCs w:val="16"/>
              </w:rPr>
            </w:pPr>
            <w:r w:rsidRPr="004D7F25">
              <w:rPr>
                <w:sz w:val="16"/>
                <w:szCs w:val="16"/>
              </w:rPr>
              <w:t>11,23</w:t>
            </w:r>
          </w:p>
        </w:tc>
        <w:tc>
          <w:tcPr>
            <w:tcW w:w="379" w:type="dxa"/>
            <w:tcBorders>
              <w:top w:val="single" w:sz="4" w:space="0" w:color="auto"/>
              <w:left w:val="single" w:sz="4" w:space="0" w:color="auto"/>
            </w:tcBorders>
            <w:shd w:val="clear" w:color="auto" w:fill="FFFFFF"/>
          </w:tcPr>
          <w:p w14:paraId="2AB97CFE"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28FCF01F" w14:textId="77777777" w:rsidR="00DC241B" w:rsidRPr="004D7F25" w:rsidRDefault="00DC241B" w:rsidP="004D7F25">
            <w:pPr>
              <w:spacing w:line="144" w:lineRule="exact"/>
              <w:ind w:left="200"/>
              <w:rPr>
                <w:sz w:val="16"/>
                <w:szCs w:val="16"/>
              </w:rPr>
            </w:pPr>
            <w:r w:rsidRPr="004D7F25">
              <w:rPr>
                <w:b/>
                <w:bCs/>
                <w:sz w:val="16"/>
                <w:szCs w:val="16"/>
              </w:rPr>
              <w:t>51</w:t>
            </w:r>
          </w:p>
        </w:tc>
        <w:tc>
          <w:tcPr>
            <w:tcW w:w="1378" w:type="dxa"/>
            <w:tcBorders>
              <w:top w:val="single" w:sz="4" w:space="0" w:color="auto"/>
              <w:left w:val="single" w:sz="4" w:space="0" w:color="auto"/>
            </w:tcBorders>
            <w:shd w:val="clear" w:color="auto" w:fill="FFFFFF"/>
          </w:tcPr>
          <w:p w14:paraId="0A94928F" w14:textId="77777777" w:rsidR="00DC241B" w:rsidRPr="004D7F25" w:rsidRDefault="00DC241B" w:rsidP="004D7F25">
            <w:pPr>
              <w:spacing w:line="144" w:lineRule="exact"/>
              <w:rPr>
                <w:sz w:val="16"/>
                <w:szCs w:val="16"/>
              </w:rPr>
            </w:pPr>
            <w:r w:rsidRPr="004D7F25">
              <w:rPr>
                <w:sz w:val="16"/>
                <w:szCs w:val="16"/>
              </w:rPr>
              <w:t>Rietavo sav.</w:t>
            </w:r>
          </w:p>
        </w:tc>
        <w:tc>
          <w:tcPr>
            <w:tcW w:w="768" w:type="dxa"/>
            <w:tcBorders>
              <w:top w:val="single" w:sz="4" w:space="0" w:color="auto"/>
              <w:left w:val="single" w:sz="4" w:space="0" w:color="auto"/>
            </w:tcBorders>
            <w:shd w:val="clear" w:color="auto" w:fill="FFFFFF"/>
          </w:tcPr>
          <w:p w14:paraId="00C71B65" w14:textId="77777777" w:rsidR="00DC241B" w:rsidRPr="004D7F25" w:rsidRDefault="00DC241B" w:rsidP="004D7F25">
            <w:pPr>
              <w:spacing w:line="144" w:lineRule="exact"/>
              <w:rPr>
                <w:sz w:val="16"/>
                <w:szCs w:val="16"/>
              </w:rPr>
            </w:pPr>
            <w:r w:rsidRPr="004D7F25">
              <w:rPr>
                <w:sz w:val="16"/>
                <w:szCs w:val="16"/>
              </w:rPr>
              <w:t>5,18</w:t>
            </w:r>
          </w:p>
        </w:tc>
        <w:tc>
          <w:tcPr>
            <w:tcW w:w="720" w:type="dxa"/>
            <w:tcBorders>
              <w:top w:val="single" w:sz="4" w:space="0" w:color="auto"/>
              <w:left w:val="single" w:sz="4" w:space="0" w:color="auto"/>
              <w:right w:val="single" w:sz="4" w:space="0" w:color="auto"/>
            </w:tcBorders>
            <w:shd w:val="clear" w:color="auto" w:fill="FFFFFF"/>
          </w:tcPr>
          <w:p w14:paraId="7172A1F1" w14:textId="77777777" w:rsidR="00DC241B" w:rsidRPr="004D7F25" w:rsidRDefault="00DC241B" w:rsidP="004D7F25">
            <w:pPr>
              <w:rPr>
                <w:sz w:val="16"/>
                <w:szCs w:val="16"/>
              </w:rPr>
            </w:pPr>
          </w:p>
        </w:tc>
      </w:tr>
      <w:tr w:rsidR="00DC241B" w:rsidRPr="004D7F25" w14:paraId="27E3E821" w14:textId="77777777" w:rsidTr="004D7F25">
        <w:tc>
          <w:tcPr>
            <w:tcW w:w="1781" w:type="dxa"/>
            <w:tcBorders>
              <w:top w:val="single" w:sz="4" w:space="0" w:color="auto"/>
              <w:left w:val="single" w:sz="4" w:space="0" w:color="auto"/>
            </w:tcBorders>
            <w:shd w:val="clear" w:color="auto" w:fill="DCE6F0"/>
          </w:tcPr>
          <w:p w14:paraId="190A3CF4" w14:textId="77777777" w:rsidR="00DC241B" w:rsidRPr="004D7F25" w:rsidRDefault="00DC241B" w:rsidP="004D7F25">
            <w:pPr>
              <w:spacing w:line="144" w:lineRule="exact"/>
              <w:rPr>
                <w:sz w:val="16"/>
                <w:szCs w:val="16"/>
              </w:rPr>
            </w:pPr>
            <w:r w:rsidRPr="004D7F25">
              <w:rPr>
                <w:sz w:val="16"/>
                <w:szCs w:val="16"/>
              </w:rPr>
              <w:t>Rokiškio r.</w:t>
            </w:r>
          </w:p>
        </w:tc>
        <w:tc>
          <w:tcPr>
            <w:tcW w:w="389" w:type="dxa"/>
            <w:tcBorders>
              <w:top w:val="single" w:sz="4" w:space="0" w:color="auto"/>
              <w:left w:val="single" w:sz="4" w:space="0" w:color="auto"/>
            </w:tcBorders>
            <w:shd w:val="clear" w:color="auto" w:fill="DCE6F0"/>
          </w:tcPr>
          <w:p w14:paraId="38D120AD"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49DF63FD" w14:textId="77777777" w:rsidR="00DC241B" w:rsidRPr="004D7F25" w:rsidRDefault="00DC241B" w:rsidP="004D7F25">
            <w:pPr>
              <w:spacing w:line="144" w:lineRule="exact"/>
              <w:rPr>
                <w:sz w:val="16"/>
                <w:szCs w:val="16"/>
              </w:rPr>
            </w:pPr>
            <w:r w:rsidRPr="004D7F25">
              <w:rPr>
                <w:sz w:val="16"/>
                <w:szCs w:val="16"/>
              </w:rPr>
              <w:t>27,14</w:t>
            </w:r>
          </w:p>
        </w:tc>
        <w:tc>
          <w:tcPr>
            <w:tcW w:w="370" w:type="dxa"/>
            <w:tcBorders>
              <w:top w:val="single" w:sz="4" w:space="0" w:color="auto"/>
              <w:left w:val="single" w:sz="4" w:space="0" w:color="auto"/>
            </w:tcBorders>
            <w:shd w:val="clear" w:color="auto" w:fill="DCE6F0"/>
          </w:tcPr>
          <w:p w14:paraId="1A0BC445"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507538FF" w14:textId="77777777" w:rsidR="00DC241B" w:rsidRPr="004D7F25" w:rsidRDefault="00DC241B" w:rsidP="004D7F25">
            <w:pPr>
              <w:spacing w:line="144" w:lineRule="exact"/>
              <w:rPr>
                <w:sz w:val="16"/>
                <w:szCs w:val="16"/>
              </w:rPr>
            </w:pPr>
            <w:r w:rsidRPr="004D7F25">
              <w:rPr>
                <w:sz w:val="16"/>
                <w:szCs w:val="16"/>
              </w:rPr>
              <w:t>27,85</w:t>
            </w:r>
          </w:p>
        </w:tc>
        <w:tc>
          <w:tcPr>
            <w:tcW w:w="446" w:type="dxa"/>
            <w:tcBorders>
              <w:top w:val="single" w:sz="4" w:space="0" w:color="auto"/>
              <w:left w:val="single" w:sz="4" w:space="0" w:color="auto"/>
            </w:tcBorders>
            <w:shd w:val="clear" w:color="auto" w:fill="DCE6F0"/>
          </w:tcPr>
          <w:p w14:paraId="3C1875BD"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1169AB1B" w14:textId="77777777" w:rsidR="00DC241B" w:rsidRPr="004D7F25" w:rsidRDefault="00DC241B" w:rsidP="004D7F25">
            <w:pPr>
              <w:spacing w:line="144" w:lineRule="exact"/>
              <w:rPr>
                <w:sz w:val="16"/>
                <w:szCs w:val="16"/>
              </w:rPr>
            </w:pPr>
            <w:r w:rsidRPr="004D7F25">
              <w:rPr>
                <w:sz w:val="16"/>
                <w:szCs w:val="16"/>
              </w:rPr>
              <w:t>28,85</w:t>
            </w:r>
          </w:p>
        </w:tc>
        <w:tc>
          <w:tcPr>
            <w:tcW w:w="398" w:type="dxa"/>
            <w:tcBorders>
              <w:top w:val="single" w:sz="4" w:space="0" w:color="auto"/>
              <w:left w:val="single" w:sz="4" w:space="0" w:color="auto"/>
            </w:tcBorders>
            <w:shd w:val="clear" w:color="auto" w:fill="DCE6F0"/>
          </w:tcPr>
          <w:p w14:paraId="1DD5DD50"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309809E0"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53BF989C" w14:textId="77777777" w:rsidR="00DC241B" w:rsidRPr="004D7F25" w:rsidRDefault="00DC241B" w:rsidP="004D7F25">
            <w:pPr>
              <w:spacing w:line="144" w:lineRule="exact"/>
              <w:rPr>
                <w:sz w:val="16"/>
                <w:szCs w:val="16"/>
              </w:rPr>
            </w:pPr>
            <w:r w:rsidRPr="004D7F25">
              <w:rPr>
                <w:sz w:val="16"/>
                <w:szCs w:val="16"/>
              </w:rPr>
              <w:t>27,95</w:t>
            </w:r>
          </w:p>
        </w:tc>
        <w:tc>
          <w:tcPr>
            <w:tcW w:w="379" w:type="dxa"/>
            <w:tcBorders>
              <w:top w:val="single" w:sz="4" w:space="0" w:color="auto"/>
              <w:left w:val="single" w:sz="4" w:space="0" w:color="auto"/>
            </w:tcBorders>
            <w:shd w:val="clear" w:color="auto" w:fill="DCE6F0"/>
          </w:tcPr>
          <w:p w14:paraId="784E8863"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77D3377F" w14:textId="77777777" w:rsidR="00DC241B" w:rsidRPr="004D7F25" w:rsidRDefault="00DC241B" w:rsidP="004D7F25">
            <w:pPr>
              <w:spacing w:line="144" w:lineRule="exact"/>
              <w:ind w:left="160"/>
              <w:rPr>
                <w:sz w:val="16"/>
                <w:szCs w:val="16"/>
              </w:rPr>
            </w:pPr>
            <w:r w:rsidRPr="004D7F25">
              <w:rPr>
                <w:b/>
                <w:bCs/>
                <w:sz w:val="16"/>
                <w:szCs w:val="16"/>
              </w:rPr>
              <w:t>21</w:t>
            </w:r>
          </w:p>
        </w:tc>
        <w:tc>
          <w:tcPr>
            <w:tcW w:w="1392" w:type="dxa"/>
            <w:tcBorders>
              <w:top w:val="single" w:sz="4" w:space="0" w:color="auto"/>
              <w:left w:val="single" w:sz="4" w:space="0" w:color="auto"/>
            </w:tcBorders>
            <w:shd w:val="clear" w:color="auto" w:fill="DCE6F0"/>
          </w:tcPr>
          <w:p w14:paraId="7D04F4F3" w14:textId="77777777" w:rsidR="00DC241B" w:rsidRPr="004D7F25" w:rsidRDefault="00DC241B" w:rsidP="004D7F25">
            <w:pPr>
              <w:spacing w:line="144" w:lineRule="exact"/>
              <w:rPr>
                <w:sz w:val="16"/>
                <w:szCs w:val="16"/>
              </w:rPr>
            </w:pPr>
            <w:r w:rsidRPr="004D7F25">
              <w:rPr>
                <w:sz w:val="16"/>
                <w:szCs w:val="16"/>
              </w:rPr>
              <w:t>Varėnos r.</w:t>
            </w:r>
          </w:p>
        </w:tc>
        <w:tc>
          <w:tcPr>
            <w:tcW w:w="682" w:type="dxa"/>
            <w:tcBorders>
              <w:top w:val="single" w:sz="4" w:space="0" w:color="auto"/>
              <w:left w:val="single" w:sz="4" w:space="0" w:color="auto"/>
            </w:tcBorders>
            <w:shd w:val="clear" w:color="auto" w:fill="DCE6F0"/>
          </w:tcPr>
          <w:p w14:paraId="42360B2F" w14:textId="77777777" w:rsidR="00DC241B" w:rsidRPr="004D7F25" w:rsidRDefault="00DC241B" w:rsidP="004D7F25">
            <w:pPr>
              <w:spacing w:line="144" w:lineRule="exact"/>
              <w:ind w:left="220"/>
              <w:rPr>
                <w:sz w:val="16"/>
                <w:szCs w:val="16"/>
              </w:rPr>
            </w:pPr>
            <w:r w:rsidRPr="004D7F25">
              <w:rPr>
                <w:sz w:val="16"/>
                <w:szCs w:val="16"/>
              </w:rPr>
              <w:t>11,28</w:t>
            </w:r>
          </w:p>
        </w:tc>
        <w:tc>
          <w:tcPr>
            <w:tcW w:w="379" w:type="dxa"/>
            <w:tcBorders>
              <w:top w:val="single" w:sz="4" w:space="0" w:color="auto"/>
              <w:left w:val="single" w:sz="4" w:space="0" w:color="auto"/>
            </w:tcBorders>
            <w:shd w:val="clear" w:color="auto" w:fill="DCE6F0"/>
          </w:tcPr>
          <w:p w14:paraId="2E57DC1F"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7BA46720" w14:textId="77777777" w:rsidR="00DC241B" w:rsidRPr="004D7F25" w:rsidRDefault="00DC241B" w:rsidP="004D7F25">
            <w:pPr>
              <w:spacing w:line="144" w:lineRule="exact"/>
              <w:ind w:left="200"/>
              <w:rPr>
                <w:sz w:val="16"/>
                <w:szCs w:val="16"/>
              </w:rPr>
            </w:pPr>
            <w:r w:rsidRPr="004D7F25">
              <w:rPr>
                <w:b/>
                <w:bCs/>
                <w:sz w:val="16"/>
                <w:szCs w:val="16"/>
              </w:rPr>
              <w:t>7</w:t>
            </w:r>
          </w:p>
        </w:tc>
        <w:tc>
          <w:tcPr>
            <w:tcW w:w="1378" w:type="dxa"/>
            <w:tcBorders>
              <w:top w:val="single" w:sz="4" w:space="0" w:color="auto"/>
              <w:left w:val="single" w:sz="4" w:space="0" w:color="auto"/>
            </w:tcBorders>
            <w:shd w:val="clear" w:color="auto" w:fill="DCE6F0"/>
          </w:tcPr>
          <w:p w14:paraId="6D153CF8" w14:textId="77777777" w:rsidR="00DC241B" w:rsidRPr="004D7F25" w:rsidRDefault="00DC241B" w:rsidP="004D7F25">
            <w:pPr>
              <w:spacing w:line="144" w:lineRule="exact"/>
              <w:rPr>
                <w:sz w:val="16"/>
                <w:szCs w:val="16"/>
              </w:rPr>
            </w:pPr>
            <w:r w:rsidRPr="004D7F25">
              <w:rPr>
                <w:sz w:val="16"/>
                <w:szCs w:val="16"/>
              </w:rPr>
              <w:t>Rokiškio r.</w:t>
            </w:r>
          </w:p>
        </w:tc>
        <w:tc>
          <w:tcPr>
            <w:tcW w:w="768" w:type="dxa"/>
            <w:tcBorders>
              <w:top w:val="single" w:sz="4" w:space="0" w:color="auto"/>
              <w:left w:val="single" w:sz="4" w:space="0" w:color="auto"/>
            </w:tcBorders>
            <w:shd w:val="clear" w:color="auto" w:fill="DCE6F0"/>
          </w:tcPr>
          <w:p w14:paraId="62D0EA28" w14:textId="77777777" w:rsidR="00DC241B" w:rsidRPr="004D7F25" w:rsidRDefault="00DC241B" w:rsidP="004D7F25">
            <w:pPr>
              <w:spacing w:line="144" w:lineRule="exact"/>
              <w:rPr>
                <w:sz w:val="16"/>
                <w:szCs w:val="16"/>
              </w:rPr>
            </w:pPr>
            <w:r w:rsidRPr="004D7F25">
              <w:rPr>
                <w:sz w:val="16"/>
                <w:szCs w:val="16"/>
              </w:rPr>
              <w:t>27,95</w:t>
            </w:r>
          </w:p>
        </w:tc>
        <w:tc>
          <w:tcPr>
            <w:tcW w:w="720" w:type="dxa"/>
            <w:tcBorders>
              <w:top w:val="single" w:sz="4" w:space="0" w:color="auto"/>
              <w:left w:val="single" w:sz="4" w:space="0" w:color="auto"/>
              <w:right w:val="single" w:sz="4" w:space="0" w:color="auto"/>
            </w:tcBorders>
            <w:shd w:val="clear" w:color="auto" w:fill="DCE6F0"/>
          </w:tcPr>
          <w:p w14:paraId="03B3E850" w14:textId="77777777" w:rsidR="00DC241B" w:rsidRPr="004D7F25" w:rsidRDefault="00DC241B" w:rsidP="004D7F25">
            <w:pPr>
              <w:rPr>
                <w:sz w:val="16"/>
                <w:szCs w:val="16"/>
              </w:rPr>
            </w:pPr>
          </w:p>
        </w:tc>
      </w:tr>
      <w:tr w:rsidR="00DC241B" w:rsidRPr="004D7F25" w14:paraId="516AF00D" w14:textId="77777777" w:rsidTr="004D7F25">
        <w:tc>
          <w:tcPr>
            <w:tcW w:w="1781" w:type="dxa"/>
            <w:tcBorders>
              <w:top w:val="single" w:sz="4" w:space="0" w:color="auto"/>
              <w:left w:val="single" w:sz="4" w:space="0" w:color="auto"/>
            </w:tcBorders>
            <w:shd w:val="clear" w:color="auto" w:fill="FFFFFF"/>
          </w:tcPr>
          <w:p w14:paraId="6D4D1420" w14:textId="77777777" w:rsidR="00DC241B" w:rsidRPr="004D7F25" w:rsidRDefault="00DC241B" w:rsidP="004D7F25">
            <w:pPr>
              <w:spacing w:line="144" w:lineRule="exact"/>
              <w:rPr>
                <w:sz w:val="16"/>
                <w:szCs w:val="16"/>
              </w:rPr>
            </w:pPr>
            <w:r w:rsidRPr="004D7F25">
              <w:rPr>
                <w:sz w:val="16"/>
                <w:szCs w:val="16"/>
              </w:rPr>
              <w:t>Skuodo r.</w:t>
            </w:r>
          </w:p>
        </w:tc>
        <w:tc>
          <w:tcPr>
            <w:tcW w:w="389" w:type="dxa"/>
            <w:tcBorders>
              <w:top w:val="single" w:sz="4" w:space="0" w:color="auto"/>
              <w:left w:val="single" w:sz="4" w:space="0" w:color="auto"/>
            </w:tcBorders>
            <w:shd w:val="clear" w:color="auto" w:fill="FFFFFF"/>
          </w:tcPr>
          <w:p w14:paraId="4109FD2C"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37424A0A" w14:textId="77777777" w:rsidR="00DC241B" w:rsidRPr="004D7F25" w:rsidRDefault="00DC241B" w:rsidP="004D7F25">
            <w:pPr>
              <w:spacing w:line="144" w:lineRule="exact"/>
              <w:rPr>
                <w:sz w:val="16"/>
                <w:szCs w:val="16"/>
              </w:rPr>
            </w:pPr>
            <w:r w:rsidRPr="004D7F25">
              <w:rPr>
                <w:sz w:val="16"/>
                <w:szCs w:val="16"/>
              </w:rPr>
              <w:t>5,91</w:t>
            </w:r>
          </w:p>
        </w:tc>
        <w:tc>
          <w:tcPr>
            <w:tcW w:w="370" w:type="dxa"/>
            <w:tcBorders>
              <w:top w:val="single" w:sz="4" w:space="0" w:color="auto"/>
              <w:left w:val="single" w:sz="4" w:space="0" w:color="auto"/>
            </w:tcBorders>
            <w:shd w:val="clear" w:color="auto" w:fill="FFFFFF"/>
          </w:tcPr>
          <w:p w14:paraId="051F3F4C"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1ACBFC09" w14:textId="77777777" w:rsidR="00DC241B" w:rsidRPr="004D7F25" w:rsidRDefault="00DC241B" w:rsidP="004D7F25">
            <w:pPr>
              <w:spacing w:line="144" w:lineRule="exact"/>
              <w:rPr>
                <w:sz w:val="16"/>
                <w:szCs w:val="16"/>
              </w:rPr>
            </w:pPr>
            <w:r w:rsidRPr="004D7F25">
              <w:rPr>
                <w:sz w:val="16"/>
                <w:szCs w:val="16"/>
              </w:rPr>
              <w:t>6,06</w:t>
            </w:r>
          </w:p>
        </w:tc>
        <w:tc>
          <w:tcPr>
            <w:tcW w:w="446" w:type="dxa"/>
            <w:tcBorders>
              <w:top w:val="single" w:sz="4" w:space="0" w:color="auto"/>
              <w:left w:val="single" w:sz="4" w:space="0" w:color="auto"/>
            </w:tcBorders>
            <w:shd w:val="clear" w:color="auto" w:fill="FFFFFF"/>
          </w:tcPr>
          <w:p w14:paraId="1E90AC4E"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2F2EE74E" w14:textId="77777777" w:rsidR="00DC241B" w:rsidRPr="004D7F25" w:rsidRDefault="00DC241B" w:rsidP="004D7F25">
            <w:pPr>
              <w:spacing w:line="144" w:lineRule="exact"/>
              <w:rPr>
                <w:sz w:val="16"/>
                <w:szCs w:val="16"/>
              </w:rPr>
            </w:pPr>
            <w:r w:rsidRPr="004D7F25">
              <w:rPr>
                <w:sz w:val="16"/>
                <w:szCs w:val="16"/>
              </w:rPr>
              <w:t>6,22</w:t>
            </w:r>
          </w:p>
        </w:tc>
        <w:tc>
          <w:tcPr>
            <w:tcW w:w="398" w:type="dxa"/>
            <w:tcBorders>
              <w:top w:val="single" w:sz="4" w:space="0" w:color="auto"/>
              <w:left w:val="single" w:sz="4" w:space="0" w:color="auto"/>
            </w:tcBorders>
            <w:shd w:val="clear" w:color="auto" w:fill="FFFFFF"/>
          </w:tcPr>
          <w:p w14:paraId="356C734D"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1C903441"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63316EF0" w14:textId="77777777" w:rsidR="00DC241B" w:rsidRPr="004D7F25" w:rsidRDefault="00DC241B" w:rsidP="004D7F25">
            <w:pPr>
              <w:spacing w:line="144" w:lineRule="exact"/>
              <w:rPr>
                <w:sz w:val="16"/>
                <w:szCs w:val="16"/>
              </w:rPr>
            </w:pPr>
            <w:r w:rsidRPr="004D7F25">
              <w:rPr>
                <w:sz w:val="16"/>
                <w:szCs w:val="16"/>
              </w:rPr>
              <w:t>6,06</w:t>
            </w:r>
          </w:p>
        </w:tc>
        <w:tc>
          <w:tcPr>
            <w:tcW w:w="379" w:type="dxa"/>
            <w:tcBorders>
              <w:top w:val="single" w:sz="4" w:space="0" w:color="auto"/>
              <w:left w:val="single" w:sz="4" w:space="0" w:color="auto"/>
            </w:tcBorders>
            <w:shd w:val="clear" w:color="auto" w:fill="FFFFFF"/>
          </w:tcPr>
          <w:p w14:paraId="7A79D868"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2F700B36" w14:textId="77777777" w:rsidR="00DC241B" w:rsidRPr="004D7F25" w:rsidRDefault="00DC241B" w:rsidP="004D7F25">
            <w:pPr>
              <w:spacing w:line="144" w:lineRule="exact"/>
              <w:ind w:left="160"/>
              <w:rPr>
                <w:sz w:val="16"/>
                <w:szCs w:val="16"/>
              </w:rPr>
            </w:pPr>
            <w:r w:rsidRPr="004D7F25">
              <w:rPr>
                <w:b/>
                <w:bCs/>
                <w:sz w:val="16"/>
                <w:szCs w:val="16"/>
              </w:rPr>
              <w:t>20</w:t>
            </w:r>
          </w:p>
        </w:tc>
        <w:tc>
          <w:tcPr>
            <w:tcW w:w="1392" w:type="dxa"/>
            <w:tcBorders>
              <w:top w:val="single" w:sz="4" w:space="0" w:color="auto"/>
              <w:left w:val="single" w:sz="4" w:space="0" w:color="auto"/>
            </w:tcBorders>
            <w:shd w:val="clear" w:color="auto" w:fill="FFFFFF"/>
          </w:tcPr>
          <w:p w14:paraId="786AF327" w14:textId="77777777" w:rsidR="00DC241B" w:rsidRPr="004D7F25" w:rsidRDefault="00DC241B" w:rsidP="004D7F25">
            <w:pPr>
              <w:spacing w:line="144" w:lineRule="exact"/>
              <w:rPr>
                <w:sz w:val="16"/>
                <w:szCs w:val="16"/>
              </w:rPr>
            </w:pPr>
            <w:r w:rsidRPr="004D7F25">
              <w:rPr>
                <w:sz w:val="16"/>
                <w:szCs w:val="16"/>
              </w:rPr>
              <w:t>Širvintų r.</w:t>
            </w:r>
          </w:p>
        </w:tc>
        <w:tc>
          <w:tcPr>
            <w:tcW w:w="682" w:type="dxa"/>
            <w:tcBorders>
              <w:top w:val="single" w:sz="4" w:space="0" w:color="auto"/>
              <w:left w:val="single" w:sz="4" w:space="0" w:color="auto"/>
            </w:tcBorders>
            <w:shd w:val="clear" w:color="auto" w:fill="FFFFFF"/>
          </w:tcPr>
          <w:p w14:paraId="39FF0585" w14:textId="77777777" w:rsidR="00DC241B" w:rsidRPr="004D7F25" w:rsidRDefault="00DC241B" w:rsidP="004D7F25">
            <w:pPr>
              <w:spacing w:line="144" w:lineRule="exact"/>
              <w:ind w:left="220"/>
              <w:rPr>
                <w:sz w:val="16"/>
                <w:szCs w:val="16"/>
              </w:rPr>
            </w:pPr>
            <w:r w:rsidRPr="004D7F25">
              <w:rPr>
                <w:sz w:val="16"/>
                <w:szCs w:val="16"/>
              </w:rPr>
              <w:t>11,76</w:t>
            </w:r>
          </w:p>
        </w:tc>
        <w:tc>
          <w:tcPr>
            <w:tcW w:w="379" w:type="dxa"/>
            <w:tcBorders>
              <w:top w:val="single" w:sz="4" w:space="0" w:color="auto"/>
              <w:left w:val="single" w:sz="4" w:space="0" w:color="auto"/>
            </w:tcBorders>
            <w:shd w:val="clear" w:color="auto" w:fill="FFFFFF"/>
          </w:tcPr>
          <w:p w14:paraId="07839DF4"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5F4F5CED" w14:textId="77777777" w:rsidR="00DC241B" w:rsidRPr="004D7F25" w:rsidRDefault="00DC241B" w:rsidP="004D7F25">
            <w:pPr>
              <w:spacing w:line="144" w:lineRule="exact"/>
              <w:ind w:left="200"/>
              <w:rPr>
                <w:sz w:val="16"/>
                <w:szCs w:val="16"/>
              </w:rPr>
            </w:pPr>
            <w:r w:rsidRPr="004D7F25">
              <w:rPr>
                <w:b/>
                <w:bCs/>
                <w:sz w:val="16"/>
                <w:szCs w:val="16"/>
              </w:rPr>
              <w:t>45</w:t>
            </w:r>
          </w:p>
        </w:tc>
        <w:tc>
          <w:tcPr>
            <w:tcW w:w="1378" w:type="dxa"/>
            <w:tcBorders>
              <w:top w:val="single" w:sz="4" w:space="0" w:color="auto"/>
              <w:left w:val="single" w:sz="4" w:space="0" w:color="auto"/>
            </w:tcBorders>
            <w:shd w:val="clear" w:color="auto" w:fill="FFFFFF"/>
          </w:tcPr>
          <w:p w14:paraId="02ACCE49" w14:textId="77777777" w:rsidR="00DC241B" w:rsidRPr="004D7F25" w:rsidRDefault="00DC241B" w:rsidP="004D7F25">
            <w:pPr>
              <w:spacing w:line="144" w:lineRule="exact"/>
              <w:rPr>
                <w:sz w:val="16"/>
                <w:szCs w:val="16"/>
              </w:rPr>
            </w:pPr>
            <w:r w:rsidRPr="004D7F25">
              <w:rPr>
                <w:sz w:val="16"/>
                <w:szCs w:val="16"/>
              </w:rPr>
              <w:t>Skuodo r.</w:t>
            </w:r>
          </w:p>
        </w:tc>
        <w:tc>
          <w:tcPr>
            <w:tcW w:w="768" w:type="dxa"/>
            <w:tcBorders>
              <w:top w:val="single" w:sz="4" w:space="0" w:color="auto"/>
              <w:left w:val="single" w:sz="4" w:space="0" w:color="auto"/>
            </w:tcBorders>
            <w:shd w:val="clear" w:color="auto" w:fill="FFFFFF"/>
          </w:tcPr>
          <w:p w14:paraId="3A72865C" w14:textId="77777777" w:rsidR="00DC241B" w:rsidRPr="004D7F25" w:rsidRDefault="00DC241B" w:rsidP="004D7F25">
            <w:pPr>
              <w:spacing w:line="144" w:lineRule="exact"/>
              <w:rPr>
                <w:sz w:val="16"/>
                <w:szCs w:val="16"/>
              </w:rPr>
            </w:pPr>
            <w:r w:rsidRPr="004D7F25">
              <w:rPr>
                <w:sz w:val="16"/>
                <w:szCs w:val="16"/>
              </w:rPr>
              <w:t>6,06</w:t>
            </w:r>
          </w:p>
        </w:tc>
        <w:tc>
          <w:tcPr>
            <w:tcW w:w="720" w:type="dxa"/>
            <w:tcBorders>
              <w:top w:val="single" w:sz="4" w:space="0" w:color="auto"/>
              <w:left w:val="single" w:sz="4" w:space="0" w:color="auto"/>
              <w:right w:val="single" w:sz="4" w:space="0" w:color="auto"/>
            </w:tcBorders>
            <w:shd w:val="clear" w:color="auto" w:fill="FFFFFF"/>
          </w:tcPr>
          <w:p w14:paraId="569947F9" w14:textId="77777777" w:rsidR="00DC241B" w:rsidRPr="004D7F25" w:rsidRDefault="00DC241B" w:rsidP="004D7F25">
            <w:pPr>
              <w:rPr>
                <w:sz w:val="16"/>
                <w:szCs w:val="16"/>
              </w:rPr>
            </w:pPr>
          </w:p>
        </w:tc>
      </w:tr>
      <w:tr w:rsidR="00DC241B" w:rsidRPr="004D7F25" w14:paraId="21458BC2" w14:textId="77777777" w:rsidTr="004D7F25">
        <w:tc>
          <w:tcPr>
            <w:tcW w:w="1781" w:type="dxa"/>
            <w:tcBorders>
              <w:top w:val="single" w:sz="4" w:space="0" w:color="auto"/>
              <w:left w:val="single" w:sz="4" w:space="0" w:color="auto"/>
              <w:bottom w:val="single" w:sz="4" w:space="0" w:color="auto"/>
            </w:tcBorders>
            <w:shd w:val="clear" w:color="auto" w:fill="DCE6F0"/>
          </w:tcPr>
          <w:p w14:paraId="0E87FF56" w14:textId="77777777" w:rsidR="00DC241B" w:rsidRPr="004D7F25" w:rsidRDefault="00DC241B" w:rsidP="004D7F25">
            <w:pPr>
              <w:spacing w:line="144" w:lineRule="exact"/>
              <w:rPr>
                <w:sz w:val="16"/>
                <w:szCs w:val="16"/>
              </w:rPr>
            </w:pPr>
            <w:r w:rsidRPr="004D7F25">
              <w:rPr>
                <w:sz w:val="16"/>
                <w:szCs w:val="16"/>
              </w:rPr>
              <w:t>Šakių r.</w:t>
            </w:r>
          </w:p>
        </w:tc>
        <w:tc>
          <w:tcPr>
            <w:tcW w:w="389" w:type="dxa"/>
            <w:tcBorders>
              <w:top w:val="single" w:sz="4" w:space="0" w:color="auto"/>
              <w:left w:val="single" w:sz="4" w:space="0" w:color="auto"/>
              <w:bottom w:val="single" w:sz="4" w:space="0" w:color="auto"/>
            </w:tcBorders>
            <w:shd w:val="clear" w:color="auto" w:fill="DCE6F0"/>
          </w:tcPr>
          <w:p w14:paraId="125B4D34" w14:textId="77777777" w:rsidR="00DC241B" w:rsidRPr="004D7F25" w:rsidRDefault="00DC241B" w:rsidP="004D7F25">
            <w:pPr>
              <w:rPr>
                <w:sz w:val="16"/>
                <w:szCs w:val="16"/>
              </w:rPr>
            </w:pPr>
          </w:p>
        </w:tc>
        <w:tc>
          <w:tcPr>
            <w:tcW w:w="922" w:type="dxa"/>
            <w:tcBorders>
              <w:top w:val="single" w:sz="4" w:space="0" w:color="auto"/>
              <w:left w:val="single" w:sz="4" w:space="0" w:color="auto"/>
              <w:bottom w:val="single" w:sz="4" w:space="0" w:color="auto"/>
            </w:tcBorders>
            <w:shd w:val="clear" w:color="auto" w:fill="DCE6F0"/>
          </w:tcPr>
          <w:p w14:paraId="53AD77E4" w14:textId="77777777" w:rsidR="00DC241B" w:rsidRPr="004D7F25" w:rsidRDefault="00DC241B" w:rsidP="004D7F25">
            <w:pPr>
              <w:spacing w:line="144" w:lineRule="exact"/>
              <w:rPr>
                <w:sz w:val="16"/>
                <w:szCs w:val="16"/>
              </w:rPr>
            </w:pPr>
            <w:r w:rsidRPr="004D7F25">
              <w:rPr>
                <w:sz w:val="16"/>
                <w:szCs w:val="16"/>
              </w:rPr>
              <w:t>16,94</w:t>
            </w:r>
          </w:p>
        </w:tc>
        <w:tc>
          <w:tcPr>
            <w:tcW w:w="370" w:type="dxa"/>
            <w:tcBorders>
              <w:top w:val="single" w:sz="4" w:space="0" w:color="auto"/>
              <w:left w:val="single" w:sz="4" w:space="0" w:color="auto"/>
              <w:bottom w:val="single" w:sz="4" w:space="0" w:color="auto"/>
            </w:tcBorders>
            <w:shd w:val="clear" w:color="auto" w:fill="DCE6F0"/>
          </w:tcPr>
          <w:p w14:paraId="40DD41EA" w14:textId="77777777" w:rsidR="00DC241B" w:rsidRPr="004D7F25" w:rsidRDefault="00DC241B" w:rsidP="004D7F25">
            <w:pPr>
              <w:rPr>
                <w:sz w:val="16"/>
                <w:szCs w:val="16"/>
              </w:rPr>
            </w:pPr>
          </w:p>
        </w:tc>
        <w:tc>
          <w:tcPr>
            <w:tcW w:w="926" w:type="dxa"/>
            <w:tcBorders>
              <w:top w:val="single" w:sz="4" w:space="0" w:color="auto"/>
              <w:left w:val="single" w:sz="4" w:space="0" w:color="auto"/>
              <w:bottom w:val="single" w:sz="4" w:space="0" w:color="auto"/>
            </w:tcBorders>
            <w:shd w:val="clear" w:color="auto" w:fill="DCE6F0"/>
          </w:tcPr>
          <w:p w14:paraId="033690EB" w14:textId="77777777" w:rsidR="00DC241B" w:rsidRPr="004D7F25" w:rsidRDefault="00DC241B" w:rsidP="004D7F25">
            <w:pPr>
              <w:spacing w:line="144" w:lineRule="exact"/>
              <w:rPr>
                <w:sz w:val="16"/>
                <w:szCs w:val="16"/>
              </w:rPr>
            </w:pPr>
            <w:r w:rsidRPr="004D7F25">
              <w:rPr>
                <w:sz w:val="16"/>
                <w:szCs w:val="16"/>
              </w:rPr>
              <w:t>17,37</w:t>
            </w:r>
          </w:p>
        </w:tc>
        <w:tc>
          <w:tcPr>
            <w:tcW w:w="446" w:type="dxa"/>
            <w:tcBorders>
              <w:top w:val="single" w:sz="4" w:space="0" w:color="auto"/>
              <w:left w:val="single" w:sz="4" w:space="0" w:color="auto"/>
              <w:bottom w:val="single" w:sz="4" w:space="0" w:color="auto"/>
            </w:tcBorders>
            <w:shd w:val="clear" w:color="auto" w:fill="DCE6F0"/>
          </w:tcPr>
          <w:p w14:paraId="5F6231DB" w14:textId="77777777" w:rsidR="00DC241B" w:rsidRPr="004D7F25" w:rsidRDefault="00DC241B" w:rsidP="004D7F25">
            <w:pPr>
              <w:rPr>
                <w:sz w:val="16"/>
                <w:szCs w:val="16"/>
              </w:rPr>
            </w:pPr>
          </w:p>
        </w:tc>
        <w:tc>
          <w:tcPr>
            <w:tcW w:w="998" w:type="dxa"/>
            <w:tcBorders>
              <w:top w:val="single" w:sz="4" w:space="0" w:color="auto"/>
              <w:left w:val="single" w:sz="4" w:space="0" w:color="auto"/>
              <w:bottom w:val="single" w:sz="4" w:space="0" w:color="auto"/>
            </w:tcBorders>
            <w:shd w:val="clear" w:color="auto" w:fill="DCE6F0"/>
          </w:tcPr>
          <w:p w14:paraId="551F7806" w14:textId="77777777" w:rsidR="00DC241B" w:rsidRPr="004D7F25" w:rsidRDefault="00DC241B" w:rsidP="004D7F25">
            <w:pPr>
              <w:spacing w:line="144" w:lineRule="exact"/>
              <w:rPr>
                <w:sz w:val="16"/>
                <w:szCs w:val="16"/>
              </w:rPr>
            </w:pPr>
            <w:r w:rsidRPr="004D7F25">
              <w:rPr>
                <w:sz w:val="16"/>
                <w:szCs w:val="16"/>
              </w:rPr>
              <w:t>16,85</w:t>
            </w:r>
          </w:p>
        </w:tc>
        <w:tc>
          <w:tcPr>
            <w:tcW w:w="398" w:type="dxa"/>
            <w:tcBorders>
              <w:top w:val="single" w:sz="4" w:space="0" w:color="auto"/>
              <w:left w:val="single" w:sz="4" w:space="0" w:color="auto"/>
              <w:bottom w:val="single" w:sz="4" w:space="0" w:color="auto"/>
            </w:tcBorders>
            <w:shd w:val="clear" w:color="auto" w:fill="DCE6F0"/>
          </w:tcPr>
          <w:p w14:paraId="334C6A61" w14:textId="77777777" w:rsidR="00DC241B" w:rsidRPr="004D7F25" w:rsidRDefault="00DC241B" w:rsidP="004D7F25">
            <w:pPr>
              <w:rPr>
                <w:sz w:val="16"/>
                <w:szCs w:val="16"/>
              </w:rPr>
            </w:pPr>
          </w:p>
        </w:tc>
        <w:tc>
          <w:tcPr>
            <w:tcW w:w="538" w:type="dxa"/>
            <w:tcBorders>
              <w:top w:val="single" w:sz="4" w:space="0" w:color="auto"/>
              <w:left w:val="single" w:sz="4" w:space="0" w:color="auto"/>
              <w:bottom w:val="single" w:sz="4" w:space="0" w:color="auto"/>
            </w:tcBorders>
            <w:shd w:val="clear" w:color="auto" w:fill="DCE6F0"/>
          </w:tcPr>
          <w:p w14:paraId="1599C9CE" w14:textId="77777777" w:rsidR="00DC241B" w:rsidRPr="004D7F25" w:rsidRDefault="00DC241B" w:rsidP="004D7F25">
            <w:pPr>
              <w:rPr>
                <w:sz w:val="16"/>
                <w:szCs w:val="16"/>
              </w:rPr>
            </w:pPr>
          </w:p>
        </w:tc>
        <w:tc>
          <w:tcPr>
            <w:tcW w:w="1262" w:type="dxa"/>
            <w:tcBorders>
              <w:top w:val="single" w:sz="4" w:space="0" w:color="auto"/>
              <w:left w:val="single" w:sz="4" w:space="0" w:color="auto"/>
              <w:bottom w:val="single" w:sz="4" w:space="0" w:color="auto"/>
            </w:tcBorders>
            <w:shd w:val="clear" w:color="auto" w:fill="DCE6F0"/>
          </w:tcPr>
          <w:p w14:paraId="47DFB103" w14:textId="77777777" w:rsidR="00DC241B" w:rsidRPr="004D7F25" w:rsidRDefault="00DC241B" w:rsidP="004D7F25">
            <w:pPr>
              <w:spacing w:line="144" w:lineRule="exact"/>
              <w:rPr>
                <w:sz w:val="16"/>
                <w:szCs w:val="16"/>
              </w:rPr>
            </w:pPr>
            <w:r w:rsidRPr="004D7F25">
              <w:rPr>
                <w:sz w:val="16"/>
                <w:szCs w:val="16"/>
              </w:rPr>
              <w:t>17,05</w:t>
            </w:r>
          </w:p>
        </w:tc>
        <w:tc>
          <w:tcPr>
            <w:tcW w:w="379" w:type="dxa"/>
            <w:tcBorders>
              <w:top w:val="single" w:sz="4" w:space="0" w:color="auto"/>
              <w:left w:val="single" w:sz="4" w:space="0" w:color="auto"/>
              <w:bottom w:val="single" w:sz="4" w:space="0" w:color="auto"/>
            </w:tcBorders>
            <w:shd w:val="clear" w:color="auto" w:fill="DCE6F0"/>
          </w:tcPr>
          <w:p w14:paraId="6B969D60" w14:textId="77777777" w:rsidR="00DC241B" w:rsidRPr="004D7F25" w:rsidRDefault="00DC241B" w:rsidP="004D7F25">
            <w:pPr>
              <w:rPr>
                <w:sz w:val="16"/>
                <w:szCs w:val="16"/>
              </w:rPr>
            </w:pPr>
          </w:p>
        </w:tc>
        <w:tc>
          <w:tcPr>
            <w:tcW w:w="437" w:type="dxa"/>
            <w:tcBorders>
              <w:top w:val="single" w:sz="4" w:space="0" w:color="auto"/>
              <w:left w:val="single" w:sz="4" w:space="0" w:color="auto"/>
              <w:bottom w:val="single" w:sz="4" w:space="0" w:color="auto"/>
            </w:tcBorders>
            <w:shd w:val="clear" w:color="auto" w:fill="DCE6F0"/>
          </w:tcPr>
          <w:p w14:paraId="0C204B30" w14:textId="77777777" w:rsidR="00DC241B" w:rsidRPr="004D7F25" w:rsidRDefault="00DC241B" w:rsidP="004D7F25">
            <w:pPr>
              <w:spacing w:line="144" w:lineRule="exact"/>
              <w:ind w:left="160"/>
              <w:rPr>
                <w:sz w:val="16"/>
                <w:szCs w:val="16"/>
              </w:rPr>
            </w:pPr>
            <w:r w:rsidRPr="004D7F25">
              <w:rPr>
                <w:b/>
                <w:bCs/>
                <w:sz w:val="16"/>
                <w:szCs w:val="16"/>
              </w:rPr>
              <w:t>19</w:t>
            </w:r>
          </w:p>
        </w:tc>
        <w:tc>
          <w:tcPr>
            <w:tcW w:w="1392" w:type="dxa"/>
            <w:tcBorders>
              <w:top w:val="single" w:sz="4" w:space="0" w:color="auto"/>
              <w:left w:val="single" w:sz="4" w:space="0" w:color="auto"/>
              <w:bottom w:val="single" w:sz="4" w:space="0" w:color="auto"/>
            </w:tcBorders>
            <w:shd w:val="clear" w:color="auto" w:fill="DCE6F0"/>
          </w:tcPr>
          <w:p w14:paraId="4DF125B6" w14:textId="77777777" w:rsidR="00DC241B" w:rsidRPr="004D7F25" w:rsidRDefault="00DC241B" w:rsidP="004D7F25">
            <w:pPr>
              <w:spacing w:line="144" w:lineRule="exact"/>
              <w:rPr>
                <w:sz w:val="16"/>
                <w:szCs w:val="16"/>
              </w:rPr>
            </w:pPr>
            <w:r w:rsidRPr="004D7F25">
              <w:rPr>
                <w:sz w:val="16"/>
                <w:szCs w:val="16"/>
              </w:rPr>
              <w:t>Alytus</w:t>
            </w:r>
          </w:p>
        </w:tc>
        <w:tc>
          <w:tcPr>
            <w:tcW w:w="682" w:type="dxa"/>
            <w:tcBorders>
              <w:top w:val="single" w:sz="4" w:space="0" w:color="auto"/>
              <w:left w:val="single" w:sz="4" w:space="0" w:color="auto"/>
              <w:bottom w:val="single" w:sz="4" w:space="0" w:color="auto"/>
            </w:tcBorders>
            <w:shd w:val="clear" w:color="auto" w:fill="DCE6F0"/>
          </w:tcPr>
          <w:p w14:paraId="37409694" w14:textId="77777777" w:rsidR="00DC241B" w:rsidRPr="004D7F25" w:rsidRDefault="00DC241B" w:rsidP="004D7F25">
            <w:pPr>
              <w:spacing w:line="144" w:lineRule="exact"/>
              <w:ind w:left="220"/>
              <w:rPr>
                <w:sz w:val="16"/>
                <w:szCs w:val="16"/>
              </w:rPr>
            </w:pPr>
            <w:r w:rsidRPr="004D7F25">
              <w:rPr>
                <w:sz w:val="16"/>
                <w:szCs w:val="16"/>
              </w:rPr>
              <w:t>11,82</w:t>
            </w:r>
          </w:p>
        </w:tc>
        <w:tc>
          <w:tcPr>
            <w:tcW w:w="379" w:type="dxa"/>
            <w:tcBorders>
              <w:top w:val="single" w:sz="4" w:space="0" w:color="auto"/>
              <w:left w:val="single" w:sz="4" w:space="0" w:color="auto"/>
              <w:bottom w:val="single" w:sz="4" w:space="0" w:color="auto"/>
            </w:tcBorders>
            <w:shd w:val="clear" w:color="auto" w:fill="DCE6F0"/>
          </w:tcPr>
          <w:p w14:paraId="43DD6EFA" w14:textId="77777777" w:rsidR="00DC241B" w:rsidRPr="004D7F25" w:rsidRDefault="00DC241B" w:rsidP="004D7F25">
            <w:pPr>
              <w:rPr>
                <w:sz w:val="16"/>
                <w:szCs w:val="16"/>
              </w:rPr>
            </w:pPr>
          </w:p>
        </w:tc>
        <w:tc>
          <w:tcPr>
            <w:tcW w:w="499" w:type="dxa"/>
            <w:tcBorders>
              <w:top w:val="single" w:sz="4" w:space="0" w:color="auto"/>
              <w:left w:val="single" w:sz="4" w:space="0" w:color="auto"/>
              <w:bottom w:val="single" w:sz="4" w:space="0" w:color="auto"/>
            </w:tcBorders>
            <w:shd w:val="clear" w:color="auto" w:fill="DCE6F0"/>
          </w:tcPr>
          <w:p w14:paraId="20F7440A" w14:textId="77777777" w:rsidR="00DC241B" w:rsidRPr="004D7F25" w:rsidRDefault="00DC241B" w:rsidP="004D7F25">
            <w:pPr>
              <w:spacing w:line="144" w:lineRule="exact"/>
              <w:ind w:left="200"/>
              <w:rPr>
                <w:sz w:val="16"/>
                <w:szCs w:val="16"/>
              </w:rPr>
            </w:pPr>
            <w:r w:rsidRPr="004D7F25">
              <w:rPr>
                <w:b/>
                <w:bCs/>
                <w:sz w:val="16"/>
                <w:szCs w:val="16"/>
              </w:rPr>
              <w:t>12</w:t>
            </w:r>
          </w:p>
        </w:tc>
        <w:tc>
          <w:tcPr>
            <w:tcW w:w="1378" w:type="dxa"/>
            <w:tcBorders>
              <w:top w:val="single" w:sz="4" w:space="0" w:color="auto"/>
              <w:left w:val="single" w:sz="4" w:space="0" w:color="auto"/>
              <w:bottom w:val="single" w:sz="4" w:space="0" w:color="auto"/>
            </w:tcBorders>
            <w:shd w:val="clear" w:color="auto" w:fill="DCE6F0"/>
          </w:tcPr>
          <w:p w14:paraId="48F9F798" w14:textId="77777777" w:rsidR="00DC241B" w:rsidRPr="004D7F25" w:rsidRDefault="00DC241B" w:rsidP="004D7F25">
            <w:pPr>
              <w:spacing w:line="144" w:lineRule="exact"/>
              <w:rPr>
                <w:sz w:val="16"/>
                <w:szCs w:val="16"/>
              </w:rPr>
            </w:pPr>
            <w:r w:rsidRPr="004D7F25">
              <w:rPr>
                <w:sz w:val="16"/>
                <w:szCs w:val="16"/>
              </w:rPr>
              <w:t>Šakių r.</w:t>
            </w:r>
          </w:p>
        </w:tc>
        <w:tc>
          <w:tcPr>
            <w:tcW w:w="768" w:type="dxa"/>
            <w:tcBorders>
              <w:top w:val="single" w:sz="4" w:space="0" w:color="auto"/>
              <w:left w:val="single" w:sz="4" w:space="0" w:color="auto"/>
              <w:bottom w:val="single" w:sz="4" w:space="0" w:color="auto"/>
            </w:tcBorders>
            <w:shd w:val="clear" w:color="auto" w:fill="DCE6F0"/>
          </w:tcPr>
          <w:p w14:paraId="389C5265" w14:textId="77777777" w:rsidR="00DC241B" w:rsidRPr="004D7F25" w:rsidRDefault="00DC241B" w:rsidP="004D7F25">
            <w:pPr>
              <w:spacing w:line="144" w:lineRule="exact"/>
              <w:rPr>
                <w:sz w:val="16"/>
                <w:szCs w:val="16"/>
              </w:rPr>
            </w:pPr>
            <w:r w:rsidRPr="004D7F25">
              <w:rPr>
                <w:sz w:val="16"/>
                <w:szCs w:val="16"/>
              </w:rPr>
              <w:t>17,05</w:t>
            </w:r>
          </w:p>
        </w:tc>
        <w:tc>
          <w:tcPr>
            <w:tcW w:w="720" w:type="dxa"/>
            <w:tcBorders>
              <w:top w:val="single" w:sz="4" w:space="0" w:color="auto"/>
              <w:left w:val="single" w:sz="4" w:space="0" w:color="auto"/>
              <w:bottom w:val="single" w:sz="4" w:space="0" w:color="auto"/>
              <w:right w:val="single" w:sz="4" w:space="0" w:color="auto"/>
            </w:tcBorders>
            <w:shd w:val="clear" w:color="auto" w:fill="DCE6F0"/>
          </w:tcPr>
          <w:p w14:paraId="6011ADCD" w14:textId="77777777" w:rsidR="00DC241B" w:rsidRPr="004D7F25" w:rsidRDefault="00DC241B" w:rsidP="004D7F25">
            <w:pPr>
              <w:rPr>
                <w:sz w:val="16"/>
                <w:szCs w:val="16"/>
              </w:rPr>
            </w:pPr>
          </w:p>
        </w:tc>
      </w:tr>
      <w:tr w:rsidR="00DC241B" w:rsidRPr="004D7F25" w14:paraId="4536543F" w14:textId="77777777" w:rsidTr="004D7F25">
        <w:tc>
          <w:tcPr>
            <w:tcW w:w="1781" w:type="dxa"/>
            <w:tcBorders>
              <w:top w:val="single" w:sz="4" w:space="0" w:color="auto"/>
              <w:left w:val="single" w:sz="4" w:space="0" w:color="auto"/>
            </w:tcBorders>
            <w:shd w:val="clear" w:color="auto" w:fill="FFFFFF"/>
          </w:tcPr>
          <w:p w14:paraId="08EAFBDD" w14:textId="77777777" w:rsidR="00DC241B" w:rsidRPr="004D7F25" w:rsidRDefault="00DC241B" w:rsidP="004D7F25">
            <w:pPr>
              <w:spacing w:line="144" w:lineRule="exact"/>
              <w:rPr>
                <w:sz w:val="16"/>
                <w:szCs w:val="16"/>
              </w:rPr>
            </w:pPr>
            <w:r w:rsidRPr="004D7F25">
              <w:rPr>
                <w:sz w:val="16"/>
                <w:szCs w:val="16"/>
              </w:rPr>
              <w:t xml:space="preserve">Šalčininkų r. </w:t>
            </w:r>
          </w:p>
        </w:tc>
        <w:tc>
          <w:tcPr>
            <w:tcW w:w="389" w:type="dxa"/>
            <w:tcBorders>
              <w:top w:val="single" w:sz="4" w:space="0" w:color="auto"/>
              <w:left w:val="single" w:sz="4" w:space="0" w:color="auto"/>
            </w:tcBorders>
            <w:shd w:val="clear" w:color="auto" w:fill="FFFFFF"/>
          </w:tcPr>
          <w:p w14:paraId="39CD0D93"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0A8E9467" w14:textId="77777777" w:rsidR="00DC241B" w:rsidRPr="004D7F25" w:rsidRDefault="00DC241B" w:rsidP="004D7F25">
            <w:pPr>
              <w:spacing w:line="144" w:lineRule="exact"/>
              <w:rPr>
                <w:sz w:val="16"/>
                <w:szCs w:val="16"/>
              </w:rPr>
            </w:pPr>
            <w:r w:rsidRPr="004D7F25">
              <w:rPr>
                <w:sz w:val="16"/>
                <w:szCs w:val="16"/>
              </w:rPr>
              <w:t>4,00</w:t>
            </w:r>
          </w:p>
        </w:tc>
        <w:tc>
          <w:tcPr>
            <w:tcW w:w="370" w:type="dxa"/>
            <w:tcBorders>
              <w:top w:val="single" w:sz="4" w:space="0" w:color="auto"/>
              <w:left w:val="single" w:sz="4" w:space="0" w:color="auto"/>
            </w:tcBorders>
            <w:shd w:val="clear" w:color="auto" w:fill="FFFFFF"/>
          </w:tcPr>
          <w:p w14:paraId="1ADFD849"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18792A16" w14:textId="77777777" w:rsidR="00DC241B" w:rsidRPr="004D7F25" w:rsidRDefault="00DC241B" w:rsidP="004D7F25">
            <w:pPr>
              <w:spacing w:line="144" w:lineRule="exact"/>
              <w:rPr>
                <w:sz w:val="16"/>
                <w:szCs w:val="16"/>
              </w:rPr>
            </w:pPr>
            <w:r w:rsidRPr="004D7F25">
              <w:rPr>
                <w:sz w:val="16"/>
                <w:szCs w:val="16"/>
              </w:rPr>
              <w:t>4,03</w:t>
            </w:r>
          </w:p>
        </w:tc>
        <w:tc>
          <w:tcPr>
            <w:tcW w:w="446" w:type="dxa"/>
            <w:tcBorders>
              <w:top w:val="single" w:sz="4" w:space="0" w:color="auto"/>
              <w:left w:val="single" w:sz="4" w:space="0" w:color="auto"/>
            </w:tcBorders>
            <w:shd w:val="clear" w:color="auto" w:fill="FFFFFF"/>
          </w:tcPr>
          <w:p w14:paraId="7B503EFE"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508D8E88" w14:textId="77777777" w:rsidR="00DC241B" w:rsidRPr="004D7F25" w:rsidRDefault="00DC241B" w:rsidP="004D7F25">
            <w:pPr>
              <w:spacing w:line="144" w:lineRule="exact"/>
              <w:rPr>
                <w:sz w:val="16"/>
                <w:szCs w:val="16"/>
              </w:rPr>
            </w:pPr>
            <w:r w:rsidRPr="004D7F25">
              <w:rPr>
                <w:sz w:val="16"/>
                <w:szCs w:val="16"/>
              </w:rPr>
              <w:t>4,10</w:t>
            </w:r>
          </w:p>
        </w:tc>
        <w:tc>
          <w:tcPr>
            <w:tcW w:w="398" w:type="dxa"/>
            <w:tcBorders>
              <w:top w:val="single" w:sz="4" w:space="0" w:color="auto"/>
              <w:left w:val="single" w:sz="4" w:space="0" w:color="auto"/>
            </w:tcBorders>
            <w:shd w:val="clear" w:color="auto" w:fill="FFFFFF"/>
          </w:tcPr>
          <w:p w14:paraId="61A1E5C6"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1AF8CC20"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55BBB061" w14:textId="77777777" w:rsidR="00DC241B" w:rsidRPr="004D7F25" w:rsidRDefault="00DC241B" w:rsidP="004D7F25">
            <w:pPr>
              <w:spacing w:line="144" w:lineRule="exact"/>
              <w:rPr>
                <w:sz w:val="16"/>
                <w:szCs w:val="16"/>
              </w:rPr>
            </w:pPr>
            <w:r w:rsidRPr="004D7F25">
              <w:rPr>
                <w:sz w:val="16"/>
                <w:szCs w:val="16"/>
              </w:rPr>
              <w:t>4,04</w:t>
            </w:r>
          </w:p>
        </w:tc>
        <w:tc>
          <w:tcPr>
            <w:tcW w:w="379" w:type="dxa"/>
            <w:tcBorders>
              <w:top w:val="single" w:sz="4" w:space="0" w:color="auto"/>
              <w:left w:val="single" w:sz="4" w:space="0" w:color="auto"/>
            </w:tcBorders>
            <w:shd w:val="clear" w:color="auto" w:fill="FFFFFF"/>
          </w:tcPr>
          <w:p w14:paraId="1C6A6164"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3826FF3D" w14:textId="77777777" w:rsidR="00DC241B" w:rsidRPr="004D7F25" w:rsidRDefault="00DC241B" w:rsidP="004D7F25">
            <w:pPr>
              <w:spacing w:line="144" w:lineRule="exact"/>
              <w:ind w:left="160"/>
              <w:rPr>
                <w:b/>
                <w:sz w:val="16"/>
                <w:szCs w:val="16"/>
              </w:rPr>
            </w:pPr>
            <w:r w:rsidRPr="004D7F25">
              <w:rPr>
                <w:b/>
                <w:sz w:val="16"/>
                <w:szCs w:val="16"/>
              </w:rPr>
              <w:t>18</w:t>
            </w:r>
          </w:p>
        </w:tc>
        <w:tc>
          <w:tcPr>
            <w:tcW w:w="1392" w:type="dxa"/>
            <w:tcBorders>
              <w:top w:val="single" w:sz="4" w:space="0" w:color="auto"/>
              <w:left w:val="single" w:sz="4" w:space="0" w:color="auto"/>
            </w:tcBorders>
            <w:shd w:val="clear" w:color="auto" w:fill="FFFFFF"/>
          </w:tcPr>
          <w:p w14:paraId="4B1A8CB1" w14:textId="77777777" w:rsidR="00DC241B" w:rsidRPr="004D7F25" w:rsidRDefault="00DC241B" w:rsidP="004D7F25">
            <w:pPr>
              <w:spacing w:line="144" w:lineRule="exact"/>
              <w:rPr>
                <w:sz w:val="16"/>
                <w:szCs w:val="16"/>
              </w:rPr>
            </w:pPr>
            <w:r w:rsidRPr="004D7F25">
              <w:rPr>
                <w:sz w:val="16"/>
                <w:szCs w:val="16"/>
              </w:rPr>
              <w:t>Telšių r.</w:t>
            </w:r>
          </w:p>
        </w:tc>
        <w:tc>
          <w:tcPr>
            <w:tcW w:w="682" w:type="dxa"/>
            <w:tcBorders>
              <w:top w:val="single" w:sz="4" w:space="0" w:color="auto"/>
              <w:left w:val="single" w:sz="4" w:space="0" w:color="auto"/>
            </w:tcBorders>
            <w:shd w:val="clear" w:color="auto" w:fill="FFFFFF"/>
          </w:tcPr>
          <w:p w14:paraId="549451B8" w14:textId="77777777" w:rsidR="00DC241B" w:rsidRPr="004D7F25" w:rsidRDefault="00DC241B" w:rsidP="00F16D6F">
            <w:pPr>
              <w:spacing w:line="144" w:lineRule="exact"/>
              <w:ind w:left="220"/>
              <w:rPr>
                <w:sz w:val="16"/>
                <w:szCs w:val="16"/>
              </w:rPr>
            </w:pPr>
            <w:r w:rsidRPr="004D7F25">
              <w:rPr>
                <w:sz w:val="16"/>
                <w:szCs w:val="16"/>
              </w:rPr>
              <w:t>12,96</w:t>
            </w:r>
          </w:p>
        </w:tc>
        <w:tc>
          <w:tcPr>
            <w:tcW w:w="379" w:type="dxa"/>
            <w:tcBorders>
              <w:top w:val="single" w:sz="4" w:space="0" w:color="auto"/>
              <w:left w:val="single" w:sz="4" w:space="0" w:color="auto"/>
            </w:tcBorders>
            <w:shd w:val="clear" w:color="auto" w:fill="FFFFFF"/>
          </w:tcPr>
          <w:p w14:paraId="590FDD81"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FFFFFF" w:themeFill="background1"/>
          </w:tcPr>
          <w:p w14:paraId="50B179A6" w14:textId="77777777" w:rsidR="00DC241B" w:rsidRPr="004D7F25" w:rsidRDefault="00DC241B" w:rsidP="00F16D6F">
            <w:pPr>
              <w:spacing w:line="144" w:lineRule="exact"/>
              <w:ind w:left="200"/>
              <w:rPr>
                <w:b/>
                <w:sz w:val="16"/>
                <w:szCs w:val="16"/>
              </w:rPr>
            </w:pPr>
            <w:r w:rsidRPr="004D7F25">
              <w:rPr>
                <w:b/>
                <w:sz w:val="16"/>
                <w:szCs w:val="16"/>
              </w:rPr>
              <w:t>54</w:t>
            </w:r>
          </w:p>
        </w:tc>
        <w:tc>
          <w:tcPr>
            <w:tcW w:w="1378" w:type="dxa"/>
            <w:tcBorders>
              <w:top w:val="single" w:sz="4" w:space="0" w:color="auto"/>
              <w:left w:val="single" w:sz="4" w:space="0" w:color="auto"/>
            </w:tcBorders>
            <w:shd w:val="clear" w:color="auto" w:fill="FFFFFF"/>
          </w:tcPr>
          <w:p w14:paraId="4394C2B3" w14:textId="77777777" w:rsidR="00DC241B" w:rsidRPr="004D7F25" w:rsidRDefault="00DC241B" w:rsidP="004D7F25">
            <w:pPr>
              <w:rPr>
                <w:sz w:val="16"/>
                <w:szCs w:val="16"/>
              </w:rPr>
            </w:pPr>
            <w:r w:rsidRPr="004D7F25">
              <w:rPr>
                <w:sz w:val="16"/>
                <w:szCs w:val="16"/>
              </w:rPr>
              <w:t xml:space="preserve">Šalčininkų r. </w:t>
            </w:r>
          </w:p>
        </w:tc>
        <w:tc>
          <w:tcPr>
            <w:tcW w:w="768" w:type="dxa"/>
            <w:tcBorders>
              <w:top w:val="single" w:sz="4" w:space="0" w:color="auto"/>
              <w:left w:val="single" w:sz="4" w:space="0" w:color="auto"/>
            </w:tcBorders>
            <w:shd w:val="clear" w:color="auto" w:fill="FFFFFF"/>
          </w:tcPr>
          <w:p w14:paraId="3CFE2E5C" w14:textId="77777777" w:rsidR="00DC241B" w:rsidRPr="004D7F25" w:rsidRDefault="00DC241B" w:rsidP="004D7F25">
            <w:pPr>
              <w:spacing w:line="144" w:lineRule="exact"/>
              <w:rPr>
                <w:sz w:val="16"/>
                <w:szCs w:val="16"/>
              </w:rPr>
            </w:pPr>
            <w:r w:rsidRPr="004D7F25">
              <w:rPr>
                <w:sz w:val="16"/>
                <w:szCs w:val="16"/>
              </w:rPr>
              <w:t>4,04</w:t>
            </w:r>
          </w:p>
        </w:tc>
        <w:tc>
          <w:tcPr>
            <w:tcW w:w="720" w:type="dxa"/>
            <w:tcBorders>
              <w:top w:val="single" w:sz="4" w:space="0" w:color="auto"/>
              <w:left w:val="single" w:sz="4" w:space="0" w:color="auto"/>
              <w:right w:val="single" w:sz="4" w:space="0" w:color="auto"/>
            </w:tcBorders>
            <w:shd w:val="clear" w:color="auto" w:fill="FFFFFF"/>
          </w:tcPr>
          <w:p w14:paraId="7E455762" w14:textId="77777777" w:rsidR="00DC241B" w:rsidRPr="004D7F25" w:rsidRDefault="00DC241B" w:rsidP="004D7F25">
            <w:pPr>
              <w:rPr>
                <w:sz w:val="16"/>
                <w:szCs w:val="16"/>
              </w:rPr>
            </w:pPr>
          </w:p>
        </w:tc>
      </w:tr>
      <w:tr w:rsidR="00DC241B" w:rsidRPr="004D7F25" w14:paraId="3E81F3E1" w14:textId="77777777" w:rsidTr="004D7F25">
        <w:tc>
          <w:tcPr>
            <w:tcW w:w="1781" w:type="dxa"/>
            <w:tcBorders>
              <w:top w:val="single" w:sz="4" w:space="0" w:color="auto"/>
              <w:left w:val="single" w:sz="4" w:space="0" w:color="auto"/>
            </w:tcBorders>
            <w:shd w:val="clear" w:color="auto" w:fill="DCE6F0"/>
          </w:tcPr>
          <w:p w14:paraId="504AC249" w14:textId="77777777" w:rsidR="00DC241B" w:rsidRPr="004D7F25" w:rsidRDefault="00DC241B" w:rsidP="004D7F25">
            <w:pPr>
              <w:spacing w:line="144" w:lineRule="exact"/>
              <w:rPr>
                <w:sz w:val="16"/>
                <w:szCs w:val="16"/>
              </w:rPr>
            </w:pPr>
            <w:r w:rsidRPr="004D7F25">
              <w:rPr>
                <w:sz w:val="16"/>
                <w:szCs w:val="16"/>
              </w:rPr>
              <w:t>Šiauliai</w:t>
            </w:r>
          </w:p>
        </w:tc>
        <w:tc>
          <w:tcPr>
            <w:tcW w:w="389" w:type="dxa"/>
            <w:tcBorders>
              <w:top w:val="single" w:sz="4" w:space="0" w:color="auto"/>
              <w:left w:val="single" w:sz="4" w:space="0" w:color="auto"/>
            </w:tcBorders>
            <w:shd w:val="clear" w:color="auto" w:fill="DCE6F0"/>
          </w:tcPr>
          <w:p w14:paraId="5F0C5CB5"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784D850F" w14:textId="77777777" w:rsidR="00DC241B" w:rsidRPr="004D7F25" w:rsidRDefault="00DC241B" w:rsidP="004D7F25">
            <w:pPr>
              <w:spacing w:line="144" w:lineRule="exact"/>
              <w:rPr>
                <w:sz w:val="16"/>
                <w:szCs w:val="16"/>
              </w:rPr>
            </w:pPr>
            <w:r w:rsidRPr="004D7F25">
              <w:rPr>
                <w:sz w:val="16"/>
                <w:szCs w:val="16"/>
              </w:rPr>
              <w:t>23,69</w:t>
            </w:r>
          </w:p>
        </w:tc>
        <w:tc>
          <w:tcPr>
            <w:tcW w:w="370" w:type="dxa"/>
            <w:tcBorders>
              <w:top w:val="single" w:sz="4" w:space="0" w:color="auto"/>
              <w:left w:val="single" w:sz="4" w:space="0" w:color="auto"/>
            </w:tcBorders>
            <w:shd w:val="clear" w:color="auto" w:fill="DCE6F0"/>
          </w:tcPr>
          <w:p w14:paraId="50F69393"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1E884373" w14:textId="77777777" w:rsidR="00DC241B" w:rsidRPr="004D7F25" w:rsidRDefault="00DC241B" w:rsidP="004D7F25">
            <w:pPr>
              <w:spacing w:line="144" w:lineRule="exact"/>
              <w:rPr>
                <w:sz w:val="16"/>
                <w:szCs w:val="16"/>
              </w:rPr>
            </w:pPr>
            <w:r w:rsidRPr="004D7F25">
              <w:rPr>
                <w:sz w:val="16"/>
                <w:szCs w:val="16"/>
              </w:rPr>
              <w:t>24,55</w:t>
            </w:r>
          </w:p>
        </w:tc>
        <w:tc>
          <w:tcPr>
            <w:tcW w:w="446" w:type="dxa"/>
            <w:tcBorders>
              <w:top w:val="single" w:sz="4" w:space="0" w:color="auto"/>
              <w:left w:val="single" w:sz="4" w:space="0" w:color="auto"/>
            </w:tcBorders>
            <w:shd w:val="clear" w:color="auto" w:fill="DCE6F0"/>
          </w:tcPr>
          <w:p w14:paraId="6C904C78"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76D2928C" w14:textId="77777777" w:rsidR="00DC241B" w:rsidRPr="004D7F25" w:rsidRDefault="00DC241B" w:rsidP="004D7F25">
            <w:pPr>
              <w:spacing w:line="144" w:lineRule="exact"/>
              <w:rPr>
                <w:sz w:val="16"/>
                <w:szCs w:val="16"/>
              </w:rPr>
            </w:pPr>
            <w:r w:rsidRPr="004D7F25">
              <w:rPr>
                <w:sz w:val="16"/>
                <w:szCs w:val="16"/>
              </w:rPr>
              <w:t>21,18</w:t>
            </w:r>
          </w:p>
        </w:tc>
        <w:tc>
          <w:tcPr>
            <w:tcW w:w="398" w:type="dxa"/>
            <w:tcBorders>
              <w:top w:val="single" w:sz="4" w:space="0" w:color="auto"/>
              <w:left w:val="single" w:sz="4" w:space="0" w:color="auto"/>
            </w:tcBorders>
            <w:shd w:val="clear" w:color="auto" w:fill="DCE6F0"/>
          </w:tcPr>
          <w:p w14:paraId="074D07EA"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313543A5"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6370EE26" w14:textId="77777777" w:rsidR="00DC241B" w:rsidRPr="004D7F25" w:rsidRDefault="00DC241B" w:rsidP="004D7F25">
            <w:pPr>
              <w:spacing w:line="144" w:lineRule="exact"/>
              <w:rPr>
                <w:sz w:val="16"/>
                <w:szCs w:val="16"/>
              </w:rPr>
            </w:pPr>
            <w:r w:rsidRPr="004D7F25">
              <w:rPr>
                <w:sz w:val="16"/>
                <w:szCs w:val="16"/>
              </w:rPr>
              <w:t>23,14</w:t>
            </w:r>
          </w:p>
        </w:tc>
        <w:tc>
          <w:tcPr>
            <w:tcW w:w="379" w:type="dxa"/>
            <w:tcBorders>
              <w:top w:val="single" w:sz="4" w:space="0" w:color="auto"/>
              <w:left w:val="single" w:sz="4" w:space="0" w:color="auto"/>
            </w:tcBorders>
            <w:shd w:val="clear" w:color="auto" w:fill="DCE6F0"/>
          </w:tcPr>
          <w:p w14:paraId="7E6D2681"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3C6B28FC" w14:textId="77777777" w:rsidR="00DC241B" w:rsidRPr="004D7F25" w:rsidRDefault="00DC241B" w:rsidP="004D7F25">
            <w:pPr>
              <w:spacing w:line="144" w:lineRule="exact"/>
              <w:ind w:left="160"/>
              <w:rPr>
                <w:b/>
                <w:sz w:val="16"/>
                <w:szCs w:val="16"/>
              </w:rPr>
            </w:pPr>
            <w:r w:rsidRPr="004D7F25">
              <w:rPr>
                <w:b/>
                <w:sz w:val="16"/>
                <w:szCs w:val="16"/>
              </w:rPr>
              <w:t>17</w:t>
            </w:r>
          </w:p>
        </w:tc>
        <w:tc>
          <w:tcPr>
            <w:tcW w:w="1392" w:type="dxa"/>
            <w:tcBorders>
              <w:top w:val="single" w:sz="4" w:space="0" w:color="auto"/>
              <w:left w:val="single" w:sz="4" w:space="0" w:color="auto"/>
            </w:tcBorders>
            <w:shd w:val="clear" w:color="auto" w:fill="DCE6F0"/>
          </w:tcPr>
          <w:p w14:paraId="76102AC7" w14:textId="77777777" w:rsidR="00DC241B" w:rsidRPr="004D7F25" w:rsidRDefault="00DC241B" w:rsidP="004D7F25">
            <w:pPr>
              <w:spacing w:line="144" w:lineRule="exact"/>
              <w:rPr>
                <w:sz w:val="16"/>
                <w:szCs w:val="16"/>
              </w:rPr>
            </w:pPr>
            <w:r w:rsidRPr="004D7F25">
              <w:rPr>
                <w:sz w:val="16"/>
                <w:szCs w:val="16"/>
              </w:rPr>
              <w:t>Mažeikių r.</w:t>
            </w:r>
          </w:p>
        </w:tc>
        <w:tc>
          <w:tcPr>
            <w:tcW w:w="682" w:type="dxa"/>
            <w:tcBorders>
              <w:top w:val="single" w:sz="4" w:space="0" w:color="auto"/>
              <w:left w:val="single" w:sz="4" w:space="0" w:color="auto"/>
            </w:tcBorders>
            <w:shd w:val="clear" w:color="auto" w:fill="DCE6F0"/>
          </w:tcPr>
          <w:p w14:paraId="65460F53" w14:textId="77777777" w:rsidR="00DC241B" w:rsidRPr="004D7F25" w:rsidRDefault="00DC241B" w:rsidP="00F16D6F">
            <w:pPr>
              <w:spacing w:line="144" w:lineRule="exact"/>
              <w:ind w:left="220"/>
              <w:rPr>
                <w:sz w:val="16"/>
                <w:szCs w:val="16"/>
              </w:rPr>
            </w:pPr>
            <w:r w:rsidRPr="004D7F25">
              <w:rPr>
                <w:sz w:val="16"/>
                <w:szCs w:val="16"/>
              </w:rPr>
              <w:t>14,01</w:t>
            </w:r>
          </w:p>
        </w:tc>
        <w:tc>
          <w:tcPr>
            <w:tcW w:w="379" w:type="dxa"/>
            <w:tcBorders>
              <w:top w:val="single" w:sz="4" w:space="0" w:color="auto"/>
              <w:left w:val="single" w:sz="4" w:space="0" w:color="auto"/>
            </w:tcBorders>
            <w:shd w:val="clear" w:color="auto" w:fill="DCE6F0"/>
          </w:tcPr>
          <w:p w14:paraId="4BC6C6E2"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23C89CE0" w14:textId="77777777" w:rsidR="00DC241B" w:rsidRPr="004D7F25" w:rsidRDefault="00DC241B" w:rsidP="00F16D6F">
            <w:pPr>
              <w:spacing w:line="144" w:lineRule="exact"/>
              <w:ind w:left="200"/>
              <w:rPr>
                <w:b/>
                <w:sz w:val="16"/>
                <w:szCs w:val="16"/>
              </w:rPr>
            </w:pPr>
            <w:r w:rsidRPr="004D7F25">
              <w:rPr>
                <w:b/>
                <w:sz w:val="16"/>
                <w:szCs w:val="16"/>
              </w:rPr>
              <w:t>8</w:t>
            </w:r>
          </w:p>
        </w:tc>
        <w:tc>
          <w:tcPr>
            <w:tcW w:w="1378" w:type="dxa"/>
            <w:tcBorders>
              <w:top w:val="single" w:sz="4" w:space="0" w:color="auto"/>
              <w:left w:val="single" w:sz="4" w:space="0" w:color="auto"/>
            </w:tcBorders>
            <w:shd w:val="clear" w:color="auto" w:fill="DCE6F0"/>
          </w:tcPr>
          <w:p w14:paraId="62370FDF" w14:textId="77777777" w:rsidR="00DC241B" w:rsidRPr="004D7F25" w:rsidRDefault="00DC241B" w:rsidP="004D7F25">
            <w:pPr>
              <w:rPr>
                <w:sz w:val="16"/>
                <w:szCs w:val="16"/>
              </w:rPr>
            </w:pPr>
            <w:r w:rsidRPr="004D7F25">
              <w:rPr>
                <w:sz w:val="16"/>
                <w:szCs w:val="16"/>
              </w:rPr>
              <w:t>Šiauliai</w:t>
            </w:r>
          </w:p>
        </w:tc>
        <w:tc>
          <w:tcPr>
            <w:tcW w:w="768" w:type="dxa"/>
            <w:tcBorders>
              <w:top w:val="single" w:sz="4" w:space="0" w:color="auto"/>
              <w:left w:val="single" w:sz="4" w:space="0" w:color="auto"/>
            </w:tcBorders>
            <w:shd w:val="clear" w:color="auto" w:fill="DCE6F0"/>
          </w:tcPr>
          <w:p w14:paraId="7568B753" w14:textId="77777777" w:rsidR="00DC241B" w:rsidRPr="004D7F25" w:rsidRDefault="00DC241B" w:rsidP="004D7F25">
            <w:pPr>
              <w:spacing w:line="144" w:lineRule="exact"/>
              <w:rPr>
                <w:sz w:val="16"/>
                <w:szCs w:val="16"/>
              </w:rPr>
            </w:pPr>
            <w:r w:rsidRPr="004D7F25">
              <w:rPr>
                <w:sz w:val="16"/>
                <w:szCs w:val="16"/>
              </w:rPr>
              <w:t>23,14</w:t>
            </w:r>
          </w:p>
        </w:tc>
        <w:tc>
          <w:tcPr>
            <w:tcW w:w="720" w:type="dxa"/>
            <w:tcBorders>
              <w:top w:val="single" w:sz="4" w:space="0" w:color="auto"/>
              <w:left w:val="single" w:sz="4" w:space="0" w:color="auto"/>
              <w:right w:val="single" w:sz="4" w:space="0" w:color="auto"/>
            </w:tcBorders>
            <w:shd w:val="clear" w:color="auto" w:fill="DCE6F0"/>
          </w:tcPr>
          <w:p w14:paraId="4D4DD8C6" w14:textId="77777777" w:rsidR="00DC241B" w:rsidRPr="004D7F25" w:rsidRDefault="00DC241B" w:rsidP="004D7F25">
            <w:pPr>
              <w:rPr>
                <w:sz w:val="16"/>
                <w:szCs w:val="16"/>
              </w:rPr>
            </w:pPr>
          </w:p>
        </w:tc>
      </w:tr>
      <w:tr w:rsidR="00DC241B" w:rsidRPr="004D7F25" w14:paraId="741E93D8" w14:textId="77777777" w:rsidTr="004D7F25">
        <w:tc>
          <w:tcPr>
            <w:tcW w:w="1781" w:type="dxa"/>
            <w:tcBorders>
              <w:top w:val="single" w:sz="4" w:space="0" w:color="auto"/>
              <w:left w:val="single" w:sz="4" w:space="0" w:color="auto"/>
            </w:tcBorders>
            <w:shd w:val="clear" w:color="auto" w:fill="FFFFFF"/>
          </w:tcPr>
          <w:p w14:paraId="1A75D150" w14:textId="77777777" w:rsidR="00DC241B" w:rsidRPr="004D7F25" w:rsidRDefault="00DC241B" w:rsidP="004D7F25">
            <w:pPr>
              <w:spacing w:line="144" w:lineRule="exact"/>
              <w:rPr>
                <w:sz w:val="16"/>
                <w:szCs w:val="16"/>
              </w:rPr>
            </w:pPr>
            <w:r w:rsidRPr="004D7F25">
              <w:rPr>
                <w:sz w:val="16"/>
                <w:szCs w:val="16"/>
              </w:rPr>
              <w:t xml:space="preserve">Šiaulių r. </w:t>
            </w:r>
          </w:p>
        </w:tc>
        <w:tc>
          <w:tcPr>
            <w:tcW w:w="389" w:type="dxa"/>
            <w:tcBorders>
              <w:top w:val="single" w:sz="4" w:space="0" w:color="auto"/>
              <w:left w:val="single" w:sz="4" w:space="0" w:color="auto"/>
            </w:tcBorders>
            <w:shd w:val="clear" w:color="auto" w:fill="FFFFFF"/>
          </w:tcPr>
          <w:p w14:paraId="34EBA3FC"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4EFEBDAF" w14:textId="77777777" w:rsidR="00DC241B" w:rsidRPr="004D7F25" w:rsidRDefault="00DC241B" w:rsidP="004D7F25">
            <w:pPr>
              <w:spacing w:line="144" w:lineRule="exact"/>
              <w:rPr>
                <w:sz w:val="16"/>
                <w:szCs w:val="16"/>
              </w:rPr>
            </w:pPr>
            <w:r w:rsidRPr="004D7F25">
              <w:rPr>
                <w:sz w:val="16"/>
                <w:szCs w:val="16"/>
              </w:rPr>
              <w:t>2,67</w:t>
            </w:r>
          </w:p>
        </w:tc>
        <w:tc>
          <w:tcPr>
            <w:tcW w:w="370" w:type="dxa"/>
            <w:tcBorders>
              <w:top w:val="single" w:sz="4" w:space="0" w:color="auto"/>
              <w:left w:val="single" w:sz="4" w:space="0" w:color="auto"/>
            </w:tcBorders>
            <w:shd w:val="clear" w:color="auto" w:fill="FFFFFF"/>
          </w:tcPr>
          <w:p w14:paraId="1DBFB2D3"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5E3C10BB" w14:textId="77777777" w:rsidR="00DC241B" w:rsidRPr="004D7F25" w:rsidRDefault="00DC241B" w:rsidP="004D7F25">
            <w:pPr>
              <w:spacing w:line="144" w:lineRule="exact"/>
              <w:rPr>
                <w:sz w:val="16"/>
                <w:szCs w:val="16"/>
              </w:rPr>
            </w:pPr>
            <w:r w:rsidRPr="004D7F25">
              <w:rPr>
                <w:sz w:val="16"/>
                <w:szCs w:val="16"/>
              </w:rPr>
              <w:t>2,65</w:t>
            </w:r>
          </w:p>
        </w:tc>
        <w:tc>
          <w:tcPr>
            <w:tcW w:w="446" w:type="dxa"/>
            <w:tcBorders>
              <w:top w:val="single" w:sz="4" w:space="0" w:color="auto"/>
              <w:left w:val="single" w:sz="4" w:space="0" w:color="auto"/>
            </w:tcBorders>
            <w:shd w:val="clear" w:color="auto" w:fill="FFFFFF"/>
          </w:tcPr>
          <w:p w14:paraId="415ACC19"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53549FB7" w14:textId="77777777" w:rsidR="00DC241B" w:rsidRPr="004D7F25" w:rsidRDefault="00DC241B" w:rsidP="004D7F25">
            <w:pPr>
              <w:spacing w:line="144" w:lineRule="exact"/>
              <w:rPr>
                <w:sz w:val="16"/>
                <w:szCs w:val="16"/>
              </w:rPr>
            </w:pPr>
            <w:r w:rsidRPr="004D7F25">
              <w:rPr>
                <w:sz w:val="16"/>
                <w:szCs w:val="16"/>
              </w:rPr>
              <w:t>2,90</w:t>
            </w:r>
          </w:p>
        </w:tc>
        <w:tc>
          <w:tcPr>
            <w:tcW w:w="398" w:type="dxa"/>
            <w:tcBorders>
              <w:top w:val="single" w:sz="4" w:space="0" w:color="auto"/>
              <w:left w:val="single" w:sz="4" w:space="0" w:color="auto"/>
            </w:tcBorders>
            <w:shd w:val="clear" w:color="auto" w:fill="FFFFFF"/>
          </w:tcPr>
          <w:p w14:paraId="70801801"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7D25C71C"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2D547AFA" w14:textId="77777777" w:rsidR="00DC241B" w:rsidRPr="004D7F25" w:rsidRDefault="00DC241B" w:rsidP="004D7F25">
            <w:pPr>
              <w:spacing w:line="144" w:lineRule="exact"/>
              <w:rPr>
                <w:sz w:val="16"/>
                <w:szCs w:val="16"/>
              </w:rPr>
            </w:pPr>
            <w:r w:rsidRPr="004D7F25">
              <w:rPr>
                <w:sz w:val="16"/>
                <w:szCs w:val="16"/>
              </w:rPr>
              <w:t>2,74</w:t>
            </w:r>
          </w:p>
        </w:tc>
        <w:tc>
          <w:tcPr>
            <w:tcW w:w="379" w:type="dxa"/>
            <w:tcBorders>
              <w:top w:val="single" w:sz="4" w:space="0" w:color="auto"/>
              <w:left w:val="single" w:sz="4" w:space="0" w:color="auto"/>
            </w:tcBorders>
            <w:shd w:val="clear" w:color="auto" w:fill="FFFFFF"/>
          </w:tcPr>
          <w:p w14:paraId="1CFEA1C3"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6F90809E" w14:textId="77777777" w:rsidR="00DC241B" w:rsidRPr="004D7F25" w:rsidRDefault="00DC241B" w:rsidP="004D7F25">
            <w:pPr>
              <w:spacing w:line="144" w:lineRule="exact"/>
              <w:ind w:left="160"/>
              <w:rPr>
                <w:b/>
                <w:sz w:val="16"/>
                <w:szCs w:val="16"/>
              </w:rPr>
            </w:pPr>
            <w:r w:rsidRPr="004D7F25">
              <w:rPr>
                <w:b/>
                <w:sz w:val="16"/>
                <w:szCs w:val="16"/>
              </w:rPr>
              <w:t>16</w:t>
            </w:r>
          </w:p>
        </w:tc>
        <w:tc>
          <w:tcPr>
            <w:tcW w:w="1392" w:type="dxa"/>
            <w:tcBorders>
              <w:top w:val="single" w:sz="4" w:space="0" w:color="auto"/>
              <w:left w:val="single" w:sz="4" w:space="0" w:color="auto"/>
            </w:tcBorders>
            <w:shd w:val="clear" w:color="auto" w:fill="FFFFFF"/>
          </w:tcPr>
          <w:p w14:paraId="15A311E1" w14:textId="77777777" w:rsidR="00DC241B" w:rsidRPr="004D7F25" w:rsidRDefault="00DC241B" w:rsidP="004D7F25">
            <w:pPr>
              <w:spacing w:line="144" w:lineRule="exact"/>
              <w:rPr>
                <w:sz w:val="16"/>
                <w:szCs w:val="16"/>
              </w:rPr>
            </w:pPr>
            <w:r w:rsidRPr="004D7F25">
              <w:rPr>
                <w:sz w:val="16"/>
                <w:szCs w:val="16"/>
              </w:rPr>
              <w:t>Panevėžys</w:t>
            </w:r>
          </w:p>
        </w:tc>
        <w:tc>
          <w:tcPr>
            <w:tcW w:w="682" w:type="dxa"/>
            <w:tcBorders>
              <w:top w:val="single" w:sz="4" w:space="0" w:color="auto"/>
              <w:left w:val="single" w:sz="4" w:space="0" w:color="auto"/>
            </w:tcBorders>
            <w:shd w:val="clear" w:color="auto" w:fill="FFFFFF"/>
          </w:tcPr>
          <w:p w14:paraId="2BF1AE8B" w14:textId="77777777" w:rsidR="00DC241B" w:rsidRPr="004D7F25" w:rsidRDefault="00DC241B" w:rsidP="00F16D6F">
            <w:pPr>
              <w:spacing w:line="144" w:lineRule="exact"/>
              <w:ind w:left="220"/>
              <w:rPr>
                <w:sz w:val="16"/>
                <w:szCs w:val="16"/>
              </w:rPr>
            </w:pPr>
            <w:r w:rsidRPr="004D7F25">
              <w:rPr>
                <w:sz w:val="16"/>
                <w:szCs w:val="16"/>
              </w:rPr>
              <w:t>14,18</w:t>
            </w:r>
          </w:p>
        </w:tc>
        <w:tc>
          <w:tcPr>
            <w:tcW w:w="379" w:type="dxa"/>
            <w:tcBorders>
              <w:top w:val="single" w:sz="4" w:space="0" w:color="auto"/>
              <w:left w:val="single" w:sz="4" w:space="0" w:color="auto"/>
            </w:tcBorders>
            <w:shd w:val="clear" w:color="auto" w:fill="FFFFFF"/>
          </w:tcPr>
          <w:p w14:paraId="71C1E11C"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35E5EE7A" w14:textId="77777777" w:rsidR="00DC241B" w:rsidRPr="004D7F25" w:rsidRDefault="00DC241B" w:rsidP="00F16D6F">
            <w:pPr>
              <w:spacing w:line="144" w:lineRule="exact"/>
              <w:ind w:left="200"/>
              <w:rPr>
                <w:b/>
                <w:sz w:val="16"/>
                <w:szCs w:val="16"/>
              </w:rPr>
            </w:pPr>
            <w:r w:rsidRPr="004D7F25">
              <w:rPr>
                <w:b/>
                <w:sz w:val="16"/>
                <w:szCs w:val="16"/>
              </w:rPr>
              <w:t>57</w:t>
            </w:r>
          </w:p>
        </w:tc>
        <w:tc>
          <w:tcPr>
            <w:tcW w:w="1378" w:type="dxa"/>
            <w:tcBorders>
              <w:top w:val="single" w:sz="4" w:space="0" w:color="auto"/>
              <w:left w:val="single" w:sz="4" w:space="0" w:color="auto"/>
            </w:tcBorders>
            <w:shd w:val="clear" w:color="auto" w:fill="FFFFFF"/>
          </w:tcPr>
          <w:p w14:paraId="50FA892C" w14:textId="77777777" w:rsidR="00DC241B" w:rsidRPr="004D7F25" w:rsidRDefault="00DC241B" w:rsidP="004D7F25">
            <w:pPr>
              <w:rPr>
                <w:sz w:val="16"/>
                <w:szCs w:val="16"/>
              </w:rPr>
            </w:pPr>
            <w:r w:rsidRPr="004D7F25">
              <w:rPr>
                <w:sz w:val="16"/>
                <w:szCs w:val="16"/>
              </w:rPr>
              <w:t xml:space="preserve">Šiaulių r. </w:t>
            </w:r>
          </w:p>
        </w:tc>
        <w:tc>
          <w:tcPr>
            <w:tcW w:w="768" w:type="dxa"/>
            <w:tcBorders>
              <w:top w:val="single" w:sz="4" w:space="0" w:color="auto"/>
              <w:left w:val="single" w:sz="4" w:space="0" w:color="auto"/>
            </w:tcBorders>
            <w:shd w:val="clear" w:color="auto" w:fill="FFFFFF"/>
          </w:tcPr>
          <w:p w14:paraId="366D486F" w14:textId="77777777" w:rsidR="00DC241B" w:rsidRPr="004D7F25" w:rsidRDefault="00DC241B" w:rsidP="004D7F25">
            <w:pPr>
              <w:spacing w:line="144" w:lineRule="exact"/>
              <w:rPr>
                <w:sz w:val="16"/>
                <w:szCs w:val="16"/>
              </w:rPr>
            </w:pPr>
            <w:r w:rsidRPr="004D7F25">
              <w:rPr>
                <w:sz w:val="16"/>
                <w:szCs w:val="16"/>
              </w:rPr>
              <w:t>2,74</w:t>
            </w:r>
          </w:p>
        </w:tc>
        <w:tc>
          <w:tcPr>
            <w:tcW w:w="720" w:type="dxa"/>
            <w:tcBorders>
              <w:top w:val="single" w:sz="4" w:space="0" w:color="auto"/>
              <w:left w:val="single" w:sz="4" w:space="0" w:color="auto"/>
              <w:right w:val="single" w:sz="4" w:space="0" w:color="auto"/>
            </w:tcBorders>
            <w:shd w:val="clear" w:color="auto" w:fill="FFFFFF"/>
          </w:tcPr>
          <w:p w14:paraId="19808FEF" w14:textId="77777777" w:rsidR="00DC241B" w:rsidRPr="004D7F25" w:rsidRDefault="00DC241B" w:rsidP="004D7F25">
            <w:pPr>
              <w:rPr>
                <w:sz w:val="16"/>
                <w:szCs w:val="16"/>
              </w:rPr>
            </w:pPr>
          </w:p>
        </w:tc>
      </w:tr>
      <w:tr w:rsidR="00DC241B" w:rsidRPr="004D7F25" w14:paraId="44803A3C" w14:textId="77777777" w:rsidTr="004D7F25">
        <w:tc>
          <w:tcPr>
            <w:tcW w:w="1781" w:type="dxa"/>
            <w:tcBorders>
              <w:top w:val="single" w:sz="4" w:space="0" w:color="auto"/>
              <w:left w:val="single" w:sz="4" w:space="0" w:color="auto"/>
            </w:tcBorders>
            <w:shd w:val="clear" w:color="auto" w:fill="DCE6F0"/>
          </w:tcPr>
          <w:p w14:paraId="541AC55F" w14:textId="77777777" w:rsidR="00DC241B" w:rsidRPr="004D7F25" w:rsidRDefault="00DC241B" w:rsidP="004D7F25">
            <w:pPr>
              <w:spacing w:line="144" w:lineRule="exact"/>
              <w:rPr>
                <w:sz w:val="16"/>
                <w:szCs w:val="16"/>
              </w:rPr>
            </w:pPr>
            <w:r w:rsidRPr="004D7F25">
              <w:rPr>
                <w:sz w:val="16"/>
                <w:szCs w:val="16"/>
              </w:rPr>
              <w:lastRenderedPageBreak/>
              <w:t xml:space="preserve">Šilalės r. </w:t>
            </w:r>
          </w:p>
        </w:tc>
        <w:tc>
          <w:tcPr>
            <w:tcW w:w="389" w:type="dxa"/>
            <w:tcBorders>
              <w:top w:val="single" w:sz="4" w:space="0" w:color="auto"/>
              <w:left w:val="single" w:sz="4" w:space="0" w:color="auto"/>
            </w:tcBorders>
            <w:shd w:val="clear" w:color="auto" w:fill="DCE6F0"/>
          </w:tcPr>
          <w:p w14:paraId="2212A9C0"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4106F53B" w14:textId="77777777" w:rsidR="00DC241B" w:rsidRPr="004D7F25" w:rsidRDefault="00DC241B" w:rsidP="004D7F25">
            <w:pPr>
              <w:spacing w:line="144" w:lineRule="exact"/>
              <w:rPr>
                <w:sz w:val="16"/>
                <w:szCs w:val="16"/>
              </w:rPr>
            </w:pPr>
            <w:r w:rsidRPr="004D7F25">
              <w:rPr>
                <w:sz w:val="16"/>
                <w:szCs w:val="16"/>
              </w:rPr>
              <w:t>6,50</w:t>
            </w:r>
          </w:p>
        </w:tc>
        <w:tc>
          <w:tcPr>
            <w:tcW w:w="370" w:type="dxa"/>
            <w:tcBorders>
              <w:top w:val="single" w:sz="4" w:space="0" w:color="auto"/>
              <w:left w:val="single" w:sz="4" w:space="0" w:color="auto"/>
            </w:tcBorders>
            <w:shd w:val="clear" w:color="auto" w:fill="DCE6F0"/>
          </w:tcPr>
          <w:p w14:paraId="42FAA10A"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2400D6D9" w14:textId="77777777" w:rsidR="00DC241B" w:rsidRPr="004D7F25" w:rsidRDefault="00DC241B" w:rsidP="004D7F25">
            <w:pPr>
              <w:spacing w:line="144" w:lineRule="exact"/>
              <w:rPr>
                <w:sz w:val="16"/>
                <w:szCs w:val="16"/>
              </w:rPr>
            </w:pPr>
            <w:r w:rsidRPr="004D7F25">
              <w:rPr>
                <w:sz w:val="16"/>
                <w:szCs w:val="16"/>
              </w:rPr>
              <w:t>6,69</w:t>
            </w:r>
          </w:p>
        </w:tc>
        <w:tc>
          <w:tcPr>
            <w:tcW w:w="446" w:type="dxa"/>
            <w:tcBorders>
              <w:top w:val="single" w:sz="4" w:space="0" w:color="auto"/>
              <w:left w:val="single" w:sz="4" w:space="0" w:color="auto"/>
            </w:tcBorders>
            <w:shd w:val="clear" w:color="auto" w:fill="DCE6F0"/>
          </w:tcPr>
          <w:p w14:paraId="4F3F10FB"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417B5855" w14:textId="77777777" w:rsidR="00DC241B" w:rsidRPr="004D7F25" w:rsidRDefault="00DC241B" w:rsidP="004D7F25">
            <w:pPr>
              <w:spacing w:line="144" w:lineRule="exact"/>
              <w:rPr>
                <w:sz w:val="16"/>
                <w:szCs w:val="16"/>
              </w:rPr>
            </w:pPr>
            <w:r w:rsidRPr="004D7F25">
              <w:rPr>
                <w:sz w:val="16"/>
                <w:szCs w:val="16"/>
              </w:rPr>
              <w:t>17,58</w:t>
            </w:r>
          </w:p>
        </w:tc>
        <w:tc>
          <w:tcPr>
            <w:tcW w:w="398" w:type="dxa"/>
            <w:tcBorders>
              <w:top w:val="single" w:sz="4" w:space="0" w:color="auto"/>
              <w:left w:val="single" w:sz="4" w:space="0" w:color="auto"/>
            </w:tcBorders>
            <w:shd w:val="clear" w:color="auto" w:fill="DCE6F0"/>
          </w:tcPr>
          <w:p w14:paraId="33F884FA"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60124B54"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38E0AD8F" w14:textId="77777777" w:rsidR="00DC241B" w:rsidRPr="004D7F25" w:rsidRDefault="00DC241B" w:rsidP="004D7F25">
            <w:pPr>
              <w:spacing w:line="144" w:lineRule="exact"/>
              <w:rPr>
                <w:sz w:val="16"/>
                <w:szCs w:val="16"/>
              </w:rPr>
            </w:pPr>
            <w:r w:rsidRPr="004D7F25">
              <w:rPr>
                <w:sz w:val="16"/>
                <w:szCs w:val="16"/>
              </w:rPr>
              <w:t>10,26</w:t>
            </w:r>
          </w:p>
        </w:tc>
        <w:tc>
          <w:tcPr>
            <w:tcW w:w="379" w:type="dxa"/>
            <w:tcBorders>
              <w:top w:val="single" w:sz="4" w:space="0" w:color="auto"/>
              <w:left w:val="single" w:sz="4" w:space="0" w:color="auto"/>
            </w:tcBorders>
            <w:shd w:val="clear" w:color="auto" w:fill="DCE6F0"/>
          </w:tcPr>
          <w:p w14:paraId="1E6F0AD6"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24FF7CF3" w14:textId="77777777" w:rsidR="00DC241B" w:rsidRPr="004D7F25" w:rsidRDefault="00DC241B" w:rsidP="004D7F25">
            <w:pPr>
              <w:spacing w:line="144" w:lineRule="exact"/>
              <w:ind w:left="160"/>
              <w:rPr>
                <w:b/>
                <w:sz w:val="16"/>
                <w:szCs w:val="16"/>
              </w:rPr>
            </w:pPr>
            <w:r w:rsidRPr="004D7F25">
              <w:rPr>
                <w:b/>
                <w:sz w:val="16"/>
                <w:szCs w:val="16"/>
              </w:rPr>
              <w:t>15</w:t>
            </w:r>
          </w:p>
        </w:tc>
        <w:tc>
          <w:tcPr>
            <w:tcW w:w="1392" w:type="dxa"/>
            <w:tcBorders>
              <w:top w:val="single" w:sz="4" w:space="0" w:color="auto"/>
              <w:left w:val="single" w:sz="4" w:space="0" w:color="auto"/>
            </w:tcBorders>
            <w:shd w:val="clear" w:color="auto" w:fill="DCE6F0"/>
          </w:tcPr>
          <w:p w14:paraId="78693B82" w14:textId="77777777" w:rsidR="00DC241B" w:rsidRPr="004D7F25" w:rsidRDefault="00DC241B" w:rsidP="004D7F25">
            <w:pPr>
              <w:spacing w:line="144" w:lineRule="exact"/>
              <w:rPr>
                <w:sz w:val="16"/>
                <w:szCs w:val="16"/>
              </w:rPr>
            </w:pPr>
            <w:r w:rsidRPr="004D7F25">
              <w:rPr>
                <w:sz w:val="16"/>
                <w:szCs w:val="16"/>
              </w:rPr>
              <w:t>Tauragės r.</w:t>
            </w:r>
          </w:p>
        </w:tc>
        <w:tc>
          <w:tcPr>
            <w:tcW w:w="682" w:type="dxa"/>
            <w:tcBorders>
              <w:top w:val="single" w:sz="4" w:space="0" w:color="auto"/>
              <w:left w:val="single" w:sz="4" w:space="0" w:color="auto"/>
            </w:tcBorders>
            <w:shd w:val="clear" w:color="auto" w:fill="DCE6F0"/>
          </w:tcPr>
          <w:p w14:paraId="781CE422" w14:textId="77777777" w:rsidR="00DC241B" w:rsidRPr="004D7F25" w:rsidRDefault="00DC241B" w:rsidP="00F16D6F">
            <w:pPr>
              <w:spacing w:line="144" w:lineRule="exact"/>
              <w:ind w:left="220"/>
              <w:rPr>
                <w:sz w:val="16"/>
                <w:szCs w:val="16"/>
              </w:rPr>
            </w:pPr>
            <w:r w:rsidRPr="004D7F25">
              <w:rPr>
                <w:sz w:val="16"/>
                <w:szCs w:val="16"/>
              </w:rPr>
              <w:t>14,77</w:t>
            </w:r>
          </w:p>
        </w:tc>
        <w:tc>
          <w:tcPr>
            <w:tcW w:w="379" w:type="dxa"/>
            <w:tcBorders>
              <w:top w:val="single" w:sz="4" w:space="0" w:color="auto"/>
              <w:left w:val="single" w:sz="4" w:space="0" w:color="auto"/>
            </w:tcBorders>
            <w:shd w:val="clear" w:color="auto" w:fill="DCE6F0"/>
          </w:tcPr>
          <w:p w14:paraId="0768DA93"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5C95F45F" w14:textId="77777777" w:rsidR="00DC241B" w:rsidRPr="004D7F25" w:rsidRDefault="00DC241B" w:rsidP="00F16D6F">
            <w:pPr>
              <w:spacing w:line="144" w:lineRule="exact"/>
              <w:ind w:left="200"/>
              <w:rPr>
                <w:b/>
                <w:sz w:val="16"/>
                <w:szCs w:val="16"/>
              </w:rPr>
            </w:pPr>
            <w:r w:rsidRPr="004D7F25">
              <w:rPr>
                <w:b/>
                <w:sz w:val="16"/>
                <w:szCs w:val="16"/>
              </w:rPr>
              <w:t>24</w:t>
            </w:r>
          </w:p>
        </w:tc>
        <w:tc>
          <w:tcPr>
            <w:tcW w:w="1378" w:type="dxa"/>
            <w:tcBorders>
              <w:top w:val="single" w:sz="4" w:space="0" w:color="auto"/>
              <w:left w:val="single" w:sz="4" w:space="0" w:color="auto"/>
            </w:tcBorders>
            <w:shd w:val="clear" w:color="auto" w:fill="DCE6F0"/>
          </w:tcPr>
          <w:p w14:paraId="7FCCB879" w14:textId="77777777" w:rsidR="00DC241B" w:rsidRPr="004D7F25" w:rsidRDefault="00DC241B" w:rsidP="004D7F25">
            <w:pPr>
              <w:rPr>
                <w:sz w:val="16"/>
                <w:szCs w:val="16"/>
              </w:rPr>
            </w:pPr>
            <w:r w:rsidRPr="004D7F25">
              <w:rPr>
                <w:sz w:val="16"/>
                <w:szCs w:val="16"/>
              </w:rPr>
              <w:t xml:space="preserve">Šilalės r. </w:t>
            </w:r>
          </w:p>
        </w:tc>
        <w:tc>
          <w:tcPr>
            <w:tcW w:w="768" w:type="dxa"/>
            <w:tcBorders>
              <w:top w:val="single" w:sz="4" w:space="0" w:color="auto"/>
              <w:left w:val="single" w:sz="4" w:space="0" w:color="auto"/>
            </w:tcBorders>
            <w:shd w:val="clear" w:color="auto" w:fill="DCE6F0"/>
          </w:tcPr>
          <w:p w14:paraId="6BCE0399" w14:textId="77777777" w:rsidR="00DC241B" w:rsidRPr="004D7F25" w:rsidRDefault="00DC241B" w:rsidP="004D7F25">
            <w:pPr>
              <w:spacing w:line="144" w:lineRule="exact"/>
              <w:rPr>
                <w:sz w:val="16"/>
                <w:szCs w:val="16"/>
              </w:rPr>
            </w:pPr>
            <w:r w:rsidRPr="004D7F25">
              <w:rPr>
                <w:sz w:val="16"/>
                <w:szCs w:val="16"/>
              </w:rPr>
              <w:t>10,26</w:t>
            </w:r>
          </w:p>
        </w:tc>
        <w:tc>
          <w:tcPr>
            <w:tcW w:w="720" w:type="dxa"/>
            <w:tcBorders>
              <w:top w:val="single" w:sz="4" w:space="0" w:color="auto"/>
              <w:left w:val="single" w:sz="4" w:space="0" w:color="auto"/>
              <w:right w:val="single" w:sz="4" w:space="0" w:color="auto"/>
            </w:tcBorders>
            <w:shd w:val="clear" w:color="auto" w:fill="DCE6F0"/>
          </w:tcPr>
          <w:p w14:paraId="596CF858" w14:textId="77777777" w:rsidR="00DC241B" w:rsidRPr="004D7F25" w:rsidRDefault="00DC241B" w:rsidP="004D7F25">
            <w:pPr>
              <w:rPr>
                <w:sz w:val="16"/>
                <w:szCs w:val="16"/>
              </w:rPr>
            </w:pPr>
          </w:p>
        </w:tc>
      </w:tr>
      <w:tr w:rsidR="00DC241B" w:rsidRPr="004D7F25" w14:paraId="5FA9C4C0" w14:textId="77777777" w:rsidTr="004D7F25">
        <w:tc>
          <w:tcPr>
            <w:tcW w:w="1781" w:type="dxa"/>
            <w:tcBorders>
              <w:top w:val="single" w:sz="4" w:space="0" w:color="auto"/>
              <w:left w:val="single" w:sz="4" w:space="0" w:color="auto"/>
            </w:tcBorders>
            <w:shd w:val="clear" w:color="auto" w:fill="FFFFFF"/>
          </w:tcPr>
          <w:p w14:paraId="0646E9B7" w14:textId="77777777" w:rsidR="00DC241B" w:rsidRPr="004D7F25" w:rsidRDefault="00DC241B" w:rsidP="004D7F25">
            <w:pPr>
              <w:spacing w:line="144" w:lineRule="exact"/>
              <w:rPr>
                <w:sz w:val="16"/>
                <w:szCs w:val="16"/>
              </w:rPr>
            </w:pPr>
            <w:r w:rsidRPr="004D7F25">
              <w:rPr>
                <w:sz w:val="16"/>
                <w:szCs w:val="16"/>
              </w:rPr>
              <w:t xml:space="preserve">Šilutės r. </w:t>
            </w:r>
          </w:p>
        </w:tc>
        <w:tc>
          <w:tcPr>
            <w:tcW w:w="389" w:type="dxa"/>
            <w:tcBorders>
              <w:top w:val="single" w:sz="4" w:space="0" w:color="auto"/>
              <w:left w:val="single" w:sz="4" w:space="0" w:color="auto"/>
            </w:tcBorders>
            <w:shd w:val="clear" w:color="auto" w:fill="FFFFFF"/>
          </w:tcPr>
          <w:p w14:paraId="6980C3C1"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0BE2BEC0" w14:textId="77777777" w:rsidR="00DC241B" w:rsidRPr="004D7F25" w:rsidRDefault="00DC241B" w:rsidP="004D7F25">
            <w:pPr>
              <w:spacing w:line="144" w:lineRule="exact"/>
              <w:rPr>
                <w:sz w:val="16"/>
                <w:szCs w:val="16"/>
              </w:rPr>
            </w:pPr>
            <w:r w:rsidRPr="004D7F25">
              <w:rPr>
                <w:sz w:val="16"/>
                <w:szCs w:val="16"/>
              </w:rPr>
              <w:t>21,30</w:t>
            </w:r>
          </w:p>
        </w:tc>
        <w:tc>
          <w:tcPr>
            <w:tcW w:w="370" w:type="dxa"/>
            <w:tcBorders>
              <w:top w:val="single" w:sz="4" w:space="0" w:color="auto"/>
              <w:left w:val="single" w:sz="4" w:space="0" w:color="auto"/>
            </w:tcBorders>
            <w:shd w:val="clear" w:color="auto" w:fill="FFFFFF"/>
          </w:tcPr>
          <w:p w14:paraId="14BC73FD"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1CBA7925" w14:textId="77777777" w:rsidR="00DC241B" w:rsidRPr="004D7F25" w:rsidRDefault="00DC241B" w:rsidP="004D7F25">
            <w:pPr>
              <w:spacing w:line="144" w:lineRule="exact"/>
              <w:rPr>
                <w:sz w:val="16"/>
                <w:szCs w:val="16"/>
              </w:rPr>
            </w:pPr>
            <w:r w:rsidRPr="004D7F25">
              <w:rPr>
                <w:sz w:val="16"/>
                <w:szCs w:val="16"/>
              </w:rPr>
              <w:t>20,29</w:t>
            </w:r>
          </w:p>
        </w:tc>
        <w:tc>
          <w:tcPr>
            <w:tcW w:w="446" w:type="dxa"/>
            <w:tcBorders>
              <w:top w:val="single" w:sz="4" w:space="0" w:color="auto"/>
              <w:left w:val="single" w:sz="4" w:space="0" w:color="auto"/>
            </w:tcBorders>
            <w:shd w:val="clear" w:color="auto" w:fill="FFFFFF"/>
          </w:tcPr>
          <w:p w14:paraId="38C637D0"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27580952" w14:textId="77777777" w:rsidR="00DC241B" w:rsidRPr="004D7F25" w:rsidRDefault="00DC241B" w:rsidP="004D7F25">
            <w:pPr>
              <w:spacing w:line="144" w:lineRule="exact"/>
              <w:rPr>
                <w:sz w:val="16"/>
                <w:szCs w:val="16"/>
              </w:rPr>
            </w:pPr>
            <w:r w:rsidRPr="004D7F25">
              <w:rPr>
                <w:sz w:val="16"/>
                <w:szCs w:val="16"/>
              </w:rPr>
              <w:t>21,92</w:t>
            </w:r>
          </w:p>
        </w:tc>
        <w:tc>
          <w:tcPr>
            <w:tcW w:w="398" w:type="dxa"/>
            <w:tcBorders>
              <w:top w:val="single" w:sz="4" w:space="0" w:color="auto"/>
              <w:left w:val="single" w:sz="4" w:space="0" w:color="auto"/>
            </w:tcBorders>
            <w:shd w:val="clear" w:color="auto" w:fill="FFFFFF"/>
          </w:tcPr>
          <w:p w14:paraId="776A51B2"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44CD21BC"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0C93FDBF" w14:textId="77777777" w:rsidR="00DC241B" w:rsidRPr="004D7F25" w:rsidRDefault="00DC241B" w:rsidP="004D7F25">
            <w:pPr>
              <w:spacing w:line="144" w:lineRule="exact"/>
              <w:rPr>
                <w:sz w:val="16"/>
                <w:szCs w:val="16"/>
              </w:rPr>
            </w:pPr>
            <w:r w:rsidRPr="004D7F25">
              <w:rPr>
                <w:sz w:val="16"/>
                <w:szCs w:val="16"/>
              </w:rPr>
              <w:t>21,08</w:t>
            </w:r>
          </w:p>
        </w:tc>
        <w:tc>
          <w:tcPr>
            <w:tcW w:w="379" w:type="dxa"/>
            <w:tcBorders>
              <w:top w:val="single" w:sz="4" w:space="0" w:color="auto"/>
              <w:left w:val="single" w:sz="4" w:space="0" w:color="auto"/>
            </w:tcBorders>
            <w:shd w:val="clear" w:color="auto" w:fill="FFFFFF"/>
          </w:tcPr>
          <w:p w14:paraId="247A30B3"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7EAB1239" w14:textId="77777777" w:rsidR="00DC241B" w:rsidRPr="004D7F25" w:rsidRDefault="00DC241B" w:rsidP="004D7F25">
            <w:pPr>
              <w:spacing w:line="144" w:lineRule="exact"/>
              <w:ind w:left="160"/>
              <w:rPr>
                <w:b/>
                <w:sz w:val="16"/>
                <w:szCs w:val="16"/>
              </w:rPr>
            </w:pPr>
            <w:r w:rsidRPr="004D7F25">
              <w:rPr>
                <w:b/>
                <w:sz w:val="16"/>
                <w:szCs w:val="16"/>
              </w:rPr>
              <w:t>14</w:t>
            </w:r>
          </w:p>
        </w:tc>
        <w:tc>
          <w:tcPr>
            <w:tcW w:w="1392" w:type="dxa"/>
            <w:tcBorders>
              <w:top w:val="single" w:sz="4" w:space="0" w:color="auto"/>
              <w:left w:val="single" w:sz="4" w:space="0" w:color="auto"/>
            </w:tcBorders>
            <w:shd w:val="clear" w:color="auto" w:fill="FFFFFF"/>
          </w:tcPr>
          <w:p w14:paraId="03E714B0" w14:textId="77777777" w:rsidR="00DC241B" w:rsidRPr="004D7F25" w:rsidRDefault="00DC241B" w:rsidP="004D7F25">
            <w:pPr>
              <w:spacing w:line="144" w:lineRule="exact"/>
              <w:rPr>
                <w:sz w:val="16"/>
                <w:szCs w:val="16"/>
              </w:rPr>
            </w:pPr>
            <w:r w:rsidRPr="004D7F25">
              <w:rPr>
                <w:sz w:val="16"/>
                <w:szCs w:val="16"/>
              </w:rPr>
              <w:t xml:space="preserve">Plungės r. </w:t>
            </w:r>
          </w:p>
        </w:tc>
        <w:tc>
          <w:tcPr>
            <w:tcW w:w="682" w:type="dxa"/>
            <w:tcBorders>
              <w:top w:val="single" w:sz="4" w:space="0" w:color="auto"/>
              <w:left w:val="single" w:sz="4" w:space="0" w:color="auto"/>
            </w:tcBorders>
            <w:shd w:val="clear" w:color="auto" w:fill="FFFFFF"/>
          </w:tcPr>
          <w:p w14:paraId="531160B4" w14:textId="77777777" w:rsidR="00DC241B" w:rsidRPr="004D7F25" w:rsidRDefault="00DC241B" w:rsidP="00F16D6F">
            <w:pPr>
              <w:spacing w:line="144" w:lineRule="exact"/>
              <w:ind w:left="220"/>
              <w:rPr>
                <w:sz w:val="16"/>
                <w:szCs w:val="16"/>
              </w:rPr>
            </w:pPr>
            <w:r w:rsidRPr="004D7F25">
              <w:rPr>
                <w:sz w:val="16"/>
                <w:szCs w:val="16"/>
              </w:rPr>
              <w:t>15,52</w:t>
            </w:r>
          </w:p>
        </w:tc>
        <w:tc>
          <w:tcPr>
            <w:tcW w:w="379" w:type="dxa"/>
            <w:tcBorders>
              <w:top w:val="single" w:sz="4" w:space="0" w:color="auto"/>
              <w:left w:val="single" w:sz="4" w:space="0" w:color="auto"/>
            </w:tcBorders>
            <w:shd w:val="clear" w:color="auto" w:fill="FFFFFF"/>
          </w:tcPr>
          <w:p w14:paraId="5CB7BF24"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FFFFFF" w:themeFill="background1"/>
          </w:tcPr>
          <w:p w14:paraId="102CBB8C" w14:textId="77777777" w:rsidR="00DC241B" w:rsidRPr="004D7F25" w:rsidRDefault="00DC241B" w:rsidP="00F16D6F">
            <w:pPr>
              <w:spacing w:line="144" w:lineRule="exact"/>
              <w:ind w:left="200"/>
              <w:rPr>
                <w:b/>
                <w:sz w:val="16"/>
                <w:szCs w:val="16"/>
              </w:rPr>
            </w:pPr>
            <w:r w:rsidRPr="004D7F25">
              <w:rPr>
                <w:b/>
                <w:sz w:val="16"/>
                <w:szCs w:val="16"/>
              </w:rPr>
              <w:t>10</w:t>
            </w:r>
          </w:p>
        </w:tc>
        <w:tc>
          <w:tcPr>
            <w:tcW w:w="1378" w:type="dxa"/>
            <w:tcBorders>
              <w:top w:val="single" w:sz="4" w:space="0" w:color="auto"/>
              <w:left w:val="single" w:sz="4" w:space="0" w:color="auto"/>
            </w:tcBorders>
            <w:shd w:val="clear" w:color="auto" w:fill="FFFFFF"/>
          </w:tcPr>
          <w:p w14:paraId="1F2399D1" w14:textId="77777777" w:rsidR="00DC241B" w:rsidRPr="004D7F25" w:rsidRDefault="00DC241B" w:rsidP="004D7F25">
            <w:pPr>
              <w:rPr>
                <w:sz w:val="16"/>
                <w:szCs w:val="16"/>
              </w:rPr>
            </w:pPr>
            <w:r w:rsidRPr="004D7F25">
              <w:rPr>
                <w:sz w:val="16"/>
                <w:szCs w:val="16"/>
              </w:rPr>
              <w:t xml:space="preserve">Šilutės r. </w:t>
            </w:r>
          </w:p>
        </w:tc>
        <w:tc>
          <w:tcPr>
            <w:tcW w:w="768" w:type="dxa"/>
            <w:tcBorders>
              <w:top w:val="single" w:sz="4" w:space="0" w:color="auto"/>
              <w:left w:val="single" w:sz="4" w:space="0" w:color="auto"/>
            </w:tcBorders>
            <w:shd w:val="clear" w:color="auto" w:fill="FFFFFF"/>
          </w:tcPr>
          <w:p w14:paraId="33D0A3FE" w14:textId="77777777" w:rsidR="00DC241B" w:rsidRPr="004D7F25" w:rsidRDefault="00DC241B" w:rsidP="004D7F25">
            <w:pPr>
              <w:spacing w:line="144" w:lineRule="exact"/>
              <w:rPr>
                <w:sz w:val="16"/>
                <w:szCs w:val="16"/>
              </w:rPr>
            </w:pPr>
            <w:r w:rsidRPr="004D7F25">
              <w:rPr>
                <w:sz w:val="16"/>
                <w:szCs w:val="16"/>
              </w:rPr>
              <w:t>21,08</w:t>
            </w:r>
          </w:p>
        </w:tc>
        <w:tc>
          <w:tcPr>
            <w:tcW w:w="720" w:type="dxa"/>
            <w:tcBorders>
              <w:top w:val="single" w:sz="4" w:space="0" w:color="auto"/>
              <w:left w:val="single" w:sz="4" w:space="0" w:color="auto"/>
              <w:right w:val="single" w:sz="4" w:space="0" w:color="auto"/>
            </w:tcBorders>
            <w:shd w:val="clear" w:color="auto" w:fill="FFFFFF"/>
          </w:tcPr>
          <w:p w14:paraId="66302289" w14:textId="77777777" w:rsidR="00DC241B" w:rsidRPr="004D7F25" w:rsidRDefault="00DC241B" w:rsidP="004D7F25">
            <w:pPr>
              <w:rPr>
                <w:sz w:val="16"/>
                <w:szCs w:val="16"/>
              </w:rPr>
            </w:pPr>
          </w:p>
        </w:tc>
      </w:tr>
      <w:tr w:rsidR="00DC241B" w:rsidRPr="004D7F25" w14:paraId="770704A8" w14:textId="77777777" w:rsidTr="004D7F25">
        <w:tc>
          <w:tcPr>
            <w:tcW w:w="1781" w:type="dxa"/>
            <w:tcBorders>
              <w:top w:val="single" w:sz="4" w:space="0" w:color="auto"/>
              <w:left w:val="single" w:sz="4" w:space="0" w:color="auto"/>
            </w:tcBorders>
            <w:shd w:val="clear" w:color="auto" w:fill="DCE6F0"/>
          </w:tcPr>
          <w:p w14:paraId="0EEDD192" w14:textId="77777777" w:rsidR="00DC241B" w:rsidRPr="004D7F25" w:rsidRDefault="00DC241B" w:rsidP="004D7F25">
            <w:pPr>
              <w:spacing w:line="144" w:lineRule="exact"/>
              <w:rPr>
                <w:sz w:val="16"/>
                <w:szCs w:val="16"/>
              </w:rPr>
            </w:pPr>
            <w:r w:rsidRPr="004D7F25">
              <w:rPr>
                <w:sz w:val="16"/>
                <w:szCs w:val="16"/>
              </w:rPr>
              <w:t xml:space="preserve">Širvintų r. </w:t>
            </w:r>
          </w:p>
        </w:tc>
        <w:tc>
          <w:tcPr>
            <w:tcW w:w="389" w:type="dxa"/>
            <w:tcBorders>
              <w:top w:val="single" w:sz="4" w:space="0" w:color="auto"/>
              <w:left w:val="single" w:sz="4" w:space="0" w:color="auto"/>
            </w:tcBorders>
            <w:shd w:val="clear" w:color="auto" w:fill="DCE6F0"/>
          </w:tcPr>
          <w:p w14:paraId="548D7D05"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5301FE62" w14:textId="77777777" w:rsidR="00DC241B" w:rsidRPr="004D7F25" w:rsidRDefault="00DC241B" w:rsidP="004D7F25">
            <w:pPr>
              <w:spacing w:line="144" w:lineRule="exact"/>
              <w:rPr>
                <w:sz w:val="16"/>
                <w:szCs w:val="16"/>
              </w:rPr>
            </w:pPr>
            <w:r w:rsidRPr="004D7F25">
              <w:rPr>
                <w:sz w:val="16"/>
                <w:szCs w:val="16"/>
              </w:rPr>
              <w:t>8,99</w:t>
            </w:r>
          </w:p>
        </w:tc>
        <w:tc>
          <w:tcPr>
            <w:tcW w:w="370" w:type="dxa"/>
            <w:tcBorders>
              <w:top w:val="single" w:sz="4" w:space="0" w:color="auto"/>
              <w:left w:val="single" w:sz="4" w:space="0" w:color="auto"/>
            </w:tcBorders>
            <w:shd w:val="clear" w:color="auto" w:fill="DCE6F0"/>
          </w:tcPr>
          <w:p w14:paraId="0E88E014"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34091703" w14:textId="77777777" w:rsidR="00DC241B" w:rsidRPr="004D7F25" w:rsidRDefault="00DC241B" w:rsidP="004D7F25">
            <w:pPr>
              <w:spacing w:line="144" w:lineRule="exact"/>
              <w:rPr>
                <w:sz w:val="16"/>
                <w:szCs w:val="16"/>
              </w:rPr>
            </w:pPr>
            <w:r w:rsidRPr="004D7F25">
              <w:rPr>
                <w:sz w:val="16"/>
                <w:szCs w:val="16"/>
              </w:rPr>
              <w:t>13,03</w:t>
            </w:r>
          </w:p>
        </w:tc>
        <w:tc>
          <w:tcPr>
            <w:tcW w:w="446" w:type="dxa"/>
            <w:tcBorders>
              <w:top w:val="single" w:sz="4" w:space="0" w:color="auto"/>
              <w:left w:val="single" w:sz="4" w:space="0" w:color="auto"/>
            </w:tcBorders>
            <w:shd w:val="clear" w:color="auto" w:fill="DCE6F0"/>
          </w:tcPr>
          <w:p w14:paraId="5BC4AD53"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233A1DD3" w14:textId="77777777" w:rsidR="00DC241B" w:rsidRPr="004D7F25" w:rsidRDefault="00DC241B" w:rsidP="004D7F25">
            <w:pPr>
              <w:spacing w:line="144" w:lineRule="exact"/>
              <w:rPr>
                <w:sz w:val="16"/>
                <w:szCs w:val="16"/>
              </w:rPr>
            </w:pPr>
            <w:r w:rsidRPr="004D7F25">
              <w:rPr>
                <w:sz w:val="16"/>
                <w:szCs w:val="16"/>
              </w:rPr>
              <w:t>13,27</w:t>
            </w:r>
          </w:p>
        </w:tc>
        <w:tc>
          <w:tcPr>
            <w:tcW w:w="398" w:type="dxa"/>
            <w:tcBorders>
              <w:top w:val="single" w:sz="4" w:space="0" w:color="auto"/>
              <w:left w:val="single" w:sz="4" w:space="0" w:color="auto"/>
            </w:tcBorders>
            <w:shd w:val="clear" w:color="auto" w:fill="DCE6F0"/>
          </w:tcPr>
          <w:p w14:paraId="0796E4DF"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42D701D9"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4D6EBC92" w14:textId="77777777" w:rsidR="00DC241B" w:rsidRPr="004D7F25" w:rsidRDefault="00DC241B" w:rsidP="004D7F25">
            <w:pPr>
              <w:spacing w:line="144" w:lineRule="exact"/>
              <w:rPr>
                <w:sz w:val="16"/>
                <w:szCs w:val="16"/>
              </w:rPr>
            </w:pPr>
            <w:r w:rsidRPr="004D7F25">
              <w:rPr>
                <w:sz w:val="16"/>
                <w:szCs w:val="16"/>
              </w:rPr>
              <w:t>11,76</w:t>
            </w:r>
          </w:p>
        </w:tc>
        <w:tc>
          <w:tcPr>
            <w:tcW w:w="379" w:type="dxa"/>
            <w:tcBorders>
              <w:top w:val="single" w:sz="4" w:space="0" w:color="auto"/>
              <w:left w:val="single" w:sz="4" w:space="0" w:color="auto"/>
            </w:tcBorders>
            <w:shd w:val="clear" w:color="auto" w:fill="DCE6F0"/>
          </w:tcPr>
          <w:p w14:paraId="2C45059B"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6EF4D99B" w14:textId="77777777" w:rsidR="00DC241B" w:rsidRPr="004D7F25" w:rsidRDefault="00DC241B" w:rsidP="004D7F25">
            <w:pPr>
              <w:spacing w:line="144" w:lineRule="exact"/>
              <w:ind w:left="160"/>
              <w:rPr>
                <w:b/>
                <w:sz w:val="16"/>
                <w:szCs w:val="16"/>
              </w:rPr>
            </w:pPr>
            <w:r w:rsidRPr="004D7F25">
              <w:rPr>
                <w:b/>
                <w:sz w:val="16"/>
                <w:szCs w:val="16"/>
              </w:rPr>
              <w:t>13</w:t>
            </w:r>
          </w:p>
        </w:tc>
        <w:tc>
          <w:tcPr>
            <w:tcW w:w="1392" w:type="dxa"/>
            <w:tcBorders>
              <w:top w:val="single" w:sz="4" w:space="0" w:color="auto"/>
              <w:left w:val="single" w:sz="4" w:space="0" w:color="auto"/>
            </w:tcBorders>
            <w:shd w:val="clear" w:color="auto" w:fill="DCE6F0"/>
          </w:tcPr>
          <w:p w14:paraId="424D0865" w14:textId="77777777" w:rsidR="00DC241B" w:rsidRPr="004D7F25" w:rsidRDefault="00DC241B" w:rsidP="004D7F25">
            <w:pPr>
              <w:spacing w:line="144" w:lineRule="exact"/>
              <w:rPr>
                <w:sz w:val="16"/>
                <w:szCs w:val="16"/>
              </w:rPr>
            </w:pPr>
            <w:r w:rsidRPr="004D7F25">
              <w:rPr>
                <w:sz w:val="16"/>
                <w:szCs w:val="16"/>
              </w:rPr>
              <w:t>Ignalinos r.</w:t>
            </w:r>
          </w:p>
        </w:tc>
        <w:tc>
          <w:tcPr>
            <w:tcW w:w="682" w:type="dxa"/>
            <w:tcBorders>
              <w:top w:val="single" w:sz="4" w:space="0" w:color="auto"/>
              <w:left w:val="single" w:sz="4" w:space="0" w:color="auto"/>
            </w:tcBorders>
            <w:shd w:val="clear" w:color="auto" w:fill="DCE6F0"/>
          </w:tcPr>
          <w:p w14:paraId="2047D28D" w14:textId="77777777" w:rsidR="00DC241B" w:rsidRPr="004D7F25" w:rsidRDefault="00DC241B" w:rsidP="00F16D6F">
            <w:pPr>
              <w:spacing w:line="144" w:lineRule="exact"/>
              <w:ind w:left="220"/>
              <w:rPr>
                <w:sz w:val="16"/>
                <w:szCs w:val="16"/>
              </w:rPr>
            </w:pPr>
            <w:r w:rsidRPr="004D7F25">
              <w:rPr>
                <w:sz w:val="16"/>
                <w:szCs w:val="16"/>
              </w:rPr>
              <w:t>15,87</w:t>
            </w:r>
          </w:p>
        </w:tc>
        <w:tc>
          <w:tcPr>
            <w:tcW w:w="379" w:type="dxa"/>
            <w:tcBorders>
              <w:top w:val="single" w:sz="4" w:space="0" w:color="auto"/>
              <w:left w:val="single" w:sz="4" w:space="0" w:color="auto"/>
            </w:tcBorders>
            <w:shd w:val="clear" w:color="auto" w:fill="DCE6F0"/>
          </w:tcPr>
          <w:p w14:paraId="7E65261D"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09741DE6" w14:textId="77777777" w:rsidR="00DC241B" w:rsidRPr="004D7F25" w:rsidRDefault="00DC241B" w:rsidP="00F16D6F">
            <w:pPr>
              <w:spacing w:line="144" w:lineRule="exact"/>
              <w:ind w:left="200"/>
              <w:rPr>
                <w:b/>
                <w:sz w:val="16"/>
                <w:szCs w:val="16"/>
              </w:rPr>
            </w:pPr>
            <w:r w:rsidRPr="004D7F25">
              <w:rPr>
                <w:b/>
                <w:sz w:val="16"/>
                <w:szCs w:val="16"/>
              </w:rPr>
              <w:t>20</w:t>
            </w:r>
          </w:p>
        </w:tc>
        <w:tc>
          <w:tcPr>
            <w:tcW w:w="1378" w:type="dxa"/>
            <w:tcBorders>
              <w:top w:val="single" w:sz="4" w:space="0" w:color="auto"/>
              <w:left w:val="single" w:sz="4" w:space="0" w:color="auto"/>
            </w:tcBorders>
            <w:shd w:val="clear" w:color="auto" w:fill="DCE6F0"/>
          </w:tcPr>
          <w:p w14:paraId="46ABC1AB" w14:textId="77777777" w:rsidR="00DC241B" w:rsidRPr="004D7F25" w:rsidRDefault="00DC241B" w:rsidP="004D7F25">
            <w:pPr>
              <w:rPr>
                <w:sz w:val="16"/>
                <w:szCs w:val="16"/>
              </w:rPr>
            </w:pPr>
            <w:r w:rsidRPr="004D7F25">
              <w:rPr>
                <w:sz w:val="16"/>
                <w:szCs w:val="16"/>
              </w:rPr>
              <w:t xml:space="preserve">Širvintų r. </w:t>
            </w:r>
          </w:p>
        </w:tc>
        <w:tc>
          <w:tcPr>
            <w:tcW w:w="768" w:type="dxa"/>
            <w:tcBorders>
              <w:top w:val="single" w:sz="4" w:space="0" w:color="auto"/>
              <w:left w:val="single" w:sz="4" w:space="0" w:color="auto"/>
            </w:tcBorders>
            <w:shd w:val="clear" w:color="auto" w:fill="DCE6F0"/>
          </w:tcPr>
          <w:p w14:paraId="4631910A" w14:textId="77777777" w:rsidR="00DC241B" w:rsidRPr="004D7F25" w:rsidRDefault="00DC241B" w:rsidP="004D7F25">
            <w:pPr>
              <w:spacing w:line="144" w:lineRule="exact"/>
              <w:rPr>
                <w:sz w:val="16"/>
                <w:szCs w:val="16"/>
              </w:rPr>
            </w:pPr>
            <w:r w:rsidRPr="004D7F25">
              <w:rPr>
                <w:sz w:val="16"/>
                <w:szCs w:val="16"/>
              </w:rPr>
              <w:t>11,76</w:t>
            </w:r>
          </w:p>
        </w:tc>
        <w:tc>
          <w:tcPr>
            <w:tcW w:w="720" w:type="dxa"/>
            <w:tcBorders>
              <w:top w:val="single" w:sz="4" w:space="0" w:color="auto"/>
              <w:left w:val="single" w:sz="4" w:space="0" w:color="auto"/>
              <w:right w:val="single" w:sz="4" w:space="0" w:color="auto"/>
            </w:tcBorders>
            <w:shd w:val="clear" w:color="auto" w:fill="DCE6F0"/>
          </w:tcPr>
          <w:p w14:paraId="76961741" w14:textId="77777777" w:rsidR="00DC241B" w:rsidRPr="004D7F25" w:rsidRDefault="00DC241B" w:rsidP="004D7F25">
            <w:pPr>
              <w:rPr>
                <w:sz w:val="16"/>
                <w:szCs w:val="16"/>
              </w:rPr>
            </w:pPr>
          </w:p>
        </w:tc>
      </w:tr>
      <w:tr w:rsidR="00DC241B" w:rsidRPr="004D7F25" w14:paraId="009C85C3" w14:textId="77777777" w:rsidTr="004D7F25">
        <w:tc>
          <w:tcPr>
            <w:tcW w:w="1781" w:type="dxa"/>
            <w:tcBorders>
              <w:top w:val="single" w:sz="4" w:space="0" w:color="auto"/>
              <w:left w:val="single" w:sz="4" w:space="0" w:color="auto"/>
            </w:tcBorders>
            <w:shd w:val="clear" w:color="auto" w:fill="FFFFFF"/>
          </w:tcPr>
          <w:p w14:paraId="634A9E89" w14:textId="77777777" w:rsidR="00DC241B" w:rsidRPr="004D7F25" w:rsidRDefault="00DC241B" w:rsidP="004D7F25">
            <w:pPr>
              <w:spacing w:line="144" w:lineRule="exact"/>
              <w:rPr>
                <w:sz w:val="16"/>
                <w:szCs w:val="16"/>
              </w:rPr>
            </w:pPr>
            <w:r w:rsidRPr="004D7F25">
              <w:rPr>
                <w:sz w:val="16"/>
                <w:szCs w:val="16"/>
              </w:rPr>
              <w:t xml:space="preserve">Švenčionių r. </w:t>
            </w:r>
          </w:p>
        </w:tc>
        <w:tc>
          <w:tcPr>
            <w:tcW w:w="389" w:type="dxa"/>
            <w:tcBorders>
              <w:top w:val="single" w:sz="4" w:space="0" w:color="auto"/>
              <w:left w:val="single" w:sz="4" w:space="0" w:color="auto"/>
            </w:tcBorders>
            <w:shd w:val="clear" w:color="auto" w:fill="FFFFFF"/>
          </w:tcPr>
          <w:p w14:paraId="40B0D133"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5A566CCA" w14:textId="77777777" w:rsidR="00DC241B" w:rsidRPr="004D7F25" w:rsidRDefault="00DC241B" w:rsidP="004D7F25">
            <w:pPr>
              <w:spacing w:line="144" w:lineRule="exact"/>
              <w:rPr>
                <w:sz w:val="16"/>
                <w:szCs w:val="16"/>
              </w:rPr>
            </w:pPr>
            <w:r w:rsidRPr="004D7F25">
              <w:rPr>
                <w:sz w:val="16"/>
                <w:szCs w:val="16"/>
              </w:rPr>
              <w:t>4,19</w:t>
            </w:r>
          </w:p>
        </w:tc>
        <w:tc>
          <w:tcPr>
            <w:tcW w:w="370" w:type="dxa"/>
            <w:tcBorders>
              <w:top w:val="single" w:sz="4" w:space="0" w:color="auto"/>
              <w:left w:val="single" w:sz="4" w:space="0" w:color="auto"/>
            </w:tcBorders>
            <w:shd w:val="clear" w:color="auto" w:fill="FFFFFF"/>
          </w:tcPr>
          <w:p w14:paraId="4098645D"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314F1B9A" w14:textId="77777777" w:rsidR="00DC241B" w:rsidRPr="004D7F25" w:rsidRDefault="00DC241B" w:rsidP="004D7F25">
            <w:pPr>
              <w:spacing w:line="144" w:lineRule="exact"/>
              <w:rPr>
                <w:sz w:val="16"/>
                <w:szCs w:val="16"/>
              </w:rPr>
            </w:pPr>
            <w:r w:rsidRPr="004D7F25">
              <w:rPr>
                <w:sz w:val="16"/>
                <w:szCs w:val="16"/>
              </w:rPr>
              <w:t>4,27</w:t>
            </w:r>
          </w:p>
        </w:tc>
        <w:tc>
          <w:tcPr>
            <w:tcW w:w="446" w:type="dxa"/>
            <w:tcBorders>
              <w:top w:val="single" w:sz="4" w:space="0" w:color="auto"/>
              <w:left w:val="single" w:sz="4" w:space="0" w:color="auto"/>
            </w:tcBorders>
            <w:shd w:val="clear" w:color="auto" w:fill="FFFFFF"/>
          </w:tcPr>
          <w:p w14:paraId="42E2B84A"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0EC4C474" w14:textId="77777777" w:rsidR="00DC241B" w:rsidRPr="004D7F25" w:rsidRDefault="00DC241B" w:rsidP="004D7F25">
            <w:pPr>
              <w:spacing w:line="144" w:lineRule="exact"/>
              <w:rPr>
                <w:sz w:val="16"/>
                <w:szCs w:val="16"/>
              </w:rPr>
            </w:pPr>
            <w:r w:rsidRPr="004D7F25">
              <w:rPr>
                <w:sz w:val="16"/>
                <w:szCs w:val="16"/>
              </w:rPr>
              <w:t>4,80</w:t>
            </w:r>
          </w:p>
        </w:tc>
        <w:tc>
          <w:tcPr>
            <w:tcW w:w="398" w:type="dxa"/>
            <w:tcBorders>
              <w:top w:val="single" w:sz="4" w:space="0" w:color="auto"/>
              <w:left w:val="single" w:sz="4" w:space="0" w:color="auto"/>
            </w:tcBorders>
            <w:shd w:val="clear" w:color="auto" w:fill="FFFFFF"/>
          </w:tcPr>
          <w:p w14:paraId="2DB15A40"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07E0275D"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3D52D3A8" w14:textId="77777777" w:rsidR="00DC241B" w:rsidRPr="004D7F25" w:rsidRDefault="00DC241B" w:rsidP="004D7F25">
            <w:pPr>
              <w:spacing w:line="144" w:lineRule="exact"/>
              <w:rPr>
                <w:sz w:val="16"/>
                <w:szCs w:val="16"/>
              </w:rPr>
            </w:pPr>
            <w:r w:rsidRPr="004D7F25">
              <w:rPr>
                <w:sz w:val="16"/>
                <w:szCs w:val="16"/>
              </w:rPr>
              <w:t>4,42</w:t>
            </w:r>
          </w:p>
        </w:tc>
        <w:tc>
          <w:tcPr>
            <w:tcW w:w="379" w:type="dxa"/>
            <w:tcBorders>
              <w:top w:val="single" w:sz="4" w:space="0" w:color="auto"/>
              <w:left w:val="single" w:sz="4" w:space="0" w:color="auto"/>
            </w:tcBorders>
            <w:shd w:val="clear" w:color="auto" w:fill="FFFFFF"/>
          </w:tcPr>
          <w:p w14:paraId="2D8EA8B4"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54EABE9B" w14:textId="77777777" w:rsidR="00DC241B" w:rsidRPr="004D7F25" w:rsidRDefault="00DC241B" w:rsidP="004D7F25">
            <w:pPr>
              <w:spacing w:line="144" w:lineRule="exact"/>
              <w:ind w:left="160"/>
              <w:rPr>
                <w:b/>
                <w:sz w:val="16"/>
                <w:szCs w:val="16"/>
              </w:rPr>
            </w:pPr>
            <w:r w:rsidRPr="004D7F25">
              <w:rPr>
                <w:b/>
                <w:sz w:val="16"/>
                <w:szCs w:val="16"/>
              </w:rPr>
              <w:t>12</w:t>
            </w:r>
          </w:p>
        </w:tc>
        <w:tc>
          <w:tcPr>
            <w:tcW w:w="1392" w:type="dxa"/>
            <w:tcBorders>
              <w:top w:val="single" w:sz="4" w:space="0" w:color="auto"/>
              <w:left w:val="single" w:sz="4" w:space="0" w:color="auto"/>
            </w:tcBorders>
            <w:shd w:val="clear" w:color="auto" w:fill="FFFFFF"/>
          </w:tcPr>
          <w:p w14:paraId="4C9F2982" w14:textId="77777777" w:rsidR="00DC241B" w:rsidRPr="004D7F25" w:rsidRDefault="00DC241B" w:rsidP="004D7F25">
            <w:pPr>
              <w:spacing w:line="144" w:lineRule="exact"/>
              <w:rPr>
                <w:sz w:val="16"/>
                <w:szCs w:val="16"/>
              </w:rPr>
            </w:pPr>
            <w:r w:rsidRPr="004D7F25">
              <w:rPr>
                <w:sz w:val="16"/>
                <w:szCs w:val="16"/>
              </w:rPr>
              <w:t>Šakių r.</w:t>
            </w:r>
          </w:p>
        </w:tc>
        <w:tc>
          <w:tcPr>
            <w:tcW w:w="682" w:type="dxa"/>
            <w:tcBorders>
              <w:top w:val="single" w:sz="4" w:space="0" w:color="auto"/>
              <w:left w:val="single" w:sz="4" w:space="0" w:color="auto"/>
            </w:tcBorders>
            <w:shd w:val="clear" w:color="auto" w:fill="FFFFFF"/>
          </w:tcPr>
          <w:p w14:paraId="11083AF8" w14:textId="77777777" w:rsidR="00DC241B" w:rsidRPr="004D7F25" w:rsidRDefault="00DC241B" w:rsidP="00F16D6F">
            <w:pPr>
              <w:spacing w:line="144" w:lineRule="exact"/>
              <w:ind w:left="220"/>
              <w:rPr>
                <w:sz w:val="16"/>
                <w:szCs w:val="16"/>
              </w:rPr>
            </w:pPr>
            <w:r w:rsidRPr="004D7F25">
              <w:rPr>
                <w:sz w:val="16"/>
                <w:szCs w:val="16"/>
              </w:rPr>
              <w:t>17,05</w:t>
            </w:r>
          </w:p>
        </w:tc>
        <w:tc>
          <w:tcPr>
            <w:tcW w:w="379" w:type="dxa"/>
            <w:tcBorders>
              <w:top w:val="single" w:sz="4" w:space="0" w:color="auto"/>
              <w:left w:val="single" w:sz="4" w:space="0" w:color="auto"/>
            </w:tcBorders>
            <w:shd w:val="clear" w:color="auto" w:fill="FFFFFF"/>
          </w:tcPr>
          <w:p w14:paraId="03CAEE4D"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1B24A7E9" w14:textId="77777777" w:rsidR="00DC241B" w:rsidRPr="004D7F25" w:rsidRDefault="00DC241B" w:rsidP="00F16D6F">
            <w:pPr>
              <w:spacing w:line="144" w:lineRule="exact"/>
              <w:ind w:left="200"/>
              <w:rPr>
                <w:b/>
                <w:sz w:val="16"/>
                <w:szCs w:val="16"/>
              </w:rPr>
            </w:pPr>
            <w:r w:rsidRPr="004D7F25">
              <w:rPr>
                <w:b/>
                <w:sz w:val="16"/>
                <w:szCs w:val="16"/>
              </w:rPr>
              <w:t>53</w:t>
            </w:r>
          </w:p>
        </w:tc>
        <w:tc>
          <w:tcPr>
            <w:tcW w:w="1378" w:type="dxa"/>
            <w:tcBorders>
              <w:top w:val="single" w:sz="4" w:space="0" w:color="auto"/>
              <w:left w:val="single" w:sz="4" w:space="0" w:color="auto"/>
            </w:tcBorders>
            <w:shd w:val="clear" w:color="auto" w:fill="FFFFFF"/>
          </w:tcPr>
          <w:p w14:paraId="684A685D" w14:textId="77777777" w:rsidR="00DC241B" w:rsidRPr="004D7F25" w:rsidRDefault="00DC241B" w:rsidP="004D7F25">
            <w:pPr>
              <w:rPr>
                <w:sz w:val="16"/>
                <w:szCs w:val="16"/>
              </w:rPr>
            </w:pPr>
            <w:r w:rsidRPr="004D7F25">
              <w:rPr>
                <w:sz w:val="16"/>
                <w:szCs w:val="16"/>
              </w:rPr>
              <w:t xml:space="preserve">Švenčionių r. </w:t>
            </w:r>
          </w:p>
        </w:tc>
        <w:tc>
          <w:tcPr>
            <w:tcW w:w="768" w:type="dxa"/>
            <w:tcBorders>
              <w:top w:val="single" w:sz="4" w:space="0" w:color="auto"/>
              <w:left w:val="single" w:sz="4" w:space="0" w:color="auto"/>
            </w:tcBorders>
            <w:shd w:val="clear" w:color="auto" w:fill="FFFFFF"/>
          </w:tcPr>
          <w:p w14:paraId="0992A602" w14:textId="77777777" w:rsidR="00DC241B" w:rsidRPr="004D7F25" w:rsidRDefault="00DC241B" w:rsidP="004D7F25">
            <w:pPr>
              <w:spacing w:line="144" w:lineRule="exact"/>
              <w:rPr>
                <w:sz w:val="16"/>
                <w:szCs w:val="16"/>
              </w:rPr>
            </w:pPr>
            <w:r w:rsidRPr="004D7F25">
              <w:rPr>
                <w:sz w:val="16"/>
                <w:szCs w:val="16"/>
              </w:rPr>
              <w:t>4,42</w:t>
            </w:r>
          </w:p>
        </w:tc>
        <w:tc>
          <w:tcPr>
            <w:tcW w:w="720" w:type="dxa"/>
            <w:tcBorders>
              <w:top w:val="single" w:sz="4" w:space="0" w:color="auto"/>
              <w:left w:val="single" w:sz="4" w:space="0" w:color="auto"/>
              <w:right w:val="single" w:sz="4" w:space="0" w:color="auto"/>
            </w:tcBorders>
            <w:shd w:val="clear" w:color="auto" w:fill="FFFFFF"/>
          </w:tcPr>
          <w:p w14:paraId="59F7559E" w14:textId="77777777" w:rsidR="00DC241B" w:rsidRPr="004D7F25" w:rsidRDefault="00DC241B" w:rsidP="004D7F25">
            <w:pPr>
              <w:rPr>
                <w:sz w:val="16"/>
                <w:szCs w:val="16"/>
              </w:rPr>
            </w:pPr>
          </w:p>
        </w:tc>
      </w:tr>
      <w:tr w:rsidR="00DC241B" w:rsidRPr="004D7F25" w14:paraId="4B61D1D7" w14:textId="77777777" w:rsidTr="004D7F25">
        <w:tc>
          <w:tcPr>
            <w:tcW w:w="1781" w:type="dxa"/>
            <w:tcBorders>
              <w:top w:val="single" w:sz="4" w:space="0" w:color="auto"/>
              <w:left w:val="single" w:sz="4" w:space="0" w:color="auto"/>
            </w:tcBorders>
            <w:shd w:val="clear" w:color="auto" w:fill="DCE6F0"/>
          </w:tcPr>
          <w:p w14:paraId="0FC44AE2" w14:textId="77777777" w:rsidR="00DC241B" w:rsidRPr="004D7F25" w:rsidRDefault="00DC241B" w:rsidP="004D7F25">
            <w:pPr>
              <w:spacing w:line="144" w:lineRule="exact"/>
              <w:rPr>
                <w:sz w:val="16"/>
                <w:szCs w:val="16"/>
              </w:rPr>
            </w:pPr>
            <w:r w:rsidRPr="004D7F25">
              <w:rPr>
                <w:sz w:val="16"/>
                <w:szCs w:val="16"/>
              </w:rPr>
              <w:t xml:space="preserve">Tauragės r. </w:t>
            </w:r>
          </w:p>
        </w:tc>
        <w:tc>
          <w:tcPr>
            <w:tcW w:w="389" w:type="dxa"/>
            <w:tcBorders>
              <w:top w:val="single" w:sz="4" w:space="0" w:color="auto"/>
              <w:left w:val="single" w:sz="4" w:space="0" w:color="auto"/>
            </w:tcBorders>
            <w:shd w:val="clear" w:color="auto" w:fill="DCE6F0"/>
          </w:tcPr>
          <w:p w14:paraId="787966B0"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6465682E" w14:textId="77777777" w:rsidR="00DC241B" w:rsidRPr="004D7F25" w:rsidRDefault="00DC241B" w:rsidP="004D7F25">
            <w:pPr>
              <w:spacing w:line="144" w:lineRule="exact"/>
              <w:rPr>
                <w:sz w:val="16"/>
                <w:szCs w:val="16"/>
              </w:rPr>
            </w:pPr>
            <w:r w:rsidRPr="004D7F25">
              <w:rPr>
                <w:sz w:val="16"/>
                <w:szCs w:val="16"/>
              </w:rPr>
              <w:t>15,11</w:t>
            </w:r>
          </w:p>
        </w:tc>
        <w:tc>
          <w:tcPr>
            <w:tcW w:w="370" w:type="dxa"/>
            <w:tcBorders>
              <w:top w:val="single" w:sz="4" w:space="0" w:color="auto"/>
              <w:left w:val="single" w:sz="4" w:space="0" w:color="auto"/>
            </w:tcBorders>
            <w:shd w:val="clear" w:color="auto" w:fill="DCE6F0"/>
          </w:tcPr>
          <w:p w14:paraId="215AA712"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2DC828C5" w14:textId="77777777" w:rsidR="00DC241B" w:rsidRPr="004D7F25" w:rsidRDefault="00DC241B" w:rsidP="004D7F25">
            <w:pPr>
              <w:spacing w:line="144" w:lineRule="exact"/>
              <w:rPr>
                <w:sz w:val="16"/>
                <w:szCs w:val="16"/>
              </w:rPr>
            </w:pPr>
            <w:r w:rsidRPr="004D7F25">
              <w:rPr>
                <w:sz w:val="16"/>
                <w:szCs w:val="16"/>
              </w:rPr>
              <w:t>15,67</w:t>
            </w:r>
          </w:p>
        </w:tc>
        <w:tc>
          <w:tcPr>
            <w:tcW w:w="446" w:type="dxa"/>
            <w:tcBorders>
              <w:top w:val="single" w:sz="4" w:space="0" w:color="auto"/>
              <w:left w:val="single" w:sz="4" w:space="0" w:color="auto"/>
            </w:tcBorders>
            <w:shd w:val="clear" w:color="auto" w:fill="DCE6F0"/>
          </w:tcPr>
          <w:p w14:paraId="72D0CF20"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4FA6FC5B" w14:textId="77777777" w:rsidR="00DC241B" w:rsidRPr="004D7F25" w:rsidRDefault="00DC241B" w:rsidP="004D7F25">
            <w:pPr>
              <w:spacing w:line="144" w:lineRule="exact"/>
              <w:rPr>
                <w:sz w:val="16"/>
                <w:szCs w:val="16"/>
              </w:rPr>
            </w:pPr>
            <w:r w:rsidRPr="004D7F25">
              <w:rPr>
                <w:sz w:val="16"/>
                <w:szCs w:val="16"/>
              </w:rPr>
              <w:t>13,54</w:t>
            </w:r>
          </w:p>
        </w:tc>
        <w:tc>
          <w:tcPr>
            <w:tcW w:w="398" w:type="dxa"/>
            <w:tcBorders>
              <w:top w:val="single" w:sz="4" w:space="0" w:color="auto"/>
              <w:left w:val="single" w:sz="4" w:space="0" w:color="auto"/>
            </w:tcBorders>
            <w:shd w:val="clear" w:color="auto" w:fill="DCE6F0"/>
          </w:tcPr>
          <w:p w14:paraId="542C011B"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37333EAD"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43F852D5" w14:textId="77777777" w:rsidR="00DC241B" w:rsidRPr="004D7F25" w:rsidRDefault="00DC241B" w:rsidP="004D7F25">
            <w:pPr>
              <w:spacing w:line="144" w:lineRule="exact"/>
              <w:rPr>
                <w:sz w:val="16"/>
                <w:szCs w:val="16"/>
              </w:rPr>
            </w:pPr>
            <w:r w:rsidRPr="004D7F25">
              <w:rPr>
                <w:sz w:val="16"/>
                <w:szCs w:val="16"/>
              </w:rPr>
              <w:t>14,77</w:t>
            </w:r>
          </w:p>
        </w:tc>
        <w:tc>
          <w:tcPr>
            <w:tcW w:w="379" w:type="dxa"/>
            <w:tcBorders>
              <w:top w:val="single" w:sz="4" w:space="0" w:color="auto"/>
              <w:left w:val="single" w:sz="4" w:space="0" w:color="auto"/>
            </w:tcBorders>
            <w:shd w:val="clear" w:color="auto" w:fill="DCE6F0"/>
          </w:tcPr>
          <w:p w14:paraId="288E8302"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7E449E18" w14:textId="77777777" w:rsidR="00DC241B" w:rsidRPr="004D7F25" w:rsidRDefault="00DC241B" w:rsidP="004D7F25">
            <w:pPr>
              <w:spacing w:line="144" w:lineRule="exact"/>
              <w:ind w:left="160"/>
              <w:rPr>
                <w:b/>
                <w:sz w:val="16"/>
                <w:szCs w:val="16"/>
              </w:rPr>
            </w:pPr>
            <w:r w:rsidRPr="004D7F25">
              <w:rPr>
                <w:b/>
                <w:sz w:val="16"/>
                <w:szCs w:val="16"/>
              </w:rPr>
              <w:t>11</w:t>
            </w:r>
          </w:p>
        </w:tc>
        <w:tc>
          <w:tcPr>
            <w:tcW w:w="1392" w:type="dxa"/>
            <w:tcBorders>
              <w:top w:val="single" w:sz="4" w:space="0" w:color="auto"/>
              <w:left w:val="single" w:sz="4" w:space="0" w:color="auto"/>
            </w:tcBorders>
            <w:shd w:val="clear" w:color="auto" w:fill="DCE6F0"/>
          </w:tcPr>
          <w:p w14:paraId="2971EBAB" w14:textId="77777777" w:rsidR="00DC241B" w:rsidRPr="004D7F25" w:rsidRDefault="00DC241B" w:rsidP="004D7F25">
            <w:pPr>
              <w:spacing w:line="144" w:lineRule="exact"/>
              <w:rPr>
                <w:sz w:val="16"/>
                <w:szCs w:val="16"/>
              </w:rPr>
            </w:pPr>
            <w:r w:rsidRPr="004D7F25">
              <w:rPr>
                <w:sz w:val="16"/>
                <w:szCs w:val="16"/>
              </w:rPr>
              <w:t>Utenos r.</w:t>
            </w:r>
          </w:p>
        </w:tc>
        <w:tc>
          <w:tcPr>
            <w:tcW w:w="682" w:type="dxa"/>
            <w:tcBorders>
              <w:top w:val="single" w:sz="4" w:space="0" w:color="auto"/>
              <w:left w:val="single" w:sz="4" w:space="0" w:color="auto"/>
            </w:tcBorders>
            <w:shd w:val="clear" w:color="auto" w:fill="DCE6F0"/>
          </w:tcPr>
          <w:p w14:paraId="126AB6CC" w14:textId="77777777" w:rsidR="00DC241B" w:rsidRPr="004D7F25" w:rsidRDefault="00DC241B" w:rsidP="00F16D6F">
            <w:pPr>
              <w:spacing w:line="144" w:lineRule="exact"/>
              <w:ind w:left="220"/>
              <w:rPr>
                <w:sz w:val="16"/>
                <w:szCs w:val="16"/>
              </w:rPr>
            </w:pPr>
            <w:r w:rsidRPr="004D7F25">
              <w:rPr>
                <w:sz w:val="16"/>
                <w:szCs w:val="16"/>
              </w:rPr>
              <w:t>19,32</w:t>
            </w:r>
          </w:p>
        </w:tc>
        <w:tc>
          <w:tcPr>
            <w:tcW w:w="379" w:type="dxa"/>
            <w:tcBorders>
              <w:top w:val="single" w:sz="4" w:space="0" w:color="auto"/>
              <w:left w:val="single" w:sz="4" w:space="0" w:color="auto"/>
            </w:tcBorders>
            <w:shd w:val="clear" w:color="auto" w:fill="DCE6F0"/>
          </w:tcPr>
          <w:p w14:paraId="22F36204"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6E03E5E1" w14:textId="77777777" w:rsidR="00DC241B" w:rsidRPr="004D7F25" w:rsidRDefault="00DC241B" w:rsidP="00F16D6F">
            <w:pPr>
              <w:spacing w:line="144" w:lineRule="exact"/>
              <w:ind w:left="200"/>
              <w:rPr>
                <w:b/>
                <w:sz w:val="16"/>
                <w:szCs w:val="16"/>
              </w:rPr>
            </w:pPr>
            <w:r w:rsidRPr="004D7F25">
              <w:rPr>
                <w:b/>
                <w:sz w:val="16"/>
                <w:szCs w:val="16"/>
              </w:rPr>
              <w:t>15</w:t>
            </w:r>
          </w:p>
        </w:tc>
        <w:tc>
          <w:tcPr>
            <w:tcW w:w="1378" w:type="dxa"/>
            <w:tcBorders>
              <w:top w:val="single" w:sz="4" w:space="0" w:color="auto"/>
              <w:left w:val="single" w:sz="4" w:space="0" w:color="auto"/>
            </w:tcBorders>
            <w:shd w:val="clear" w:color="auto" w:fill="DCE6F0"/>
          </w:tcPr>
          <w:p w14:paraId="2696CBF2" w14:textId="77777777" w:rsidR="00DC241B" w:rsidRPr="004D7F25" w:rsidRDefault="00DC241B" w:rsidP="004D7F25">
            <w:pPr>
              <w:rPr>
                <w:sz w:val="16"/>
                <w:szCs w:val="16"/>
              </w:rPr>
            </w:pPr>
            <w:r w:rsidRPr="004D7F25">
              <w:rPr>
                <w:sz w:val="16"/>
                <w:szCs w:val="16"/>
              </w:rPr>
              <w:t xml:space="preserve">Tauragės r. </w:t>
            </w:r>
          </w:p>
        </w:tc>
        <w:tc>
          <w:tcPr>
            <w:tcW w:w="768" w:type="dxa"/>
            <w:tcBorders>
              <w:top w:val="single" w:sz="4" w:space="0" w:color="auto"/>
              <w:left w:val="single" w:sz="4" w:space="0" w:color="auto"/>
            </w:tcBorders>
            <w:shd w:val="clear" w:color="auto" w:fill="DCE6F0"/>
          </w:tcPr>
          <w:p w14:paraId="021AC947" w14:textId="77777777" w:rsidR="00DC241B" w:rsidRPr="004D7F25" w:rsidRDefault="00DC241B" w:rsidP="004D7F25">
            <w:pPr>
              <w:spacing w:line="144" w:lineRule="exact"/>
              <w:rPr>
                <w:sz w:val="16"/>
                <w:szCs w:val="16"/>
              </w:rPr>
            </w:pPr>
            <w:r w:rsidRPr="004D7F25">
              <w:rPr>
                <w:sz w:val="16"/>
                <w:szCs w:val="16"/>
              </w:rPr>
              <w:t>14,77</w:t>
            </w:r>
          </w:p>
        </w:tc>
        <w:tc>
          <w:tcPr>
            <w:tcW w:w="720" w:type="dxa"/>
            <w:tcBorders>
              <w:top w:val="single" w:sz="4" w:space="0" w:color="auto"/>
              <w:left w:val="single" w:sz="4" w:space="0" w:color="auto"/>
              <w:right w:val="single" w:sz="4" w:space="0" w:color="auto"/>
            </w:tcBorders>
            <w:shd w:val="clear" w:color="auto" w:fill="DCE6F0"/>
          </w:tcPr>
          <w:p w14:paraId="58A84B69" w14:textId="77777777" w:rsidR="00DC241B" w:rsidRPr="004D7F25" w:rsidRDefault="00DC241B" w:rsidP="004D7F25">
            <w:pPr>
              <w:rPr>
                <w:sz w:val="16"/>
                <w:szCs w:val="16"/>
              </w:rPr>
            </w:pPr>
          </w:p>
        </w:tc>
      </w:tr>
      <w:tr w:rsidR="00DC241B" w:rsidRPr="004D7F25" w14:paraId="452E7C8F" w14:textId="77777777" w:rsidTr="004D7F25">
        <w:tc>
          <w:tcPr>
            <w:tcW w:w="1781" w:type="dxa"/>
            <w:tcBorders>
              <w:top w:val="single" w:sz="4" w:space="0" w:color="auto"/>
              <w:left w:val="single" w:sz="4" w:space="0" w:color="auto"/>
            </w:tcBorders>
            <w:shd w:val="clear" w:color="auto" w:fill="FFFFFF"/>
          </w:tcPr>
          <w:p w14:paraId="02BBF5A8" w14:textId="77777777" w:rsidR="00DC241B" w:rsidRPr="004D7F25" w:rsidRDefault="00DC241B" w:rsidP="004D7F25">
            <w:pPr>
              <w:spacing w:line="144" w:lineRule="exact"/>
              <w:rPr>
                <w:sz w:val="16"/>
                <w:szCs w:val="16"/>
              </w:rPr>
            </w:pPr>
            <w:r w:rsidRPr="004D7F25">
              <w:rPr>
                <w:sz w:val="16"/>
                <w:szCs w:val="16"/>
              </w:rPr>
              <w:t xml:space="preserve">Telšių r. </w:t>
            </w:r>
          </w:p>
        </w:tc>
        <w:tc>
          <w:tcPr>
            <w:tcW w:w="389" w:type="dxa"/>
            <w:tcBorders>
              <w:top w:val="single" w:sz="4" w:space="0" w:color="auto"/>
              <w:left w:val="single" w:sz="4" w:space="0" w:color="auto"/>
            </w:tcBorders>
            <w:shd w:val="clear" w:color="auto" w:fill="FFFFFF"/>
          </w:tcPr>
          <w:p w14:paraId="7FCBEB9E"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4D1B1871" w14:textId="77777777" w:rsidR="00DC241B" w:rsidRPr="004D7F25" w:rsidRDefault="00DC241B" w:rsidP="004D7F25">
            <w:pPr>
              <w:spacing w:line="144" w:lineRule="exact"/>
              <w:rPr>
                <w:sz w:val="16"/>
                <w:szCs w:val="16"/>
              </w:rPr>
            </w:pPr>
            <w:r w:rsidRPr="004D7F25">
              <w:rPr>
                <w:sz w:val="16"/>
                <w:szCs w:val="16"/>
              </w:rPr>
              <w:t>11,06</w:t>
            </w:r>
          </w:p>
        </w:tc>
        <w:tc>
          <w:tcPr>
            <w:tcW w:w="370" w:type="dxa"/>
            <w:tcBorders>
              <w:top w:val="single" w:sz="4" w:space="0" w:color="auto"/>
              <w:left w:val="single" w:sz="4" w:space="0" w:color="auto"/>
            </w:tcBorders>
            <w:shd w:val="clear" w:color="auto" w:fill="FFFFFF"/>
          </w:tcPr>
          <w:p w14:paraId="23858430"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542CF6CF" w14:textId="77777777" w:rsidR="00DC241B" w:rsidRPr="004D7F25" w:rsidRDefault="00DC241B" w:rsidP="004D7F25">
            <w:pPr>
              <w:spacing w:line="144" w:lineRule="exact"/>
              <w:rPr>
                <w:sz w:val="16"/>
                <w:szCs w:val="16"/>
              </w:rPr>
            </w:pPr>
            <w:r w:rsidRPr="004D7F25">
              <w:rPr>
                <w:sz w:val="16"/>
                <w:szCs w:val="16"/>
              </w:rPr>
              <w:t>11,91</w:t>
            </w:r>
          </w:p>
        </w:tc>
        <w:tc>
          <w:tcPr>
            <w:tcW w:w="446" w:type="dxa"/>
            <w:tcBorders>
              <w:top w:val="single" w:sz="4" w:space="0" w:color="auto"/>
              <w:left w:val="single" w:sz="4" w:space="0" w:color="auto"/>
            </w:tcBorders>
            <w:shd w:val="clear" w:color="auto" w:fill="FFFFFF"/>
          </w:tcPr>
          <w:p w14:paraId="5C054714"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5184A8F9" w14:textId="77777777" w:rsidR="00DC241B" w:rsidRPr="004D7F25" w:rsidRDefault="00DC241B" w:rsidP="004D7F25">
            <w:pPr>
              <w:spacing w:line="144" w:lineRule="exact"/>
              <w:rPr>
                <w:sz w:val="16"/>
                <w:szCs w:val="16"/>
              </w:rPr>
            </w:pPr>
            <w:r w:rsidRPr="004D7F25">
              <w:rPr>
                <w:sz w:val="16"/>
                <w:szCs w:val="16"/>
              </w:rPr>
              <w:t>15,90</w:t>
            </w:r>
          </w:p>
        </w:tc>
        <w:tc>
          <w:tcPr>
            <w:tcW w:w="398" w:type="dxa"/>
            <w:tcBorders>
              <w:top w:val="single" w:sz="4" w:space="0" w:color="auto"/>
              <w:left w:val="single" w:sz="4" w:space="0" w:color="auto"/>
            </w:tcBorders>
            <w:shd w:val="clear" w:color="auto" w:fill="FFFFFF"/>
          </w:tcPr>
          <w:p w14:paraId="69534912"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3B2737F7"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6A9AE54E" w14:textId="77777777" w:rsidR="00DC241B" w:rsidRPr="004D7F25" w:rsidRDefault="00DC241B" w:rsidP="004D7F25">
            <w:pPr>
              <w:spacing w:line="144" w:lineRule="exact"/>
              <w:rPr>
                <w:sz w:val="16"/>
                <w:szCs w:val="16"/>
              </w:rPr>
            </w:pPr>
            <w:r w:rsidRPr="004D7F25">
              <w:rPr>
                <w:sz w:val="16"/>
                <w:szCs w:val="16"/>
              </w:rPr>
              <w:t>12,96</w:t>
            </w:r>
          </w:p>
        </w:tc>
        <w:tc>
          <w:tcPr>
            <w:tcW w:w="379" w:type="dxa"/>
            <w:tcBorders>
              <w:top w:val="single" w:sz="4" w:space="0" w:color="auto"/>
              <w:left w:val="single" w:sz="4" w:space="0" w:color="auto"/>
            </w:tcBorders>
            <w:shd w:val="clear" w:color="auto" w:fill="FFFFFF"/>
          </w:tcPr>
          <w:p w14:paraId="535BD4BA"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04FCB2EC" w14:textId="77777777" w:rsidR="00DC241B" w:rsidRPr="004D7F25" w:rsidRDefault="00DC241B" w:rsidP="004D7F25">
            <w:pPr>
              <w:spacing w:line="144" w:lineRule="exact"/>
              <w:ind w:left="160"/>
              <w:rPr>
                <w:b/>
                <w:sz w:val="16"/>
                <w:szCs w:val="16"/>
              </w:rPr>
            </w:pPr>
            <w:r w:rsidRPr="004D7F25">
              <w:rPr>
                <w:b/>
                <w:sz w:val="16"/>
                <w:szCs w:val="16"/>
              </w:rPr>
              <w:t>10</w:t>
            </w:r>
          </w:p>
        </w:tc>
        <w:tc>
          <w:tcPr>
            <w:tcW w:w="1392" w:type="dxa"/>
            <w:tcBorders>
              <w:top w:val="single" w:sz="4" w:space="0" w:color="auto"/>
              <w:left w:val="single" w:sz="4" w:space="0" w:color="auto"/>
            </w:tcBorders>
            <w:shd w:val="clear" w:color="auto" w:fill="FFFFFF"/>
          </w:tcPr>
          <w:p w14:paraId="6D68C8EB" w14:textId="77777777" w:rsidR="00DC241B" w:rsidRPr="004D7F25" w:rsidRDefault="00DC241B" w:rsidP="004D7F25">
            <w:pPr>
              <w:spacing w:line="144" w:lineRule="exact"/>
              <w:rPr>
                <w:sz w:val="16"/>
                <w:szCs w:val="16"/>
              </w:rPr>
            </w:pPr>
            <w:r w:rsidRPr="004D7F25">
              <w:rPr>
                <w:sz w:val="16"/>
                <w:szCs w:val="16"/>
              </w:rPr>
              <w:t>Šilutės r.</w:t>
            </w:r>
          </w:p>
        </w:tc>
        <w:tc>
          <w:tcPr>
            <w:tcW w:w="682" w:type="dxa"/>
            <w:tcBorders>
              <w:top w:val="single" w:sz="4" w:space="0" w:color="auto"/>
              <w:left w:val="single" w:sz="4" w:space="0" w:color="auto"/>
            </w:tcBorders>
            <w:shd w:val="clear" w:color="auto" w:fill="FFFFFF"/>
          </w:tcPr>
          <w:p w14:paraId="67F0E09F" w14:textId="77777777" w:rsidR="00DC241B" w:rsidRPr="004D7F25" w:rsidRDefault="00DC241B" w:rsidP="00F16D6F">
            <w:pPr>
              <w:spacing w:line="144" w:lineRule="exact"/>
              <w:ind w:left="220"/>
              <w:rPr>
                <w:sz w:val="16"/>
                <w:szCs w:val="16"/>
              </w:rPr>
            </w:pPr>
            <w:r w:rsidRPr="004D7F25">
              <w:rPr>
                <w:sz w:val="16"/>
                <w:szCs w:val="16"/>
              </w:rPr>
              <w:t>21,08</w:t>
            </w:r>
          </w:p>
        </w:tc>
        <w:tc>
          <w:tcPr>
            <w:tcW w:w="379" w:type="dxa"/>
            <w:tcBorders>
              <w:top w:val="single" w:sz="4" w:space="0" w:color="auto"/>
              <w:left w:val="single" w:sz="4" w:space="0" w:color="auto"/>
            </w:tcBorders>
            <w:shd w:val="clear" w:color="auto" w:fill="FFFFFF"/>
          </w:tcPr>
          <w:p w14:paraId="1EE61A57"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FFFFFF" w:themeFill="background1"/>
          </w:tcPr>
          <w:p w14:paraId="7C8D48A1" w14:textId="77777777" w:rsidR="00DC241B" w:rsidRPr="004D7F25" w:rsidRDefault="00DC241B" w:rsidP="00F16D6F">
            <w:pPr>
              <w:spacing w:line="144" w:lineRule="exact"/>
              <w:ind w:left="200"/>
              <w:rPr>
                <w:b/>
                <w:sz w:val="16"/>
                <w:szCs w:val="16"/>
              </w:rPr>
            </w:pPr>
            <w:r w:rsidRPr="004D7F25">
              <w:rPr>
                <w:b/>
                <w:sz w:val="16"/>
                <w:szCs w:val="16"/>
              </w:rPr>
              <w:t>18</w:t>
            </w:r>
          </w:p>
        </w:tc>
        <w:tc>
          <w:tcPr>
            <w:tcW w:w="1378" w:type="dxa"/>
            <w:tcBorders>
              <w:top w:val="single" w:sz="4" w:space="0" w:color="auto"/>
              <w:left w:val="single" w:sz="4" w:space="0" w:color="auto"/>
            </w:tcBorders>
            <w:shd w:val="clear" w:color="auto" w:fill="FFFFFF"/>
          </w:tcPr>
          <w:p w14:paraId="53283E33" w14:textId="77777777" w:rsidR="00DC241B" w:rsidRPr="004D7F25" w:rsidRDefault="00DC241B" w:rsidP="004D7F25">
            <w:pPr>
              <w:rPr>
                <w:sz w:val="16"/>
                <w:szCs w:val="16"/>
              </w:rPr>
            </w:pPr>
            <w:r w:rsidRPr="004D7F25">
              <w:rPr>
                <w:sz w:val="16"/>
                <w:szCs w:val="16"/>
              </w:rPr>
              <w:t xml:space="preserve">Telšių r. </w:t>
            </w:r>
          </w:p>
        </w:tc>
        <w:tc>
          <w:tcPr>
            <w:tcW w:w="768" w:type="dxa"/>
            <w:tcBorders>
              <w:top w:val="single" w:sz="4" w:space="0" w:color="auto"/>
              <w:left w:val="single" w:sz="4" w:space="0" w:color="auto"/>
            </w:tcBorders>
            <w:shd w:val="clear" w:color="auto" w:fill="FFFFFF"/>
          </w:tcPr>
          <w:p w14:paraId="49E71227" w14:textId="77777777" w:rsidR="00DC241B" w:rsidRPr="004D7F25" w:rsidRDefault="00DC241B" w:rsidP="004D7F25">
            <w:pPr>
              <w:spacing w:line="144" w:lineRule="exact"/>
              <w:rPr>
                <w:sz w:val="16"/>
                <w:szCs w:val="16"/>
              </w:rPr>
            </w:pPr>
            <w:r w:rsidRPr="004D7F25">
              <w:rPr>
                <w:sz w:val="16"/>
                <w:szCs w:val="16"/>
              </w:rPr>
              <w:t>12,96</w:t>
            </w:r>
          </w:p>
        </w:tc>
        <w:tc>
          <w:tcPr>
            <w:tcW w:w="720" w:type="dxa"/>
            <w:tcBorders>
              <w:top w:val="single" w:sz="4" w:space="0" w:color="auto"/>
              <w:left w:val="single" w:sz="4" w:space="0" w:color="auto"/>
              <w:right w:val="single" w:sz="4" w:space="0" w:color="auto"/>
            </w:tcBorders>
            <w:shd w:val="clear" w:color="auto" w:fill="FFFFFF"/>
          </w:tcPr>
          <w:p w14:paraId="40B04406" w14:textId="77777777" w:rsidR="00DC241B" w:rsidRPr="004D7F25" w:rsidRDefault="00DC241B" w:rsidP="004D7F25">
            <w:pPr>
              <w:rPr>
                <w:sz w:val="16"/>
                <w:szCs w:val="16"/>
              </w:rPr>
            </w:pPr>
          </w:p>
        </w:tc>
      </w:tr>
      <w:tr w:rsidR="00DC241B" w:rsidRPr="004D7F25" w14:paraId="27404EFE" w14:textId="77777777" w:rsidTr="004D7F25">
        <w:tc>
          <w:tcPr>
            <w:tcW w:w="1781" w:type="dxa"/>
            <w:tcBorders>
              <w:top w:val="single" w:sz="4" w:space="0" w:color="auto"/>
              <w:left w:val="single" w:sz="4" w:space="0" w:color="auto"/>
            </w:tcBorders>
            <w:shd w:val="clear" w:color="auto" w:fill="DCE6F0"/>
          </w:tcPr>
          <w:p w14:paraId="236D66BF" w14:textId="77777777" w:rsidR="00DC241B" w:rsidRPr="004D7F25" w:rsidRDefault="00DC241B" w:rsidP="004D7F25">
            <w:pPr>
              <w:spacing w:line="144" w:lineRule="exact"/>
              <w:rPr>
                <w:sz w:val="16"/>
                <w:szCs w:val="16"/>
              </w:rPr>
            </w:pPr>
            <w:r w:rsidRPr="004D7F25">
              <w:rPr>
                <w:sz w:val="16"/>
                <w:szCs w:val="16"/>
              </w:rPr>
              <w:t xml:space="preserve">Trakų r. </w:t>
            </w:r>
          </w:p>
        </w:tc>
        <w:tc>
          <w:tcPr>
            <w:tcW w:w="389" w:type="dxa"/>
            <w:tcBorders>
              <w:top w:val="single" w:sz="4" w:space="0" w:color="auto"/>
              <w:left w:val="single" w:sz="4" w:space="0" w:color="auto"/>
            </w:tcBorders>
            <w:shd w:val="clear" w:color="auto" w:fill="DCE6F0"/>
          </w:tcPr>
          <w:p w14:paraId="370B7D56"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4ED41ED0" w14:textId="77777777" w:rsidR="00DC241B" w:rsidRPr="004D7F25" w:rsidRDefault="00DC241B" w:rsidP="004D7F25">
            <w:pPr>
              <w:spacing w:line="144" w:lineRule="exact"/>
              <w:rPr>
                <w:sz w:val="16"/>
                <w:szCs w:val="16"/>
              </w:rPr>
            </w:pPr>
            <w:r w:rsidRPr="004D7F25">
              <w:rPr>
                <w:sz w:val="16"/>
                <w:szCs w:val="16"/>
              </w:rPr>
              <w:t>3,85</w:t>
            </w:r>
          </w:p>
        </w:tc>
        <w:tc>
          <w:tcPr>
            <w:tcW w:w="370" w:type="dxa"/>
            <w:tcBorders>
              <w:top w:val="single" w:sz="4" w:space="0" w:color="auto"/>
              <w:left w:val="single" w:sz="4" w:space="0" w:color="auto"/>
            </w:tcBorders>
            <w:shd w:val="clear" w:color="auto" w:fill="DCE6F0"/>
          </w:tcPr>
          <w:p w14:paraId="3AAEF1D9"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6480D4F7" w14:textId="77777777" w:rsidR="00DC241B" w:rsidRPr="004D7F25" w:rsidRDefault="00DC241B" w:rsidP="004D7F25">
            <w:pPr>
              <w:spacing w:line="144" w:lineRule="exact"/>
              <w:rPr>
                <w:sz w:val="16"/>
                <w:szCs w:val="16"/>
              </w:rPr>
            </w:pPr>
            <w:r w:rsidRPr="004D7F25">
              <w:rPr>
                <w:sz w:val="16"/>
                <w:szCs w:val="16"/>
              </w:rPr>
              <w:t>4,61</w:t>
            </w:r>
          </w:p>
        </w:tc>
        <w:tc>
          <w:tcPr>
            <w:tcW w:w="446" w:type="dxa"/>
            <w:tcBorders>
              <w:top w:val="single" w:sz="4" w:space="0" w:color="auto"/>
              <w:left w:val="single" w:sz="4" w:space="0" w:color="auto"/>
            </w:tcBorders>
            <w:shd w:val="clear" w:color="auto" w:fill="DCE6F0"/>
          </w:tcPr>
          <w:p w14:paraId="3D76FE58"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19083E0D" w14:textId="77777777" w:rsidR="00DC241B" w:rsidRPr="004D7F25" w:rsidRDefault="00DC241B" w:rsidP="004D7F25">
            <w:pPr>
              <w:spacing w:line="144" w:lineRule="exact"/>
              <w:rPr>
                <w:sz w:val="16"/>
                <w:szCs w:val="16"/>
              </w:rPr>
            </w:pPr>
            <w:r w:rsidRPr="004D7F25">
              <w:rPr>
                <w:sz w:val="16"/>
                <w:szCs w:val="16"/>
              </w:rPr>
              <w:t>3,07</w:t>
            </w:r>
          </w:p>
        </w:tc>
        <w:tc>
          <w:tcPr>
            <w:tcW w:w="398" w:type="dxa"/>
            <w:tcBorders>
              <w:top w:val="single" w:sz="4" w:space="0" w:color="auto"/>
              <w:left w:val="single" w:sz="4" w:space="0" w:color="auto"/>
            </w:tcBorders>
            <w:shd w:val="clear" w:color="auto" w:fill="DCE6F0"/>
          </w:tcPr>
          <w:p w14:paraId="6C414885"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1F880151"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3FA74296" w14:textId="77777777" w:rsidR="00DC241B" w:rsidRPr="004D7F25" w:rsidRDefault="00DC241B" w:rsidP="004D7F25">
            <w:pPr>
              <w:spacing w:line="144" w:lineRule="exact"/>
              <w:rPr>
                <w:sz w:val="16"/>
                <w:szCs w:val="16"/>
              </w:rPr>
            </w:pPr>
            <w:r w:rsidRPr="004D7F25">
              <w:rPr>
                <w:sz w:val="16"/>
                <w:szCs w:val="16"/>
              </w:rPr>
              <w:t>3,84</w:t>
            </w:r>
          </w:p>
        </w:tc>
        <w:tc>
          <w:tcPr>
            <w:tcW w:w="379" w:type="dxa"/>
            <w:tcBorders>
              <w:top w:val="single" w:sz="4" w:space="0" w:color="auto"/>
              <w:left w:val="single" w:sz="4" w:space="0" w:color="auto"/>
            </w:tcBorders>
            <w:shd w:val="clear" w:color="auto" w:fill="DCE6F0"/>
          </w:tcPr>
          <w:p w14:paraId="0EB25D3F"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6BAFEAD0" w14:textId="77777777" w:rsidR="00DC241B" w:rsidRPr="004D7F25" w:rsidRDefault="00DC241B" w:rsidP="004D7F25">
            <w:pPr>
              <w:spacing w:line="144" w:lineRule="exact"/>
              <w:ind w:left="160"/>
              <w:rPr>
                <w:b/>
                <w:sz w:val="16"/>
                <w:szCs w:val="16"/>
              </w:rPr>
            </w:pPr>
            <w:r w:rsidRPr="004D7F25">
              <w:rPr>
                <w:b/>
                <w:sz w:val="16"/>
                <w:szCs w:val="16"/>
              </w:rPr>
              <w:t>9</w:t>
            </w:r>
          </w:p>
        </w:tc>
        <w:tc>
          <w:tcPr>
            <w:tcW w:w="1392" w:type="dxa"/>
            <w:tcBorders>
              <w:top w:val="single" w:sz="4" w:space="0" w:color="auto"/>
              <w:left w:val="single" w:sz="4" w:space="0" w:color="auto"/>
            </w:tcBorders>
            <w:shd w:val="clear" w:color="auto" w:fill="DCE6F0"/>
          </w:tcPr>
          <w:p w14:paraId="56D01EDA" w14:textId="77777777" w:rsidR="00DC241B" w:rsidRPr="004D7F25" w:rsidRDefault="00DC241B" w:rsidP="004D7F25">
            <w:pPr>
              <w:spacing w:line="144" w:lineRule="exact"/>
              <w:rPr>
                <w:sz w:val="16"/>
                <w:szCs w:val="16"/>
              </w:rPr>
            </w:pPr>
            <w:r w:rsidRPr="004D7F25">
              <w:rPr>
                <w:sz w:val="16"/>
                <w:szCs w:val="16"/>
              </w:rPr>
              <w:t>Klaipėda</w:t>
            </w:r>
          </w:p>
        </w:tc>
        <w:tc>
          <w:tcPr>
            <w:tcW w:w="682" w:type="dxa"/>
            <w:tcBorders>
              <w:top w:val="single" w:sz="4" w:space="0" w:color="auto"/>
              <w:left w:val="single" w:sz="4" w:space="0" w:color="auto"/>
            </w:tcBorders>
            <w:shd w:val="clear" w:color="auto" w:fill="DCE6F0"/>
          </w:tcPr>
          <w:p w14:paraId="093C839D" w14:textId="77777777" w:rsidR="00DC241B" w:rsidRPr="004D7F25" w:rsidRDefault="00DC241B" w:rsidP="00F16D6F">
            <w:pPr>
              <w:spacing w:line="144" w:lineRule="exact"/>
              <w:ind w:left="220"/>
              <w:rPr>
                <w:sz w:val="16"/>
                <w:szCs w:val="16"/>
              </w:rPr>
            </w:pPr>
            <w:r w:rsidRPr="004D7F25">
              <w:rPr>
                <w:sz w:val="16"/>
                <w:szCs w:val="16"/>
              </w:rPr>
              <w:t>21,96</w:t>
            </w:r>
          </w:p>
        </w:tc>
        <w:tc>
          <w:tcPr>
            <w:tcW w:w="379" w:type="dxa"/>
            <w:tcBorders>
              <w:top w:val="single" w:sz="4" w:space="0" w:color="auto"/>
              <w:left w:val="single" w:sz="4" w:space="0" w:color="auto"/>
            </w:tcBorders>
            <w:shd w:val="clear" w:color="auto" w:fill="DCE6F0"/>
          </w:tcPr>
          <w:p w14:paraId="7191DF85"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0438E815" w14:textId="77777777" w:rsidR="00DC241B" w:rsidRPr="004D7F25" w:rsidRDefault="00DC241B" w:rsidP="00F16D6F">
            <w:pPr>
              <w:spacing w:line="144" w:lineRule="exact"/>
              <w:ind w:left="200"/>
              <w:rPr>
                <w:b/>
                <w:sz w:val="16"/>
                <w:szCs w:val="16"/>
              </w:rPr>
            </w:pPr>
            <w:r w:rsidRPr="004D7F25">
              <w:rPr>
                <w:b/>
                <w:sz w:val="16"/>
                <w:szCs w:val="16"/>
              </w:rPr>
              <w:t>55</w:t>
            </w:r>
          </w:p>
        </w:tc>
        <w:tc>
          <w:tcPr>
            <w:tcW w:w="1378" w:type="dxa"/>
            <w:tcBorders>
              <w:top w:val="single" w:sz="4" w:space="0" w:color="auto"/>
              <w:left w:val="single" w:sz="4" w:space="0" w:color="auto"/>
            </w:tcBorders>
            <w:shd w:val="clear" w:color="auto" w:fill="DCE6F0"/>
          </w:tcPr>
          <w:p w14:paraId="162C1D5C" w14:textId="77777777" w:rsidR="00DC241B" w:rsidRPr="004D7F25" w:rsidRDefault="00DC241B" w:rsidP="004D7F25">
            <w:pPr>
              <w:rPr>
                <w:sz w:val="16"/>
                <w:szCs w:val="16"/>
              </w:rPr>
            </w:pPr>
            <w:r w:rsidRPr="004D7F25">
              <w:rPr>
                <w:sz w:val="16"/>
                <w:szCs w:val="16"/>
              </w:rPr>
              <w:t xml:space="preserve">Trakų r. </w:t>
            </w:r>
          </w:p>
        </w:tc>
        <w:tc>
          <w:tcPr>
            <w:tcW w:w="768" w:type="dxa"/>
            <w:tcBorders>
              <w:top w:val="single" w:sz="4" w:space="0" w:color="auto"/>
              <w:left w:val="single" w:sz="4" w:space="0" w:color="auto"/>
            </w:tcBorders>
            <w:shd w:val="clear" w:color="auto" w:fill="DCE6F0"/>
          </w:tcPr>
          <w:p w14:paraId="356F20F3" w14:textId="77777777" w:rsidR="00DC241B" w:rsidRPr="004D7F25" w:rsidRDefault="00DC241B" w:rsidP="004D7F25">
            <w:pPr>
              <w:spacing w:line="144" w:lineRule="exact"/>
              <w:rPr>
                <w:sz w:val="16"/>
                <w:szCs w:val="16"/>
              </w:rPr>
            </w:pPr>
            <w:r w:rsidRPr="004D7F25">
              <w:rPr>
                <w:sz w:val="16"/>
                <w:szCs w:val="16"/>
              </w:rPr>
              <w:t>3,84</w:t>
            </w:r>
          </w:p>
        </w:tc>
        <w:tc>
          <w:tcPr>
            <w:tcW w:w="720" w:type="dxa"/>
            <w:tcBorders>
              <w:top w:val="single" w:sz="4" w:space="0" w:color="auto"/>
              <w:left w:val="single" w:sz="4" w:space="0" w:color="auto"/>
              <w:right w:val="single" w:sz="4" w:space="0" w:color="auto"/>
            </w:tcBorders>
            <w:shd w:val="clear" w:color="auto" w:fill="DCE6F0"/>
          </w:tcPr>
          <w:p w14:paraId="034FCB8B" w14:textId="77777777" w:rsidR="00DC241B" w:rsidRPr="004D7F25" w:rsidRDefault="00DC241B" w:rsidP="004D7F25">
            <w:pPr>
              <w:rPr>
                <w:sz w:val="16"/>
                <w:szCs w:val="16"/>
              </w:rPr>
            </w:pPr>
          </w:p>
        </w:tc>
      </w:tr>
      <w:tr w:rsidR="00DC241B" w:rsidRPr="004D7F25" w14:paraId="746A0F84" w14:textId="77777777" w:rsidTr="004D7F25">
        <w:tc>
          <w:tcPr>
            <w:tcW w:w="1781" w:type="dxa"/>
            <w:tcBorders>
              <w:top w:val="single" w:sz="4" w:space="0" w:color="auto"/>
              <w:left w:val="single" w:sz="4" w:space="0" w:color="auto"/>
            </w:tcBorders>
            <w:shd w:val="clear" w:color="auto" w:fill="FFFFFF"/>
          </w:tcPr>
          <w:p w14:paraId="6923224B" w14:textId="77777777" w:rsidR="00DC241B" w:rsidRPr="004D7F25" w:rsidRDefault="00DC241B" w:rsidP="004D7F25">
            <w:pPr>
              <w:spacing w:line="144" w:lineRule="exact"/>
              <w:rPr>
                <w:sz w:val="16"/>
                <w:szCs w:val="16"/>
              </w:rPr>
            </w:pPr>
            <w:r w:rsidRPr="004D7F25">
              <w:rPr>
                <w:sz w:val="16"/>
                <w:szCs w:val="16"/>
              </w:rPr>
              <w:t>Ukmergės r.</w:t>
            </w:r>
          </w:p>
        </w:tc>
        <w:tc>
          <w:tcPr>
            <w:tcW w:w="389" w:type="dxa"/>
            <w:tcBorders>
              <w:top w:val="single" w:sz="4" w:space="0" w:color="auto"/>
              <w:left w:val="single" w:sz="4" w:space="0" w:color="auto"/>
            </w:tcBorders>
            <w:shd w:val="clear" w:color="auto" w:fill="FFFFFF"/>
          </w:tcPr>
          <w:p w14:paraId="03E774B0"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61742474" w14:textId="77777777" w:rsidR="00DC241B" w:rsidRPr="004D7F25" w:rsidRDefault="00DC241B" w:rsidP="004D7F25">
            <w:pPr>
              <w:spacing w:line="144" w:lineRule="exact"/>
              <w:rPr>
                <w:sz w:val="16"/>
                <w:szCs w:val="16"/>
              </w:rPr>
            </w:pPr>
            <w:r w:rsidRPr="004D7F25">
              <w:rPr>
                <w:sz w:val="16"/>
                <w:szCs w:val="16"/>
              </w:rPr>
              <w:t>6,55</w:t>
            </w:r>
          </w:p>
        </w:tc>
        <w:tc>
          <w:tcPr>
            <w:tcW w:w="370" w:type="dxa"/>
            <w:tcBorders>
              <w:top w:val="single" w:sz="4" w:space="0" w:color="auto"/>
              <w:left w:val="single" w:sz="4" w:space="0" w:color="auto"/>
            </w:tcBorders>
            <w:shd w:val="clear" w:color="auto" w:fill="FFFFFF"/>
          </w:tcPr>
          <w:p w14:paraId="3FA76FE6"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157CAAC4" w14:textId="77777777" w:rsidR="00DC241B" w:rsidRPr="004D7F25" w:rsidRDefault="00DC241B" w:rsidP="004D7F25">
            <w:pPr>
              <w:spacing w:line="144" w:lineRule="exact"/>
              <w:rPr>
                <w:sz w:val="16"/>
                <w:szCs w:val="16"/>
              </w:rPr>
            </w:pPr>
            <w:r w:rsidRPr="004D7F25">
              <w:rPr>
                <w:sz w:val="16"/>
                <w:szCs w:val="16"/>
              </w:rPr>
              <w:t>6,63</w:t>
            </w:r>
          </w:p>
        </w:tc>
        <w:tc>
          <w:tcPr>
            <w:tcW w:w="446" w:type="dxa"/>
            <w:tcBorders>
              <w:top w:val="single" w:sz="4" w:space="0" w:color="auto"/>
              <w:left w:val="single" w:sz="4" w:space="0" w:color="auto"/>
            </w:tcBorders>
            <w:shd w:val="clear" w:color="auto" w:fill="FFFFFF"/>
          </w:tcPr>
          <w:p w14:paraId="6AAFDD5E"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77CC59E1" w14:textId="77777777" w:rsidR="00DC241B" w:rsidRPr="004D7F25" w:rsidRDefault="00DC241B" w:rsidP="004D7F25">
            <w:pPr>
              <w:spacing w:line="144" w:lineRule="exact"/>
              <w:rPr>
                <w:sz w:val="16"/>
                <w:szCs w:val="16"/>
              </w:rPr>
            </w:pPr>
            <w:r w:rsidRPr="004D7F25">
              <w:rPr>
                <w:sz w:val="16"/>
                <w:szCs w:val="16"/>
              </w:rPr>
              <w:t>11,20</w:t>
            </w:r>
          </w:p>
        </w:tc>
        <w:tc>
          <w:tcPr>
            <w:tcW w:w="398" w:type="dxa"/>
            <w:tcBorders>
              <w:top w:val="single" w:sz="4" w:space="0" w:color="auto"/>
              <w:left w:val="single" w:sz="4" w:space="0" w:color="auto"/>
            </w:tcBorders>
            <w:shd w:val="clear" w:color="auto" w:fill="FFFFFF"/>
          </w:tcPr>
          <w:p w14:paraId="75A0FACE"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3BC2AA98"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36176981" w14:textId="77777777" w:rsidR="00DC241B" w:rsidRPr="004D7F25" w:rsidRDefault="00DC241B" w:rsidP="004D7F25">
            <w:pPr>
              <w:spacing w:line="144" w:lineRule="exact"/>
              <w:rPr>
                <w:sz w:val="16"/>
                <w:szCs w:val="16"/>
              </w:rPr>
            </w:pPr>
            <w:r w:rsidRPr="004D7F25">
              <w:rPr>
                <w:sz w:val="16"/>
                <w:szCs w:val="16"/>
              </w:rPr>
              <w:t>8,13</w:t>
            </w:r>
          </w:p>
        </w:tc>
        <w:tc>
          <w:tcPr>
            <w:tcW w:w="379" w:type="dxa"/>
            <w:tcBorders>
              <w:top w:val="single" w:sz="4" w:space="0" w:color="auto"/>
              <w:left w:val="single" w:sz="4" w:space="0" w:color="auto"/>
            </w:tcBorders>
            <w:shd w:val="clear" w:color="auto" w:fill="FFFFFF"/>
          </w:tcPr>
          <w:p w14:paraId="3B373D00"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512BF93F" w14:textId="77777777" w:rsidR="00DC241B" w:rsidRPr="004D7F25" w:rsidRDefault="00DC241B" w:rsidP="004D7F25">
            <w:pPr>
              <w:spacing w:line="144" w:lineRule="exact"/>
              <w:ind w:left="160"/>
              <w:rPr>
                <w:b/>
                <w:sz w:val="16"/>
                <w:szCs w:val="16"/>
              </w:rPr>
            </w:pPr>
            <w:r w:rsidRPr="004D7F25">
              <w:rPr>
                <w:b/>
                <w:sz w:val="16"/>
                <w:szCs w:val="16"/>
              </w:rPr>
              <w:t>8</w:t>
            </w:r>
          </w:p>
        </w:tc>
        <w:tc>
          <w:tcPr>
            <w:tcW w:w="1392" w:type="dxa"/>
            <w:tcBorders>
              <w:top w:val="single" w:sz="4" w:space="0" w:color="auto"/>
              <w:left w:val="single" w:sz="4" w:space="0" w:color="auto"/>
            </w:tcBorders>
            <w:shd w:val="clear" w:color="auto" w:fill="FFFFFF"/>
          </w:tcPr>
          <w:p w14:paraId="1F05D455" w14:textId="77777777" w:rsidR="00DC241B" w:rsidRPr="004D7F25" w:rsidRDefault="00DC241B" w:rsidP="004D7F25">
            <w:pPr>
              <w:spacing w:line="144" w:lineRule="exact"/>
              <w:rPr>
                <w:sz w:val="16"/>
                <w:szCs w:val="16"/>
              </w:rPr>
            </w:pPr>
            <w:r w:rsidRPr="004D7F25">
              <w:rPr>
                <w:sz w:val="16"/>
                <w:szCs w:val="16"/>
              </w:rPr>
              <w:t>Šiauliai</w:t>
            </w:r>
          </w:p>
        </w:tc>
        <w:tc>
          <w:tcPr>
            <w:tcW w:w="682" w:type="dxa"/>
            <w:tcBorders>
              <w:top w:val="single" w:sz="4" w:space="0" w:color="auto"/>
              <w:left w:val="single" w:sz="4" w:space="0" w:color="auto"/>
            </w:tcBorders>
            <w:shd w:val="clear" w:color="auto" w:fill="FFFFFF"/>
          </w:tcPr>
          <w:p w14:paraId="3DAF90AE" w14:textId="77777777" w:rsidR="00DC241B" w:rsidRPr="004D7F25" w:rsidRDefault="00DC241B" w:rsidP="004D7F25">
            <w:pPr>
              <w:spacing w:line="144" w:lineRule="exact"/>
              <w:ind w:left="220"/>
              <w:rPr>
                <w:sz w:val="16"/>
                <w:szCs w:val="16"/>
              </w:rPr>
            </w:pPr>
            <w:r w:rsidRPr="004D7F25">
              <w:rPr>
                <w:sz w:val="16"/>
                <w:szCs w:val="16"/>
              </w:rPr>
              <w:t>23,14</w:t>
            </w:r>
          </w:p>
        </w:tc>
        <w:tc>
          <w:tcPr>
            <w:tcW w:w="379" w:type="dxa"/>
            <w:tcBorders>
              <w:top w:val="single" w:sz="4" w:space="0" w:color="auto"/>
              <w:left w:val="single" w:sz="4" w:space="0" w:color="auto"/>
            </w:tcBorders>
            <w:shd w:val="clear" w:color="auto" w:fill="FFFFFF"/>
          </w:tcPr>
          <w:p w14:paraId="134E27D9"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FFFFFF" w:themeFill="background1"/>
          </w:tcPr>
          <w:p w14:paraId="385B71FF" w14:textId="77777777" w:rsidR="00DC241B" w:rsidRPr="004D7F25" w:rsidRDefault="00DC241B" w:rsidP="004D7F25">
            <w:pPr>
              <w:spacing w:line="144" w:lineRule="exact"/>
              <w:ind w:left="200"/>
              <w:rPr>
                <w:b/>
                <w:sz w:val="16"/>
                <w:szCs w:val="16"/>
              </w:rPr>
            </w:pPr>
            <w:r w:rsidRPr="004D7F25">
              <w:rPr>
                <w:b/>
                <w:sz w:val="16"/>
                <w:szCs w:val="16"/>
              </w:rPr>
              <w:t>30</w:t>
            </w:r>
          </w:p>
        </w:tc>
        <w:tc>
          <w:tcPr>
            <w:tcW w:w="1378" w:type="dxa"/>
            <w:tcBorders>
              <w:top w:val="single" w:sz="4" w:space="0" w:color="auto"/>
              <w:left w:val="single" w:sz="4" w:space="0" w:color="auto"/>
            </w:tcBorders>
            <w:shd w:val="clear" w:color="auto" w:fill="FFFFFF"/>
          </w:tcPr>
          <w:p w14:paraId="27310606" w14:textId="77777777" w:rsidR="00DC241B" w:rsidRPr="004D7F25" w:rsidRDefault="00DC241B" w:rsidP="004D7F25">
            <w:pPr>
              <w:rPr>
                <w:sz w:val="16"/>
                <w:szCs w:val="16"/>
              </w:rPr>
            </w:pPr>
            <w:r w:rsidRPr="004D7F25">
              <w:rPr>
                <w:sz w:val="16"/>
                <w:szCs w:val="16"/>
              </w:rPr>
              <w:t>Ukmergės r.</w:t>
            </w:r>
          </w:p>
        </w:tc>
        <w:tc>
          <w:tcPr>
            <w:tcW w:w="768" w:type="dxa"/>
            <w:tcBorders>
              <w:top w:val="single" w:sz="4" w:space="0" w:color="auto"/>
              <w:left w:val="single" w:sz="4" w:space="0" w:color="auto"/>
            </w:tcBorders>
            <w:shd w:val="clear" w:color="auto" w:fill="FFFFFF"/>
          </w:tcPr>
          <w:p w14:paraId="1EC0EB79" w14:textId="77777777" w:rsidR="00DC241B" w:rsidRPr="004D7F25" w:rsidRDefault="00DC241B" w:rsidP="004D7F25">
            <w:pPr>
              <w:spacing w:line="144" w:lineRule="exact"/>
              <w:rPr>
                <w:sz w:val="16"/>
                <w:szCs w:val="16"/>
              </w:rPr>
            </w:pPr>
            <w:r w:rsidRPr="004D7F25">
              <w:rPr>
                <w:sz w:val="16"/>
                <w:szCs w:val="16"/>
              </w:rPr>
              <w:t>8,13</w:t>
            </w:r>
          </w:p>
        </w:tc>
        <w:tc>
          <w:tcPr>
            <w:tcW w:w="720" w:type="dxa"/>
            <w:tcBorders>
              <w:top w:val="single" w:sz="4" w:space="0" w:color="auto"/>
              <w:left w:val="single" w:sz="4" w:space="0" w:color="auto"/>
              <w:right w:val="single" w:sz="4" w:space="0" w:color="auto"/>
            </w:tcBorders>
            <w:shd w:val="clear" w:color="auto" w:fill="FFFFFF"/>
          </w:tcPr>
          <w:p w14:paraId="6A164BE2" w14:textId="77777777" w:rsidR="00DC241B" w:rsidRPr="004D7F25" w:rsidRDefault="00DC241B" w:rsidP="004D7F25">
            <w:pPr>
              <w:rPr>
                <w:sz w:val="16"/>
                <w:szCs w:val="16"/>
              </w:rPr>
            </w:pPr>
          </w:p>
        </w:tc>
      </w:tr>
      <w:tr w:rsidR="00DC241B" w:rsidRPr="004D7F25" w14:paraId="7F461EA7" w14:textId="77777777" w:rsidTr="004D7F25">
        <w:tc>
          <w:tcPr>
            <w:tcW w:w="1781" w:type="dxa"/>
            <w:tcBorders>
              <w:top w:val="single" w:sz="4" w:space="0" w:color="auto"/>
              <w:left w:val="single" w:sz="4" w:space="0" w:color="auto"/>
            </w:tcBorders>
            <w:shd w:val="clear" w:color="auto" w:fill="DCE6F0"/>
          </w:tcPr>
          <w:p w14:paraId="23E222CE" w14:textId="77777777" w:rsidR="00DC241B" w:rsidRPr="004D7F25" w:rsidRDefault="00DC241B" w:rsidP="004D7F25">
            <w:pPr>
              <w:spacing w:line="144" w:lineRule="exact"/>
              <w:rPr>
                <w:sz w:val="16"/>
                <w:szCs w:val="16"/>
              </w:rPr>
            </w:pPr>
            <w:r w:rsidRPr="004D7F25">
              <w:rPr>
                <w:sz w:val="16"/>
                <w:szCs w:val="16"/>
              </w:rPr>
              <w:t xml:space="preserve">Utenos r. </w:t>
            </w:r>
          </w:p>
        </w:tc>
        <w:tc>
          <w:tcPr>
            <w:tcW w:w="389" w:type="dxa"/>
            <w:tcBorders>
              <w:top w:val="single" w:sz="4" w:space="0" w:color="auto"/>
              <w:left w:val="single" w:sz="4" w:space="0" w:color="auto"/>
            </w:tcBorders>
            <w:shd w:val="clear" w:color="auto" w:fill="DCE6F0"/>
          </w:tcPr>
          <w:p w14:paraId="355E0963"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739AD88E" w14:textId="77777777" w:rsidR="00DC241B" w:rsidRPr="004D7F25" w:rsidRDefault="00DC241B" w:rsidP="004D7F25">
            <w:pPr>
              <w:spacing w:line="144" w:lineRule="exact"/>
              <w:rPr>
                <w:sz w:val="16"/>
                <w:szCs w:val="16"/>
              </w:rPr>
            </w:pPr>
            <w:r w:rsidRPr="004D7F25">
              <w:rPr>
                <w:sz w:val="16"/>
                <w:szCs w:val="16"/>
              </w:rPr>
              <w:t>19,12</w:t>
            </w:r>
          </w:p>
        </w:tc>
        <w:tc>
          <w:tcPr>
            <w:tcW w:w="370" w:type="dxa"/>
            <w:tcBorders>
              <w:top w:val="single" w:sz="4" w:space="0" w:color="auto"/>
              <w:left w:val="single" w:sz="4" w:space="0" w:color="auto"/>
            </w:tcBorders>
            <w:shd w:val="clear" w:color="auto" w:fill="DCE6F0"/>
          </w:tcPr>
          <w:p w14:paraId="1672A544"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473AE7E9" w14:textId="77777777" w:rsidR="00DC241B" w:rsidRPr="004D7F25" w:rsidRDefault="00DC241B" w:rsidP="004D7F25">
            <w:pPr>
              <w:spacing w:line="144" w:lineRule="exact"/>
              <w:rPr>
                <w:sz w:val="16"/>
                <w:szCs w:val="16"/>
              </w:rPr>
            </w:pPr>
            <w:r w:rsidRPr="004D7F25">
              <w:rPr>
                <w:sz w:val="16"/>
                <w:szCs w:val="16"/>
              </w:rPr>
              <w:t>22,04</w:t>
            </w:r>
          </w:p>
        </w:tc>
        <w:tc>
          <w:tcPr>
            <w:tcW w:w="446" w:type="dxa"/>
            <w:tcBorders>
              <w:top w:val="single" w:sz="4" w:space="0" w:color="auto"/>
              <w:left w:val="single" w:sz="4" w:space="0" w:color="auto"/>
            </w:tcBorders>
            <w:shd w:val="clear" w:color="auto" w:fill="DCE6F0"/>
          </w:tcPr>
          <w:p w14:paraId="39DFB70D"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567E4CA8" w14:textId="77777777" w:rsidR="00DC241B" w:rsidRPr="004D7F25" w:rsidRDefault="00DC241B" w:rsidP="004D7F25">
            <w:pPr>
              <w:spacing w:line="144" w:lineRule="exact"/>
              <w:rPr>
                <w:sz w:val="16"/>
                <w:szCs w:val="16"/>
              </w:rPr>
            </w:pPr>
            <w:r w:rsidRPr="004D7F25">
              <w:rPr>
                <w:sz w:val="16"/>
                <w:szCs w:val="16"/>
              </w:rPr>
              <w:t>16,81</w:t>
            </w:r>
          </w:p>
        </w:tc>
        <w:tc>
          <w:tcPr>
            <w:tcW w:w="398" w:type="dxa"/>
            <w:tcBorders>
              <w:top w:val="single" w:sz="4" w:space="0" w:color="auto"/>
              <w:left w:val="single" w:sz="4" w:space="0" w:color="auto"/>
            </w:tcBorders>
            <w:shd w:val="clear" w:color="auto" w:fill="DCE6F0"/>
          </w:tcPr>
          <w:p w14:paraId="464FA831"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78F42D80"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4A826F33" w14:textId="77777777" w:rsidR="00DC241B" w:rsidRPr="004D7F25" w:rsidRDefault="00DC241B" w:rsidP="004D7F25">
            <w:pPr>
              <w:spacing w:line="144" w:lineRule="exact"/>
              <w:rPr>
                <w:sz w:val="16"/>
                <w:szCs w:val="16"/>
              </w:rPr>
            </w:pPr>
            <w:r w:rsidRPr="004D7F25">
              <w:rPr>
                <w:sz w:val="16"/>
                <w:szCs w:val="16"/>
              </w:rPr>
              <w:t>19,32</w:t>
            </w:r>
          </w:p>
        </w:tc>
        <w:tc>
          <w:tcPr>
            <w:tcW w:w="379" w:type="dxa"/>
            <w:tcBorders>
              <w:top w:val="single" w:sz="4" w:space="0" w:color="auto"/>
              <w:left w:val="single" w:sz="4" w:space="0" w:color="auto"/>
            </w:tcBorders>
            <w:shd w:val="clear" w:color="auto" w:fill="DCE6F0"/>
          </w:tcPr>
          <w:p w14:paraId="08F0E05B"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1BDBBAF5" w14:textId="77777777" w:rsidR="00DC241B" w:rsidRPr="004D7F25" w:rsidRDefault="00DC241B" w:rsidP="004D7F25">
            <w:pPr>
              <w:spacing w:line="144" w:lineRule="exact"/>
              <w:ind w:left="160"/>
              <w:rPr>
                <w:b/>
                <w:sz w:val="16"/>
                <w:szCs w:val="16"/>
              </w:rPr>
            </w:pPr>
            <w:r w:rsidRPr="004D7F25">
              <w:rPr>
                <w:b/>
                <w:sz w:val="16"/>
                <w:szCs w:val="16"/>
              </w:rPr>
              <w:t>7</w:t>
            </w:r>
          </w:p>
        </w:tc>
        <w:tc>
          <w:tcPr>
            <w:tcW w:w="1392" w:type="dxa"/>
            <w:tcBorders>
              <w:top w:val="single" w:sz="4" w:space="0" w:color="auto"/>
              <w:left w:val="single" w:sz="4" w:space="0" w:color="auto"/>
            </w:tcBorders>
            <w:shd w:val="clear" w:color="auto" w:fill="DCE6F0"/>
          </w:tcPr>
          <w:p w14:paraId="57A00FCF" w14:textId="77777777" w:rsidR="00DC241B" w:rsidRPr="004D7F25" w:rsidRDefault="00DC241B" w:rsidP="004D7F25">
            <w:pPr>
              <w:spacing w:line="144" w:lineRule="exact"/>
              <w:rPr>
                <w:sz w:val="16"/>
                <w:szCs w:val="16"/>
              </w:rPr>
            </w:pPr>
            <w:r w:rsidRPr="004D7F25">
              <w:rPr>
                <w:sz w:val="16"/>
                <w:szCs w:val="16"/>
              </w:rPr>
              <w:t xml:space="preserve">Rokiškio r. </w:t>
            </w:r>
          </w:p>
        </w:tc>
        <w:tc>
          <w:tcPr>
            <w:tcW w:w="682" w:type="dxa"/>
            <w:tcBorders>
              <w:top w:val="single" w:sz="4" w:space="0" w:color="auto"/>
              <w:left w:val="single" w:sz="4" w:space="0" w:color="auto"/>
            </w:tcBorders>
            <w:shd w:val="clear" w:color="auto" w:fill="DCE6F0"/>
          </w:tcPr>
          <w:p w14:paraId="328B6AFE" w14:textId="77777777" w:rsidR="00DC241B" w:rsidRPr="004D7F25" w:rsidRDefault="00DC241B" w:rsidP="004D7F25">
            <w:pPr>
              <w:spacing w:line="144" w:lineRule="exact"/>
              <w:ind w:left="220"/>
              <w:rPr>
                <w:sz w:val="16"/>
                <w:szCs w:val="16"/>
              </w:rPr>
            </w:pPr>
            <w:r w:rsidRPr="004D7F25">
              <w:rPr>
                <w:sz w:val="16"/>
                <w:szCs w:val="16"/>
              </w:rPr>
              <w:t>27,95</w:t>
            </w:r>
          </w:p>
        </w:tc>
        <w:tc>
          <w:tcPr>
            <w:tcW w:w="379" w:type="dxa"/>
            <w:tcBorders>
              <w:top w:val="single" w:sz="4" w:space="0" w:color="auto"/>
              <w:left w:val="single" w:sz="4" w:space="0" w:color="auto"/>
            </w:tcBorders>
            <w:shd w:val="clear" w:color="auto" w:fill="DCE6F0"/>
          </w:tcPr>
          <w:p w14:paraId="2994503E"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39D71651" w14:textId="77777777" w:rsidR="00DC241B" w:rsidRPr="004D7F25" w:rsidRDefault="00DC241B" w:rsidP="004D7F25">
            <w:pPr>
              <w:spacing w:line="144" w:lineRule="exact"/>
              <w:ind w:left="200"/>
              <w:rPr>
                <w:b/>
                <w:sz w:val="16"/>
                <w:szCs w:val="16"/>
              </w:rPr>
            </w:pPr>
            <w:r w:rsidRPr="004D7F25">
              <w:rPr>
                <w:b/>
                <w:sz w:val="16"/>
                <w:szCs w:val="16"/>
              </w:rPr>
              <w:t>11</w:t>
            </w:r>
          </w:p>
        </w:tc>
        <w:tc>
          <w:tcPr>
            <w:tcW w:w="1378" w:type="dxa"/>
            <w:tcBorders>
              <w:top w:val="single" w:sz="4" w:space="0" w:color="auto"/>
              <w:left w:val="single" w:sz="4" w:space="0" w:color="auto"/>
            </w:tcBorders>
            <w:shd w:val="clear" w:color="auto" w:fill="DCE6F0"/>
          </w:tcPr>
          <w:p w14:paraId="0B7FF952" w14:textId="77777777" w:rsidR="00DC241B" w:rsidRPr="004D7F25" w:rsidRDefault="00DC241B" w:rsidP="004D7F25">
            <w:pPr>
              <w:rPr>
                <w:sz w:val="16"/>
                <w:szCs w:val="16"/>
              </w:rPr>
            </w:pPr>
            <w:r w:rsidRPr="004D7F25">
              <w:rPr>
                <w:sz w:val="16"/>
                <w:szCs w:val="16"/>
              </w:rPr>
              <w:t xml:space="preserve">Utenos r. </w:t>
            </w:r>
          </w:p>
        </w:tc>
        <w:tc>
          <w:tcPr>
            <w:tcW w:w="768" w:type="dxa"/>
            <w:tcBorders>
              <w:top w:val="single" w:sz="4" w:space="0" w:color="auto"/>
              <w:left w:val="single" w:sz="4" w:space="0" w:color="auto"/>
            </w:tcBorders>
            <w:shd w:val="clear" w:color="auto" w:fill="DCE6F0"/>
          </w:tcPr>
          <w:p w14:paraId="478C74BD" w14:textId="77777777" w:rsidR="00DC241B" w:rsidRPr="004D7F25" w:rsidRDefault="00DC241B" w:rsidP="004D7F25">
            <w:pPr>
              <w:spacing w:line="144" w:lineRule="exact"/>
              <w:rPr>
                <w:sz w:val="16"/>
                <w:szCs w:val="16"/>
              </w:rPr>
            </w:pPr>
            <w:r w:rsidRPr="004D7F25">
              <w:rPr>
                <w:sz w:val="16"/>
                <w:szCs w:val="16"/>
              </w:rPr>
              <w:t>19,32</w:t>
            </w:r>
          </w:p>
        </w:tc>
        <w:tc>
          <w:tcPr>
            <w:tcW w:w="720" w:type="dxa"/>
            <w:tcBorders>
              <w:top w:val="single" w:sz="4" w:space="0" w:color="auto"/>
              <w:left w:val="single" w:sz="4" w:space="0" w:color="auto"/>
              <w:right w:val="single" w:sz="4" w:space="0" w:color="auto"/>
            </w:tcBorders>
            <w:shd w:val="clear" w:color="auto" w:fill="DCE6F0"/>
          </w:tcPr>
          <w:p w14:paraId="7267481B" w14:textId="77777777" w:rsidR="00DC241B" w:rsidRPr="004D7F25" w:rsidRDefault="00DC241B" w:rsidP="004D7F25">
            <w:pPr>
              <w:rPr>
                <w:sz w:val="16"/>
                <w:szCs w:val="16"/>
              </w:rPr>
            </w:pPr>
          </w:p>
        </w:tc>
      </w:tr>
      <w:tr w:rsidR="00DC241B" w:rsidRPr="004D7F25" w14:paraId="3936AB51" w14:textId="77777777" w:rsidTr="004D7F25">
        <w:tc>
          <w:tcPr>
            <w:tcW w:w="1781" w:type="dxa"/>
            <w:tcBorders>
              <w:top w:val="single" w:sz="4" w:space="0" w:color="auto"/>
              <w:left w:val="single" w:sz="4" w:space="0" w:color="auto"/>
            </w:tcBorders>
            <w:shd w:val="clear" w:color="auto" w:fill="FFFFFF"/>
          </w:tcPr>
          <w:p w14:paraId="4012EDC5" w14:textId="77777777" w:rsidR="00DC241B" w:rsidRPr="004D7F25" w:rsidRDefault="00DC241B" w:rsidP="004D7F25">
            <w:pPr>
              <w:spacing w:line="144" w:lineRule="exact"/>
              <w:rPr>
                <w:sz w:val="16"/>
                <w:szCs w:val="16"/>
              </w:rPr>
            </w:pPr>
            <w:r w:rsidRPr="004D7F25">
              <w:rPr>
                <w:sz w:val="16"/>
                <w:szCs w:val="16"/>
              </w:rPr>
              <w:t>Varėnos r.</w:t>
            </w:r>
          </w:p>
        </w:tc>
        <w:tc>
          <w:tcPr>
            <w:tcW w:w="389" w:type="dxa"/>
            <w:tcBorders>
              <w:top w:val="single" w:sz="4" w:space="0" w:color="auto"/>
              <w:left w:val="single" w:sz="4" w:space="0" w:color="auto"/>
            </w:tcBorders>
            <w:shd w:val="clear" w:color="auto" w:fill="FFFFFF"/>
          </w:tcPr>
          <w:p w14:paraId="31387735"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5E420185" w14:textId="77777777" w:rsidR="00DC241B" w:rsidRPr="004D7F25" w:rsidRDefault="00DC241B" w:rsidP="004D7F25">
            <w:pPr>
              <w:spacing w:line="144" w:lineRule="exact"/>
              <w:rPr>
                <w:sz w:val="16"/>
                <w:szCs w:val="16"/>
              </w:rPr>
            </w:pPr>
            <w:r w:rsidRPr="004D7F25">
              <w:rPr>
                <w:sz w:val="16"/>
                <w:szCs w:val="16"/>
              </w:rPr>
              <w:t>16,08</w:t>
            </w:r>
          </w:p>
        </w:tc>
        <w:tc>
          <w:tcPr>
            <w:tcW w:w="370" w:type="dxa"/>
            <w:tcBorders>
              <w:top w:val="single" w:sz="4" w:space="0" w:color="auto"/>
              <w:left w:val="single" w:sz="4" w:space="0" w:color="auto"/>
            </w:tcBorders>
            <w:shd w:val="clear" w:color="auto" w:fill="FFFFFF"/>
          </w:tcPr>
          <w:p w14:paraId="25414048"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534BD263" w14:textId="77777777" w:rsidR="00DC241B" w:rsidRPr="004D7F25" w:rsidRDefault="00DC241B" w:rsidP="004D7F25">
            <w:pPr>
              <w:spacing w:line="144" w:lineRule="exact"/>
              <w:rPr>
                <w:sz w:val="16"/>
                <w:szCs w:val="16"/>
              </w:rPr>
            </w:pPr>
            <w:r w:rsidRPr="004D7F25">
              <w:rPr>
                <w:sz w:val="16"/>
                <w:szCs w:val="16"/>
              </w:rPr>
              <w:t>11,75</w:t>
            </w:r>
          </w:p>
        </w:tc>
        <w:tc>
          <w:tcPr>
            <w:tcW w:w="446" w:type="dxa"/>
            <w:tcBorders>
              <w:top w:val="single" w:sz="4" w:space="0" w:color="auto"/>
              <w:left w:val="single" w:sz="4" w:space="0" w:color="auto"/>
            </w:tcBorders>
            <w:shd w:val="clear" w:color="auto" w:fill="FFFFFF"/>
          </w:tcPr>
          <w:p w14:paraId="1ED2FDB4"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1F5B9EC9" w14:textId="77777777" w:rsidR="00DC241B" w:rsidRPr="004D7F25" w:rsidRDefault="00DC241B" w:rsidP="004D7F25">
            <w:pPr>
              <w:spacing w:line="144" w:lineRule="exact"/>
              <w:rPr>
                <w:sz w:val="16"/>
                <w:szCs w:val="16"/>
              </w:rPr>
            </w:pPr>
            <w:r w:rsidRPr="004D7F25">
              <w:rPr>
                <w:sz w:val="16"/>
                <w:szCs w:val="16"/>
              </w:rPr>
              <w:t>6,00</w:t>
            </w:r>
          </w:p>
        </w:tc>
        <w:tc>
          <w:tcPr>
            <w:tcW w:w="398" w:type="dxa"/>
            <w:tcBorders>
              <w:top w:val="single" w:sz="4" w:space="0" w:color="auto"/>
              <w:left w:val="single" w:sz="4" w:space="0" w:color="auto"/>
            </w:tcBorders>
            <w:shd w:val="clear" w:color="auto" w:fill="FFFFFF"/>
          </w:tcPr>
          <w:p w14:paraId="18E747EF"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7BBF572A"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767FE110" w14:textId="77777777" w:rsidR="00DC241B" w:rsidRPr="004D7F25" w:rsidRDefault="00DC241B" w:rsidP="004D7F25">
            <w:pPr>
              <w:spacing w:line="144" w:lineRule="exact"/>
              <w:rPr>
                <w:sz w:val="16"/>
                <w:szCs w:val="16"/>
              </w:rPr>
            </w:pPr>
            <w:r w:rsidRPr="004D7F25">
              <w:rPr>
                <w:sz w:val="16"/>
                <w:szCs w:val="16"/>
              </w:rPr>
              <w:t>11,28</w:t>
            </w:r>
          </w:p>
        </w:tc>
        <w:tc>
          <w:tcPr>
            <w:tcW w:w="379" w:type="dxa"/>
            <w:tcBorders>
              <w:top w:val="single" w:sz="4" w:space="0" w:color="auto"/>
              <w:left w:val="single" w:sz="4" w:space="0" w:color="auto"/>
            </w:tcBorders>
            <w:shd w:val="clear" w:color="auto" w:fill="FFFFFF"/>
          </w:tcPr>
          <w:p w14:paraId="22EA17ED"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09A4B558" w14:textId="77777777" w:rsidR="00DC241B" w:rsidRPr="004D7F25" w:rsidRDefault="00DC241B" w:rsidP="004D7F25">
            <w:pPr>
              <w:spacing w:line="144" w:lineRule="exact"/>
              <w:ind w:left="160"/>
              <w:rPr>
                <w:b/>
                <w:sz w:val="16"/>
                <w:szCs w:val="16"/>
              </w:rPr>
            </w:pPr>
            <w:r w:rsidRPr="004D7F25">
              <w:rPr>
                <w:b/>
                <w:sz w:val="16"/>
                <w:szCs w:val="16"/>
              </w:rPr>
              <w:t>6</w:t>
            </w:r>
          </w:p>
        </w:tc>
        <w:tc>
          <w:tcPr>
            <w:tcW w:w="1392" w:type="dxa"/>
            <w:tcBorders>
              <w:top w:val="single" w:sz="4" w:space="0" w:color="auto"/>
              <w:left w:val="single" w:sz="4" w:space="0" w:color="auto"/>
            </w:tcBorders>
            <w:shd w:val="clear" w:color="auto" w:fill="FFFFFF"/>
          </w:tcPr>
          <w:p w14:paraId="0ECDA712" w14:textId="77777777" w:rsidR="00DC241B" w:rsidRPr="004D7F25" w:rsidRDefault="00DC241B" w:rsidP="004D7F25">
            <w:pPr>
              <w:spacing w:line="144" w:lineRule="exact"/>
              <w:rPr>
                <w:sz w:val="16"/>
                <w:szCs w:val="16"/>
              </w:rPr>
            </w:pPr>
            <w:r w:rsidRPr="004D7F25">
              <w:rPr>
                <w:sz w:val="16"/>
                <w:szCs w:val="16"/>
              </w:rPr>
              <w:t>Elektrėnų sav.</w:t>
            </w:r>
          </w:p>
        </w:tc>
        <w:tc>
          <w:tcPr>
            <w:tcW w:w="682" w:type="dxa"/>
            <w:tcBorders>
              <w:top w:val="single" w:sz="4" w:space="0" w:color="auto"/>
              <w:left w:val="single" w:sz="4" w:space="0" w:color="auto"/>
            </w:tcBorders>
            <w:shd w:val="clear" w:color="auto" w:fill="FFFFFF"/>
          </w:tcPr>
          <w:p w14:paraId="028F1690" w14:textId="77777777" w:rsidR="00DC241B" w:rsidRPr="004D7F25" w:rsidRDefault="00DC241B" w:rsidP="004D7F25">
            <w:pPr>
              <w:spacing w:line="144" w:lineRule="exact"/>
              <w:ind w:left="220"/>
              <w:rPr>
                <w:sz w:val="16"/>
                <w:szCs w:val="16"/>
              </w:rPr>
            </w:pPr>
            <w:r w:rsidRPr="004D7F25">
              <w:rPr>
                <w:sz w:val="16"/>
                <w:szCs w:val="16"/>
              </w:rPr>
              <w:t>31,29</w:t>
            </w:r>
          </w:p>
        </w:tc>
        <w:tc>
          <w:tcPr>
            <w:tcW w:w="379" w:type="dxa"/>
            <w:tcBorders>
              <w:top w:val="single" w:sz="4" w:space="0" w:color="auto"/>
              <w:left w:val="single" w:sz="4" w:space="0" w:color="auto"/>
            </w:tcBorders>
            <w:shd w:val="clear" w:color="auto" w:fill="FFFFFF"/>
          </w:tcPr>
          <w:p w14:paraId="46614E8E"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1E0F78EE" w14:textId="77777777" w:rsidR="00DC241B" w:rsidRPr="004D7F25" w:rsidRDefault="00DC241B" w:rsidP="004D7F25">
            <w:pPr>
              <w:spacing w:line="144" w:lineRule="exact"/>
              <w:ind w:left="200"/>
              <w:rPr>
                <w:b/>
                <w:sz w:val="16"/>
                <w:szCs w:val="16"/>
              </w:rPr>
            </w:pPr>
            <w:r w:rsidRPr="004D7F25">
              <w:rPr>
                <w:b/>
                <w:sz w:val="16"/>
                <w:szCs w:val="16"/>
              </w:rPr>
              <w:t>21</w:t>
            </w:r>
          </w:p>
        </w:tc>
        <w:tc>
          <w:tcPr>
            <w:tcW w:w="1378" w:type="dxa"/>
            <w:tcBorders>
              <w:top w:val="single" w:sz="4" w:space="0" w:color="auto"/>
              <w:left w:val="single" w:sz="4" w:space="0" w:color="auto"/>
            </w:tcBorders>
            <w:shd w:val="clear" w:color="auto" w:fill="FFFFFF"/>
          </w:tcPr>
          <w:p w14:paraId="529EF6AF" w14:textId="77777777" w:rsidR="00DC241B" w:rsidRPr="004D7F25" w:rsidRDefault="00DC241B" w:rsidP="004D7F25">
            <w:pPr>
              <w:rPr>
                <w:sz w:val="16"/>
                <w:szCs w:val="16"/>
              </w:rPr>
            </w:pPr>
            <w:r w:rsidRPr="004D7F25">
              <w:rPr>
                <w:sz w:val="16"/>
                <w:szCs w:val="16"/>
              </w:rPr>
              <w:t>Varėnos r.</w:t>
            </w:r>
          </w:p>
        </w:tc>
        <w:tc>
          <w:tcPr>
            <w:tcW w:w="768" w:type="dxa"/>
            <w:tcBorders>
              <w:top w:val="single" w:sz="4" w:space="0" w:color="auto"/>
              <w:left w:val="single" w:sz="4" w:space="0" w:color="auto"/>
            </w:tcBorders>
            <w:shd w:val="clear" w:color="auto" w:fill="FFFFFF"/>
          </w:tcPr>
          <w:p w14:paraId="376A8891" w14:textId="77777777" w:rsidR="00DC241B" w:rsidRPr="004D7F25" w:rsidRDefault="00DC241B" w:rsidP="004D7F25">
            <w:pPr>
              <w:spacing w:line="144" w:lineRule="exact"/>
              <w:rPr>
                <w:sz w:val="16"/>
                <w:szCs w:val="16"/>
              </w:rPr>
            </w:pPr>
            <w:r w:rsidRPr="004D7F25">
              <w:rPr>
                <w:sz w:val="16"/>
                <w:szCs w:val="16"/>
              </w:rPr>
              <w:t>11,28</w:t>
            </w:r>
          </w:p>
        </w:tc>
        <w:tc>
          <w:tcPr>
            <w:tcW w:w="720" w:type="dxa"/>
            <w:tcBorders>
              <w:top w:val="single" w:sz="4" w:space="0" w:color="auto"/>
              <w:left w:val="single" w:sz="4" w:space="0" w:color="auto"/>
              <w:right w:val="single" w:sz="4" w:space="0" w:color="auto"/>
            </w:tcBorders>
            <w:shd w:val="clear" w:color="auto" w:fill="FFFFFF"/>
          </w:tcPr>
          <w:p w14:paraId="0D05F939" w14:textId="77777777" w:rsidR="00DC241B" w:rsidRPr="004D7F25" w:rsidRDefault="00DC241B" w:rsidP="004D7F25">
            <w:pPr>
              <w:rPr>
                <w:sz w:val="16"/>
                <w:szCs w:val="16"/>
              </w:rPr>
            </w:pPr>
          </w:p>
        </w:tc>
      </w:tr>
      <w:tr w:rsidR="00DC241B" w:rsidRPr="004D7F25" w14:paraId="73C0EB0F" w14:textId="77777777" w:rsidTr="004D7F25">
        <w:tc>
          <w:tcPr>
            <w:tcW w:w="1781" w:type="dxa"/>
            <w:tcBorders>
              <w:top w:val="single" w:sz="4" w:space="0" w:color="auto"/>
              <w:left w:val="single" w:sz="4" w:space="0" w:color="auto"/>
            </w:tcBorders>
            <w:shd w:val="clear" w:color="auto" w:fill="DCE6F0"/>
          </w:tcPr>
          <w:p w14:paraId="01571154" w14:textId="77777777" w:rsidR="00DC241B" w:rsidRPr="004D7F25" w:rsidRDefault="00DC241B" w:rsidP="004D7F25">
            <w:pPr>
              <w:spacing w:line="144" w:lineRule="exact"/>
              <w:rPr>
                <w:sz w:val="16"/>
                <w:szCs w:val="16"/>
              </w:rPr>
            </w:pPr>
            <w:r w:rsidRPr="004D7F25">
              <w:rPr>
                <w:sz w:val="16"/>
                <w:szCs w:val="16"/>
              </w:rPr>
              <w:t xml:space="preserve">Vilkaviškio r. </w:t>
            </w:r>
          </w:p>
        </w:tc>
        <w:tc>
          <w:tcPr>
            <w:tcW w:w="389" w:type="dxa"/>
            <w:tcBorders>
              <w:top w:val="single" w:sz="4" w:space="0" w:color="auto"/>
              <w:left w:val="single" w:sz="4" w:space="0" w:color="auto"/>
            </w:tcBorders>
            <w:shd w:val="clear" w:color="auto" w:fill="DCE6F0"/>
          </w:tcPr>
          <w:p w14:paraId="04408143"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39AB8E3B" w14:textId="77777777" w:rsidR="00DC241B" w:rsidRPr="004D7F25" w:rsidRDefault="00DC241B" w:rsidP="004D7F25">
            <w:pPr>
              <w:spacing w:line="144" w:lineRule="exact"/>
              <w:rPr>
                <w:sz w:val="16"/>
                <w:szCs w:val="16"/>
              </w:rPr>
            </w:pPr>
            <w:r w:rsidRPr="004D7F25">
              <w:rPr>
                <w:sz w:val="16"/>
                <w:szCs w:val="16"/>
              </w:rPr>
              <w:t>7,62</w:t>
            </w:r>
          </w:p>
        </w:tc>
        <w:tc>
          <w:tcPr>
            <w:tcW w:w="370" w:type="dxa"/>
            <w:tcBorders>
              <w:top w:val="single" w:sz="4" w:space="0" w:color="auto"/>
              <w:left w:val="single" w:sz="4" w:space="0" w:color="auto"/>
            </w:tcBorders>
            <w:shd w:val="clear" w:color="auto" w:fill="DCE6F0"/>
          </w:tcPr>
          <w:p w14:paraId="057C36D3"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094FF886" w14:textId="77777777" w:rsidR="00DC241B" w:rsidRPr="004D7F25" w:rsidRDefault="00DC241B" w:rsidP="004D7F25">
            <w:pPr>
              <w:spacing w:line="144" w:lineRule="exact"/>
              <w:rPr>
                <w:sz w:val="16"/>
                <w:szCs w:val="16"/>
              </w:rPr>
            </w:pPr>
            <w:r w:rsidRPr="004D7F25">
              <w:rPr>
                <w:sz w:val="16"/>
                <w:szCs w:val="16"/>
              </w:rPr>
              <w:t>7,79</w:t>
            </w:r>
          </w:p>
        </w:tc>
        <w:tc>
          <w:tcPr>
            <w:tcW w:w="446" w:type="dxa"/>
            <w:tcBorders>
              <w:top w:val="single" w:sz="4" w:space="0" w:color="auto"/>
              <w:left w:val="single" w:sz="4" w:space="0" w:color="auto"/>
            </w:tcBorders>
            <w:shd w:val="clear" w:color="auto" w:fill="DCE6F0"/>
          </w:tcPr>
          <w:p w14:paraId="5BFDE52D"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364DC78A" w14:textId="77777777" w:rsidR="00DC241B" w:rsidRPr="004D7F25" w:rsidRDefault="00DC241B" w:rsidP="004D7F25">
            <w:pPr>
              <w:spacing w:line="144" w:lineRule="exact"/>
              <w:rPr>
                <w:sz w:val="16"/>
                <w:szCs w:val="16"/>
              </w:rPr>
            </w:pPr>
            <w:r w:rsidRPr="004D7F25">
              <w:rPr>
                <w:sz w:val="16"/>
                <w:szCs w:val="16"/>
              </w:rPr>
              <w:t>7,93</w:t>
            </w:r>
          </w:p>
        </w:tc>
        <w:tc>
          <w:tcPr>
            <w:tcW w:w="398" w:type="dxa"/>
            <w:tcBorders>
              <w:top w:val="single" w:sz="4" w:space="0" w:color="auto"/>
              <w:left w:val="single" w:sz="4" w:space="0" w:color="auto"/>
            </w:tcBorders>
            <w:shd w:val="clear" w:color="auto" w:fill="DCE6F0"/>
          </w:tcPr>
          <w:p w14:paraId="60ECCAF4"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7732D9F7"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74E0C513" w14:textId="77777777" w:rsidR="00DC241B" w:rsidRPr="004D7F25" w:rsidRDefault="00DC241B" w:rsidP="004D7F25">
            <w:pPr>
              <w:spacing w:line="144" w:lineRule="exact"/>
              <w:rPr>
                <w:sz w:val="16"/>
                <w:szCs w:val="16"/>
              </w:rPr>
            </w:pPr>
            <w:r w:rsidRPr="004D7F25">
              <w:rPr>
                <w:sz w:val="16"/>
                <w:szCs w:val="16"/>
              </w:rPr>
              <w:t>7,78</w:t>
            </w:r>
          </w:p>
        </w:tc>
        <w:tc>
          <w:tcPr>
            <w:tcW w:w="379" w:type="dxa"/>
            <w:tcBorders>
              <w:top w:val="single" w:sz="4" w:space="0" w:color="auto"/>
              <w:left w:val="single" w:sz="4" w:space="0" w:color="auto"/>
            </w:tcBorders>
            <w:shd w:val="clear" w:color="auto" w:fill="DCE6F0"/>
          </w:tcPr>
          <w:p w14:paraId="6DF55CEA"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78FA7650" w14:textId="77777777" w:rsidR="00DC241B" w:rsidRPr="004D7F25" w:rsidRDefault="00DC241B" w:rsidP="004D7F25">
            <w:pPr>
              <w:spacing w:line="144" w:lineRule="exact"/>
              <w:ind w:left="160"/>
              <w:rPr>
                <w:b/>
                <w:sz w:val="16"/>
                <w:szCs w:val="16"/>
              </w:rPr>
            </w:pPr>
            <w:r w:rsidRPr="004D7F25">
              <w:rPr>
                <w:b/>
                <w:sz w:val="16"/>
                <w:szCs w:val="16"/>
              </w:rPr>
              <w:t>5</w:t>
            </w:r>
          </w:p>
        </w:tc>
        <w:tc>
          <w:tcPr>
            <w:tcW w:w="1392" w:type="dxa"/>
            <w:tcBorders>
              <w:top w:val="single" w:sz="4" w:space="0" w:color="auto"/>
              <w:left w:val="single" w:sz="4" w:space="0" w:color="auto"/>
            </w:tcBorders>
            <w:shd w:val="clear" w:color="auto" w:fill="DCE6F0"/>
          </w:tcPr>
          <w:p w14:paraId="3B99DE43" w14:textId="77777777" w:rsidR="00DC241B" w:rsidRPr="004D7F25" w:rsidRDefault="00DC241B" w:rsidP="004D7F25">
            <w:pPr>
              <w:spacing w:line="144" w:lineRule="exact"/>
              <w:rPr>
                <w:sz w:val="16"/>
                <w:szCs w:val="16"/>
              </w:rPr>
            </w:pPr>
            <w:r w:rsidRPr="004D7F25">
              <w:rPr>
                <w:sz w:val="16"/>
                <w:szCs w:val="16"/>
              </w:rPr>
              <w:t>Palanga</w:t>
            </w:r>
          </w:p>
        </w:tc>
        <w:tc>
          <w:tcPr>
            <w:tcW w:w="682" w:type="dxa"/>
            <w:tcBorders>
              <w:top w:val="single" w:sz="4" w:space="0" w:color="auto"/>
              <w:left w:val="single" w:sz="4" w:space="0" w:color="auto"/>
            </w:tcBorders>
            <w:shd w:val="clear" w:color="auto" w:fill="DCE6F0"/>
          </w:tcPr>
          <w:p w14:paraId="18F08C48" w14:textId="77777777" w:rsidR="00DC241B" w:rsidRPr="004D7F25" w:rsidRDefault="00DC241B" w:rsidP="004D7F25">
            <w:pPr>
              <w:spacing w:line="144" w:lineRule="exact"/>
              <w:ind w:left="220"/>
              <w:rPr>
                <w:sz w:val="16"/>
                <w:szCs w:val="16"/>
              </w:rPr>
            </w:pPr>
            <w:r w:rsidRPr="004D7F25">
              <w:rPr>
                <w:sz w:val="16"/>
                <w:szCs w:val="16"/>
              </w:rPr>
              <w:t>38,91</w:t>
            </w:r>
          </w:p>
        </w:tc>
        <w:tc>
          <w:tcPr>
            <w:tcW w:w="379" w:type="dxa"/>
            <w:tcBorders>
              <w:top w:val="single" w:sz="4" w:space="0" w:color="auto"/>
              <w:left w:val="single" w:sz="4" w:space="0" w:color="auto"/>
            </w:tcBorders>
            <w:shd w:val="clear" w:color="auto" w:fill="DCE6F0"/>
          </w:tcPr>
          <w:p w14:paraId="5F4254C3"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0EBA95EF" w14:textId="77777777" w:rsidR="00DC241B" w:rsidRPr="004D7F25" w:rsidRDefault="00DC241B" w:rsidP="004D7F25">
            <w:pPr>
              <w:spacing w:line="144" w:lineRule="exact"/>
              <w:ind w:left="200"/>
              <w:rPr>
                <w:b/>
                <w:sz w:val="16"/>
                <w:szCs w:val="16"/>
              </w:rPr>
            </w:pPr>
            <w:r w:rsidRPr="004D7F25">
              <w:rPr>
                <w:b/>
                <w:sz w:val="16"/>
                <w:szCs w:val="16"/>
              </w:rPr>
              <w:t>34</w:t>
            </w:r>
          </w:p>
        </w:tc>
        <w:tc>
          <w:tcPr>
            <w:tcW w:w="1378" w:type="dxa"/>
            <w:tcBorders>
              <w:top w:val="single" w:sz="4" w:space="0" w:color="auto"/>
              <w:left w:val="single" w:sz="4" w:space="0" w:color="auto"/>
            </w:tcBorders>
            <w:shd w:val="clear" w:color="auto" w:fill="DCE6F0"/>
          </w:tcPr>
          <w:p w14:paraId="2716A42E" w14:textId="77777777" w:rsidR="00DC241B" w:rsidRPr="004D7F25" w:rsidRDefault="00DC241B" w:rsidP="004D7F25">
            <w:pPr>
              <w:rPr>
                <w:sz w:val="16"/>
                <w:szCs w:val="16"/>
              </w:rPr>
            </w:pPr>
            <w:r w:rsidRPr="004D7F25">
              <w:rPr>
                <w:sz w:val="16"/>
                <w:szCs w:val="16"/>
              </w:rPr>
              <w:t xml:space="preserve">Vilkaviškio r. </w:t>
            </w:r>
          </w:p>
        </w:tc>
        <w:tc>
          <w:tcPr>
            <w:tcW w:w="768" w:type="dxa"/>
            <w:tcBorders>
              <w:top w:val="single" w:sz="4" w:space="0" w:color="auto"/>
              <w:left w:val="single" w:sz="4" w:space="0" w:color="auto"/>
            </w:tcBorders>
            <w:shd w:val="clear" w:color="auto" w:fill="DCE6F0"/>
          </w:tcPr>
          <w:p w14:paraId="2AA52E96" w14:textId="77777777" w:rsidR="00DC241B" w:rsidRPr="004D7F25" w:rsidRDefault="00DC241B" w:rsidP="004D7F25">
            <w:pPr>
              <w:spacing w:line="144" w:lineRule="exact"/>
              <w:rPr>
                <w:sz w:val="16"/>
                <w:szCs w:val="16"/>
              </w:rPr>
            </w:pPr>
            <w:r w:rsidRPr="004D7F25">
              <w:rPr>
                <w:sz w:val="16"/>
                <w:szCs w:val="16"/>
              </w:rPr>
              <w:t>7,78</w:t>
            </w:r>
          </w:p>
        </w:tc>
        <w:tc>
          <w:tcPr>
            <w:tcW w:w="720" w:type="dxa"/>
            <w:tcBorders>
              <w:top w:val="single" w:sz="4" w:space="0" w:color="auto"/>
              <w:left w:val="single" w:sz="4" w:space="0" w:color="auto"/>
              <w:right w:val="single" w:sz="4" w:space="0" w:color="auto"/>
            </w:tcBorders>
            <w:shd w:val="clear" w:color="auto" w:fill="DCE6F0"/>
          </w:tcPr>
          <w:p w14:paraId="1DF8FAF9" w14:textId="77777777" w:rsidR="00DC241B" w:rsidRPr="004D7F25" w:rsidRDefault="00DC241B" w:rsidP="004D7F25">
            <w:pPr>
              <w:rPr>
                <w:sz w:val="16"/>
                <w:szCs w:val="16"/>
              </w:rPr>
            </w:pPr>
          </w:p>
        </w:tc>
      </w:tr>
      <w:tr w:rsidR="00DC241B" w:rsidRPr="004D7F25" w14:paraId="7A5184D1" w14:textId="77777777" w:rsidTr="004D7F25">
        <w:tc>
          <w:tcPr>
            <w:tcW w:w="1781" w:type="dxa"/>
            <w:tcBorders>
              <w:top w:val="single" w:sz="4" w:space="0" w:color="auto"/>
              <w:left w:val="single" w:sz="4" w:space="0" w:color="auto"/>
            </w:tcBorders>
            <w:shd w:val="clear" w:color="auto" w:fill="FFFFFF"/>
          </w:tcPr>
          <w:p w14:paraId="4B069F07" w14:textId="77777777" w:rsidR="00DC241B" w:rsidRPr="004D7F25" w:rsidRDefault="00DC241B" w:rsidP="004D7F25">
            <w:pPr>
              <w:spacing w:line="144" w:lineRule="exact"/>
              <w:rPr>
                <w:sz w:val="16"/>
                <w:szCs w:val="16"/>
              </w:rPr>
            </w:pPr>
            <w:r w:rsidRPr="004D7F25">
              <w:rPr>
                <w:sz w:val="16"/>
                <w:szCs w:val="16"/>
              </w:rPr>
              <w:t>Vilniaus r.</w:t>
            </w:r>
          </w:p>
        </w:tc>
        <w:tc>
          <w:tcPr>
            <w:tcW w:w="389" w:type="dxa"/>
            <w:tcBorders>
              <w:top w:val="single" w:sz="4" w:space="0" w:color="auto"/>
              <w:left w:val="single" w:sz="4" w:space="0" w:color="auto"/>
            </w:tcBorders>
            <w:shd w:val="clear" w:color="auto" w:fill="FFFFFF"/>
          </w:tcPr>
          <w:p w14:paraId="580F9DB1"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FFFFFF"/>
          </w:tcPr>
          <w:p w14:paraId="6A217A72" w14:textId="77777777" w:rsidR="00DC241B" w:rsidRPr="004D7F25" w:rsidRDefault="00DC241B" w:rsidP="004D7F25">
            <w:pPr>
              <w:spacing w:line="144" w:lineRule="exact"/>
              <w:rPr>
                <w:sz w:val="16"/>
                <w:szCs w:val="16"/>
              </w:rPr>
            </w:pPr>
            <w:r w:rsidRPr="004D7F25">
              <w:rPr>
                <w:sz w:val="16"/>
                <w:szCs w:val="16"/>
              </w:rPr>
              <w:t>5,18</w:t>
            </w:r>
          </w:p>
        </w:tc>
        <w:tc>
          <w:tcPr>
            <w:tcW w:w="370" w:type="dxa"/>
            <w:tcBorders>
              <w:top w:val="single" w:sz="4" w:space="0" w:color="auto"/>
              <w:left w:val="single" w:sz="4" w:space="0" w:color="auto"/>
            </w:tcBorders>
            <w:shd w:val="clear" w:color="auto" w:fill="FFFFFF"/>
          </w:tcPr>
          <w:p w14:paraId="21635DE1"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FFFFFF"/>
          </w:tcPr>
          <w:p w14:paraId="7C153AE1" w14:textId="77777777" w:rsidR="00DC241B" w:rsidRPr="004D7F25" w:rsidRDefault="00DC241B" w:rsidP="004D7F25">
            <w:pPr>
              <w:spacing w:line="144" w:lineRule="exact"/>
              <w:rPr>
                <w:sz w:val="16"/>
                <w:szCs w:val="16"/>
              </w:rPr>
            </w:pPr>
            <w:r w:rsidRPr="004D7F25">
              <w:rPr>
                <w:sz w:val="16"/>
                <w:szCs w:val="16"/>
              </w:rPr>
              <w:t>5,84</w:t>
            </w:r>
          </w:p>
        </w:tc>
        <w:tc>
          <w:tcPr>
            <w:tcW w:w="446" w:type="dxa"/>
            <w:tcBorders>
              <w:top w:val="single" w:sz="4" w:space="0" w:color="auto"/>
              <w:left w:val="single" w:sz="4" w:space="0" w:color="auto"/>
            </w:tcBorders>
            <w:shd w:val="clear" w:color="auto" w:fill="FFFFFF"/>
          </w:tcPr>
          <w:p w14:paraId="5580C824"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DCE6F0"/>
          </w:tcPr>
          <w:p w14:paraId="488AF767" w14:textId="77777777" w:rsidR="00DC241B" w:rsidRPr="004D7F25" w:rsidRDefault="00DC241B" w:rsidP="004D7F25">
            <w:pPr>
              <w:spacing w:line="144" w:lineRule="exact"/>
              <w:rPr>
                <w:sz w:val="16"/>
                <w:szCs w:val="16"/>
              </w:rPr>
            </w:pPr>
            <w:r w:rsidRPr="004D7F25">
              <w:rPr>
                <w:sz w:val="16"/>
                <w:szCs w:val="16"/>
              </w:rPr>
              <w:t>7,99</w:t>
            </w:r>
          </w:p>
        </w:tc>
        <w:tc>
          <w:tcPr>
            <w:tcW w:w="398" w:type="dxa"/>
            <w:tcBorders>
              <w:top w:val="single" w:sz="4" w:space="0" w:color="auto"/>
              <w:left w:val="single" w:sz="4" w:space="0" w:color="auto"/>
            </w:tcBorders>
            <w:shd w:val="clear" w:color="auto" w:fill="FFFFFF"/>
          </w:tcPr>
          <w:p w14:paraId="1641FA98"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FFFFFF"/>
          </w:tcPr>
          <w:p w14:paraId="7C375A54"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FFFFFF"/>
          </w:tcPr>
          <w:p w14:paraId="729142CC" w14:textId="77777777" w:rsidR="00DC241B" w:rsidRPr="004D7F25" w:rsidRDefault="00DC241B" w:rsidP="004D7F25">
            <w:pPr>
              <w:spacing w:line="144" w:lineRule="exact"/>
              <w:rPr>
                <w:sz w:val="16"/>
                <w:szCs w:val="16"/>
              </w:rPr>
            </w:pPr>
            <w:r w:rsidRPr="004D7F25">
              <w:rPr>
                <w:sz w:val="16"/>
                <w:szCs w:val="16"/>
              </w:rPr>
              <w:t>6,34</w:t>
            </w:r>
          </w:p>
        </w:tc>
        <w:tc>
          <w:tcPr>
            <w:tcW w:w="379" w:type="dxa"/>
            <w:tcBorders>
              <w:top w:val="single" w:sz="4" w:space="0" w:color="auto"/>
              <w:left w:val="single" w:sz="4" w:space="0" w:color="auto"/>
            </w:tcBorders>
            <w:shd w:val="clear" w:color="auto" w:fill="FFFFFF"/>
          </w:tcPr>
          <w:p w14:paraId="49BC76BB"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FFFFFF"/>
          </w:tcPr>
          <w:p w14:paraId="5E23D00E" w14:textId="77777777" w:rsidR="00DC241B" w:rsidRPr="004D7F25" w:rsidRDefault="00DC241B" w:rsidP="004D7F25">
            <w:pPr>
              <w:spacing w:line="144" w:lineRule="exact"/>
              <w:ind w:left="160"/>
              <w:rPr>
                <w:b/>
                <w:sz w:val="16"/>
                <w:szCs w:val="16"/>
              </w:rPr>
            </w:pPr>
            <w:r w:rsidRPr="004D7F25">
              <w:rPr>
                <w:b/>
                <w:sz w:val="16"/>
                <w:szCs w:val="16"/>
              </w:rPr>
              <w:t>4</w:t>
            </w:r>
          </w:p>
        </w:tc>
        <w:tc>
          <w:tcPr>
            <w:tcW w:w="1392" w:type="dxa"/>
            <w:tcBorders>
              <w:top w:val="single" w:sz="4" w:space="0" w:color="auto"/>
              <w:left w:val="single" w:sz="4" w:space="0" w:color="auto"/>
            </w:tcBorders>
            <w:shd w:val="clear" w:color="auto" w:fill="FFFFFF"/>
          </w:tcPr>
          <w:p w14:paraId="1EF1870C" w14:textId="77777777" w:rsidR="00DC241B" w:rsidRPr="004D7F25" w:rsidRDefault="00DC241B" w:rsidP="004D7F25">
            <w:pPr>
              <w:spacing w:line="144" w:lineRule="exact"/>
              <w:rPr>
                <w:sz w:val="16"/>
                <w:szCs w:val="16"/>
              </w:rPr>
            </w:pPr>
            <w:r w:rsidRPr="004D7F25">
              <w:rPr>
                <w:sz w:val="16"/>
                <w:szCs w:val="16"/>
              </w:rPr>
              <w:t>Kaunas</w:t>
            </w:r>
          </w:p>
        </w:tc>
        <w:tc>
          <w:tcPr>
            <w:tcW w:w="682" w:type="dxa"/>
            <w:tcBorders>
              <w:top w:val="single" w:sz="4" w:space="0" w:color="auto"/>
              <w:left w:val="single" w:sz="4" w:space="0" w:color="auto"/>
            </w:tcBorders>
            <w:shd w:val="clear" w:color="auto" w:fill="FFFFFF"/>
          </w:tcPr>
          <w:p w14:paraId="32D6A8A8" w14:textId="77777777" w:rsidR="00DC241B" w:rsidRPr="004D7F25" w:rsidRDefault="00DC241B" w:rsidP="004D7F25">
            <w:pPr>
              <w:spacing w:line="144" w:lineRule="exact"/>
              <w:ind w:left="220"/>
              <w:rPr>
                <w:sz w:val="16"/>
                <w:szCs w:val="16"/>
              </w:rPr>
            </w:pPr>
            <w:r w:rsidRPr="004D7F25">
              <w:rPr>
                <w:sz w:val="16"/>
                <w:szCs w:val="16"/>
              </w:rPr>
              <w:t>39,72</w:t>
            </w:r>
          </w:p>
        </w:tc>
        <w:tc>
          <w:tcPr>
            <w:tcW w:w="379" w:type="dxa"/>
            <w:tcBorders>
              <w:top w:val="single" w:sz="4" w:space="0" w:color="auto"/>
              <w:left w:val="single" w:sz="4" w:space="0" w:color="auto"/>
            </w:tcBorders>
            <w:shd w:val="clear" w:color="auto" w:fill="FFFFFF"/>
          </w:tcPr>
          <w:p w14:paraId="701111F1"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FFFFFF"/>
          </w:tcPr>
          <w:p w14:paraId="59EA2D61" w14:textId="77777777" w:rsidR="00DC241B" w:rsidRPr="004D7F25" w:rsidRDefault="00DC241B" w:rsidP="004D7F25">
            <w:pPr>
              <w:spacing w:line="144" w:lineRule="exact"/>
              <w:ind w:left="200"/>
              <w:rPr>
                <w:b/>
                <w:sz w:val="16"/>
                <w:szCs w:val="16"/>
              </w:rPr>
            </w:pPr>
            <w:r w:rsidRPr="004D7F25">
              <w:rPr>
                <w:b/>
                <w:sz w:val="16"/>
                <w:szCs w:val="16"/>
              </w:rPr>
              <w:t>43</w:t>
            </w:r>
          </w:p>
        </w:tc>
        <w:tc>
          <w:tcPr>
            <w:tcW w:w="1378" w:type="dxa"/>
            <w:tcBorders>
              <w:top w:val="single" w:sz="4" w:space="0" w:color="auto"/>
              <w:left w:val="single" w:sz="4" w:space="0" w:color="auto"/>
            </w:tcBorders>
            <w:shd w:val="clear" w:color="auto" w:fill="FFFFFF"/>
          </w:tcPr>
          <w:p w14:paraId="07DBD28F" w14:textId="77777777" w:rsidR="00DC241B" w:rsidRPr="004D7F25" w:rsidRDefault="00DC241B" w:rsidP="004D7F25">
            <w:pPr>
              <w:rPr>
                <w:sz w:val="16"/>
                <w:szCs w:val="16"/>
              </w:rPr>
            </w:pPr>
            <w:r w:rsidRPr="004D7F25">
              <w:rPr>
                <w:sz w:val="16"/>
                <w:szCs w:val="16"/>
              </w:rPr>
              <w:t>Vilniaus r.</w:t>
            </w:r>
          </w:p>
        </w:tc>
        <w:tc>
          <w:tcPr>
            <w:tcW w:w="768" w:type="dxa"/>
            <w:tcBorders>
              <w:top w:val="single" w:sz="4" w:space="0" w:color="auto"/>
              <w:left w:val="single" w:sz="4" w:space="0" w:color="auto"/>
            </w:tcBorders>
            <w:shd w:val="clear" w:color="auto" w:fill="FFFFFF"/>
          </w:tcPr>
          <w:p w14:paraId="17297624" w14:textId="77777777" w:rsidR="00DC241B" w:rsidRPr="004D7F25" w:rsidRDefault="00DC241B" w:rsidP="004D7F25">
            <w:pPr>
              <w:spacing w:line="144" w:lineRule="exact"/>
              <w:rPr>
                <w:sz w:val="16"/>
                <w:szCs w:val="16"/>
              </w:rPr>
            </w:pPr>
            <w:r w:rsidRPr="004D7F25">
              <w:rPr>
                <w:sz w:val="16"/>
                <w:szCs w:val="16"/>
              </w:rPr>
              <w:t>6,34</w:t>
            </w:r>
          </w:p>
        </w:tc>
        <w:tc>
          <w:tcPr>
            <w:tcW w:w="720" w:type="dxa"/>
            <w:tcBorders>
              <w:top w:val="single" w:sz="4" w:space="0" w:color="auto"/>
              <w:left w:val="single" w:sz="4" w:space="0" w:color="auto"/>
              <w:right w:val="single" w:sz="4" w:space="0" w:color="auto"/>
            </w:tcBorders>
            <w:shd w:val="clear" w:color="auto" w:fill="FFFFFF"/>
          </w:tcPr>
          <w:p w14:paraId="2CA613C7" w14:textId="77777777" w:rsidR="00DC241B" w:rsidRPr="004D7F25" w:rsidRDefault="00DC241B" w:rsidP="004D7F25">
            <w:pPr>
              <w:rPr>
                <w:sz w:val="16"/>
                <w:szCs w:val="16"/>
              </w:rPr>
            </w:pPr>
          </w:p>
        </w:tc>
      </w:tr>
      <w:tr w:rsidR="00DC241B" w:rsidRPr="004D7F25" w14:paraId="1DF6D241" w14:textId="77777777" w:rsidTr="004D7F25">
        <w:tc>
          <w:tcPr>
            <w:tcW w:w="1781" w:type="dxa"/>
            <w:tcBorders>
              <w:top w:val="single" w:sz="4" w:space="0" w:color="auto"/>
              <w:left w:val="single" w:sz="4" w:space="0" w:color="auto"/>
            </w:tcBorders>
            <w:shd w:val="clear" w:color="auto" w:fill="DCE6F0"/>
          </w:tcPr>
          <w:p w14:paraId="246149BA" w14:textId="77777777" w:rsidR="00DC241B" w:rsidRPr="004D7F25" w:rsidRDefault="00DC241B" w:rsidP="004D7F25">
            <w:pPr>
              <w:spacing w:line="144" w:lineRule="exact"/>
              <w:rPr>
                <w:sz w:val="16"/>
                <w:szCs w:val="16"/>
              </w:rPr>
            </w:pPr>
            <w:r w:rsidRPr="004D7F25">
              <w:rPr>
                <w:sz w:val="16"/>
                <w:szCs w:val="16"/>
              </w:rPr>
              <w:t>Vilnius</w:t>
            </w:r>
          </w:p>
        </w:tc>
        <w:tc>
          <w:tcPr>
            <w:tcW w:w="389" w:type="dxa"/>
            <w:tcBorders>
              <w:top w:val="single" w:sz="4" w:space="0" w:color="auto"/>
              <w:left w:val="single" w:sz="4" w:space="0" w:color="auto"/>
            </w:tcBorders>
            <w:shd w:val="clear" w:color="auto" w:fill="DCE6F0"/>
          </w:tcPr>
          <w:p w14:paraId="43562B87" w14:textId="77777777" w:rsidR="00DC241B" w:rsidRPr="004D7F25" w:rsidRDefault="00DC241B" w:rsidP="004D7F25">
            <w:pPr>
              <w:rPr>
                <w:sz w:val="16"/>
                <w:szCs w:val="16"/>
              </w:rPr>
            </w:pPr>
          </w:p>
        </w:tc>
        <w:tc>
          <w:tcPr>
            <w:tcW w:w="922" w:type="dxa"/>
            <w:tcBorders>
              <w:top w:val="single" w:sz="4" w:space="0" w:color="auto"/>
              <w:left w:val="single" w:sz="4" w:space="0" w:color="auto"/>
            </w:tcBorders>
            <w:shd w:val="clear" w:color="auto" w:fill="DCE6F0"/>
          </w:tcPr>
          <w:p w14:paraId="5BD0B468" w14:textId="77777777" w:rsidR="00DC241B" w:rsidRPr="004D7F25" w:rsidRDefault="00DC241B" w:rsidP="004D7F25">
            <w:pPr>
              <w:spacing w:line="144" w:lineRule="exact"/>
              <w:rPr>
                <w:sz w:val="16"/>
                <w:szCs w:val="16"/>
              </w:rPr>
            </w:pPr>
            <w:r w:rsidRPr="004D7F25">
              <w:rPr>
                <w:sz w:val="16"/>
                <w:szCs w:val="16"/>
              </w:rPr>
              <w:t>44,96</w:t>
            </w:r>
          </w:p>
        </w:tc>
        <w:tc>
          <w:tcPr>
            <w:tcW w:w="370" w:type="dxa"/>
            <w:tcBorders>
              <w:top w:val="single" w:sz="4" w:space="0" w:color="auto"/>
              <w:left w:val="single" w:sz="4" w:space="0" w:color="auto"/>
            </w:tcBorders>
            <w:shd w:val="clear" w:color="auto" w:fill="DCE6F0"/>
          </w:tcPr>
          <w:p w14:paraId="70A5D5DE" w14:textId="77777777" w:rsidR="00DC241B" w:rsidRPr="004D7F25" w:rsidRDefault="00DC241B" w:rsidP="004D7F25">
            <w:pPr>
              <w:rPr>
                <w:sz w:val="16"/>
                <w:szCs w:val="16"/>
              </w:rPr>
            </w:pPr>
          </w:p>
        </w:tc>
        <w:tc>
          <w:tcPr>
            <w:tcW w:w="926" w:type="dxa"/>
            <w:tcBorders>
              <w:top w:val="single" w:sz="4" w:space="0" w:color="auto"/>
              <w:left w:val="single" w:sz="4" w:space="0" w:color="auto"/>
            </w:tcBorders>
            <w:shd w:val="clear" w:color="auto" w:fill="DCE6F0"/>
          </w:tcPr>
          <w:p w14:paraId="250A888E" w14:textId="77777777" w:rsidR="00DC241B" w:rsidRPr="004D7F25" w:rsidRDefault="00DC241B" w:rsidP="004D7F25">
            <w:pPr>
              <w:spacing w:line="144" w:lineRule="exact"/>
              <w:rPr>
                <w:sz w:val="16"/>
                <w:szCs w:val="16"/>
              </w:rPr>
            </w:pPr>
            <w:r w:rsidRPr="004D7F25">
              <w:rPr>
                <w:sz w:val="16"/>
                <w:szCs w:val="16"/>
              </w:rPr>
              <w:t>41,06</w:t>
            </w:r>
          </w:p>
        </w:tc>
        <w:tc>
          <w:tcPr>
            <w:tcW w:w="446" w:type="dxa"/>
            <w:tcBorders>
              <w:top w:val="single" w:sz="4" w:space="0" w:color="auto"/>
              <w:left w:val="single" w:sz="4" w:space="0" w:color="auto"/>
            </w:tcBorders>
            <w:shd w:val="clear" w:color="auto" w:fill="DCE6F0"/>
          </w:tcPr>
          <w:p w14:paraId="20258070" w14:textId="77777777" w:rsidR="00DC241B" w:rsidRPr="004D7F25" w:rsidRDefault="00DC241B" w:rsidP="004D7F25">
            <w:pPr>
              <w:rPr>
                <w:sz w:val="16"/>
                <w:szCs w:val="16"/>
              </w:rPr>
            </w:pPr>
          </w:p>
        </w:tc>
        <w:tc>
          <w:tcPr>
            <w:tcW w:w="998" w:type="dxa"/>
            <w:tcBorders>
              <w:top w:val="single" w:sz="4" w:space="0" w:color="auto"/>
              <w:left w:val="single" w:sz="4" w:space="0" w:color="auto"/>
            </w:tcBorders>
            <w:shd w:val="clear" w:color="auto" w:fill="FFFFFF"/>
          </w:tcPr>
          <w:p w14:paraId="59BCFBCA" w14:textId="77777777" w:rsidR="00DC241B" w:rsidRPr="004D7F25" w:rsidRDefault="00DC241B" w:rsidP="004D7F25">
            <w:pPr>
              <w:spacing w:line="144" w:lineRule="exact"/>
              <w:rPr>
                <w:sz w:val="16"/>
                <w:szCs w:val="16"/>
              </w:rPr>
            </w:pPr>
            <w:r w:rsidRPr="004D7F25">
              <w:rPr>
                <w:sz w:val="16"/>
                <w:szCs w:val="16"/>
              </w:rPr>
              <w:t>44,22</w:t>
            </w:r>
          </w:p>
        </w:tc>
        <w:tc>
          <w:tcPr>
            <w:tcW w:w="398" w:type="dxa"/>
            <w:tcBorders>
              <w:top w:val="single" w:sz="4" w:space="0" w:color="auto"/>
              <w:left w:val="single" w:sz="4" w:space="0" w:color="auto"/>
            </w:tcBorders>
            <w:shd w:val="clear" w:color="auto" w:fill="DCE6F0"/>
          </w:tcPr>
          <w:p w14:paraId="42144994" w14:textId="77777777" w:rsidR="00DC241B" w:rsidRPr="004D7F25" w:rsidRDefault="00DC241B" w:rsidP="004D7F25">
            <w:pPr>
              <w:rPr>
                <w:sz w:val="16"/>
                <w:szCs w:val="16"/>
              </w:rPr>
            </w:pPr>
          </w:p>
        </w:tc>
        <w:tc>
          <w:tcPr>
            <w:tcW w:w="538" w:type="dxa"/>
            <w:tcBorders>
              <w:top w:val="single" w:sz="4" w:space="0" w:color="auto"/>
              <w:left w:val="single" w:sz="4" w:space="0" w:color="auto"/>
            </w:tcBorders>
            <w:shd w:val="clear" w:color="auto" w:fill="DCE6F0"/>
          </w:tcPr>
          <w:p w14:paraId="1F577A66" w14:textId="77777777" w:rsidR="00DC241B" w:rsidRPr="004D7F25" w:rsidRDefault="00DC241B" w:rsidP="004D7F25">
            <w:pPr>
              <w:rPr>
                <w:sz w:val="16"/>
                <w:szCs w:val="16"/>
              </w:rPr>
            </w:pPr>
          </w:p>
        </w:tc>
        <w:tc>
          <w:tcPr>
            <w:tcW w:w="1262" w:type="dxa"/>
            <w:tcBorders>
              <w:top w:val="single" w:sz="4" w:space="0" w:color="auto"/>
              <w:left w:val="single" w:sz="4" w:space="0" w:color="auto"/>
            </w:tcBorders>
            <w:shd w:val="clear" w:color="auto" w:fill="DCE6F0"/>
          </w:tcPr>
          <w:p w14:paraId="79FF6767" w14:textId="77777777" w:rsidR="00DC241B" w:rsidRPr="004D7F25" w:rsidRDefault="00DC241B" w:rsidP="004D7F25">
            <w:pPr>
              <w:spacing w:line="144" w:lineRule="exact"/>
              <w:rPr>
                <w:sz w:val="16"/>
                <w:szCs w:val="16"/>
              </w:rPr>
            </w:pPr>
            <w:r w:rsidRPr="004D7F25">
              <w:rPr>
                <w:sz w:val="16"/>
                <w:szCs w:val="16"/>
              </w:rPr>
              <w:t>43,41</w:t>
            </w:r>
          </w:p>
        </w:tc>
        <w:tc>
          <w:tcPr>
            <w:tcW w:w="379" w:type="dxa"/>
            <w:tcBorders>
              <w:top w:val="single" w:sz="4" w:space="0" w:color="auto"/>
              <w:left w:val="single" w:sz="4" w:space="0" w:color="auto"/>
            </w:tcBorders>
            <w:shd w:val="clear" w:color="auto" w:fill="DCE6F0"/>
          </w:tcPr>
          <w:p w14:paraId="562EDE24" w14:textId="77777777" w:rsidR="00DC241B" w:rsidRPr="004D7F25" w:rsidRDefault="00DC241B" w:rsidP="004D7F25">
            <w:pPr>
              <w:rPr>
                <w:sz w:val="16"/>
                <w:szCs w:val="16"/>
              </w:rPr>
            </w:pPr>
          </w:p>
        </w:tc>
        <w:tc>
          <w:tcPr>
            <w:tcW w:w="437" w:type="dxa"/>
            <w:tcBorders>
              <w:top w:val="single" w:sz="4" w:space="0" w:color="auto"/>
              <w:left w:val="single" w:sz="4" w:space="0" w:color="auto"/>
            </w:tcBorders>
            <w:shd w:val="clear" w:color="auto" w:fill="DCE6F0"/>
          </w:tcPr>
          <w:p w14:paraId="5F0CF181" w14:textId="77777777" w:rsidR="00DC241B" w:rsidRPr="004D7F25" w:rsidRDefault="00DC241B" w:rsidP="004D7F25">
            <w:pPr>
              <w:spacing w:line="144" w:lineRule="exact"/>
              <w:ind w:left="160"/>
              <w:rPr>
                <w:b/>
                <w:sz w:val="16"/>
                <w:szCs w:val="16"/>
              </w:rPr>
            </w:pPr>
            <w:r w:rsidRPr="004D7F25">
              <w:rPr>
                <w:b/>
                <w:sz w:val="16"/>
                <w:szCs w:val="16"/>
              </w:rPr>
              <w:t>3</w:t>
            </w:r>
          </w:p>
        </w:tc>
        <w:tc>
          <w:tcPr>
            <w:tcW w:w="1392" w:type="dxa"/>
            <w:tcBorders>
              <w:top w:val="single" w:sz="4" w:space="0" w:color="auto"/>
              <w:left w:val="single" w:sz="4" w:space="0" w:color="auto"/>
            </w:tcBorders>
            <w:shd w:val="clear" w:color="auto" w:fill="DCE6F0"/>
          </w:tcPr>
          <w:p w14:paraId="0E99C752" w14:textId="77777777" w:rsidR="00DC241B" w:rsidRPr="004D7F25" w:rsidRDefault="00DC241B" w:rsidP="004D7F25">
            <w:pPr>
              <w:spacing w:line="144" w:lineRule="exact"/>
              <w:rPr>
                <w:sz w:val="16"/>
                <w:szCs w:val="16"/>
              </w:rPr>
            </w:pPr>
            <w:r w:rsidRPr="004D7F25">
              <w:rPr>
                <w:sz w:val="16"/>
                <w:szCs w:val="16"/>
              </w:rPr>
              <w:t>Druskininkai</w:t>
            </w:r>
          </w:p>
        </w:tc>
        <w:tc>
          <w:tcPr>
            <w:tcW w:w="682" w:type="dxa"/>
            <w:tcBorders>
              <w:top w:val="single" w:sz="4" w:space="0" w:color="auto"/>
              <w:left w:val="single" w:sz="4" w:space="0" w:color="auto"/>
            </w:tcBorders>
            <w:shd w:val="clear" w:color="auto" w:fill="DCE6F0"/>
          </w:tcPr>
          <w:p w14:paraId="3C804604" w14:textId="77777777" w:rsidR="00DC241B" w:rsidRPr="004D7F25" w:rsidRDefault="00DC241B" w:rsidP="004D7F25">
            <w:pPr>
              <w:spacing w:line="144" w:lineRule="exact"/>
              <w:ind w:left="220"/>
              <w:rPr>
                <w:sz w:val="16"/>
                <w:szCs w:val="16"/>
              </w:rPr>
            </w:pPr>
            <w:r w:rsidRPr="004D7F25">
              <w:rPr>
                <w:sz w:val="16"/>
                <w:szCs w:val="16"/>
              </w:rPr>
              <w:t>40,97</w:t>
            </w:r>
          </w:p>
        </w:tc>
        <w:tc>
          <w:tcPr>
            <w:tcW w:w="379" w:type="dxa"/>
            <w:tcBorders>
              <w:top w:val="single" w:sz="4" w:space="0" w:color="auto"/>
              <w:left w:val="single" w:sz="4" w:space="0" w:color="auto"/>
            </w:tcBorders>
            <w:shd w:val="clear" w:color="auto" w:fill="DCE6F0"/>
          </w:tcPr>
          <w:p w14:paraId="200AEE42" w14:textId="77777777" w:rsidR="00DC241B" w:rsidRPr="004D7F25" w:rsidRDefault="00DC241B" w:rsidP="004D7F25">
            <w:pPr>
              <w:rPr>
                <w:sz w:val="16"/>
                <w:szCs w:val="16"/>
              </w:rPr>
            </w:pPr>
          </w:p>
        </w:tc>
        <w:tc>
          <w:tcPr>
            <w:tcW w:w="499" w:type="dxa"/>
            <w:tcBorders>
              <w:top w:val="single" w:sz="4" w:space="0" w:color="auto"/>
              <w:left w:val="single" w:sz="4" w:space="0" w:color="auto"/>
            </w:tcBorders>
            <w:shd w:val="clear" w:color="auto" w:fill="DCE6F0"/>
          </w:tcPr>
          <w:p w14:paraId="5E63158B" w14:textId="77777777" w:rsidR="00DC241B" w:rsidRPr="004D7F25" w:rsidRDefault="00DC241B" w:rsidP="004D7F25">
            <w:pPr>
              <w:spacing w:line="144" w:lineRule="exact"/>
              <w:ind w:left="200"/>
              <w:rPr>
                <w:b/>
                <w:sz w:val="16"/>
                <w:szCs w:val="16"/>
              </w:rPr>
            </w:pPr>
            <w:r w:rsidRPr="004D7F25">
              <w:rPr>
                <w:b/>
                <w:sz w:val="16"/>
                <w:szCs w:val="16"/>
              </w:rPr>
              <w:t>2</w:t>
            </w:r>
          </w:p>
        </w:tc>
        <w:tc>
          <w:tcPr>
            <w:tcW w:w="1378" w:type="dxa"/>
            <w:tcBorders>
              <w:top w:val="single" w:sz="4" w:space="0" w:color="auto"/>
              <w:left w:val="single" w:sz="4" w:space="0" w:color="auto"/>
            </w:tcBorders>
            <w:shd w:val="clear" w:color="auto" w:fill="DCE6F0"/>
          </w:tcPr>
          <w:p w14:paraId="1A3E5ED9" w14:textId="77777777" w:rsidR="00DC241B" w:rsidRPr="004D7F25" w:rsidRDefault="00DC241B" w:rsidP="004D7F25">
            <w:pPr>
              <w:rPr>
                <w:sz w:val="16"/>
                <w:szCs w:val="16"/>
              </w:rPr>
            </w:pPr>
            <w:r w:rsidRPr="004D7F25">
              <w:rPr>
                <w:sz w:val="16"/>
                <w:szCs w:val="16"/>
              </w:rPr>
              <w:t>Vilnius</w:t>
            </w:r>
          </w:p>
        </w:tc>
        <w:tc>
          <w:tcPr>
            <w:tcW w:w="768" w:type="dxa"/>
            <w:tcBorders>
              <w:top w:val="single" w:sz="4" w:space="0" w:color="auto"/>
              <w:left w:val="single" w:sz="4" w:space="0" w:color="auto"/>
            </w:tcBorders>
            <w:shd w:val="clear" w:color="auto" w:fill="DCE6F0"/>
          </w:tcPr>
          <w:p w14:paraId="65C96D24" w14:textId="77777777" w:rsidR="00DC241B" w:rsidRPr="004D7F25" w:rsidRDefault="00DC241B" w:rsidP="004D7F25">
            <w:pPr>
              <w:spacing w:line="144" w:lineRule="exact"/>
              <w:rPr>
                <w:sz w:val="16"/>
                <w:szCs w:val="16"/>
              </w:rPr>
            </w:pPr>
            <w:r w:rsidRPr="004D7F25">
              <w:rPr>
                <w:sz w:val="16"/>
                <w:szCs w:val="16"/>
              </w:rPr>
              <w:t>43,41</w:t>
            </w:r>
          </w:p>
        </w:tc>
        <w:tc>
          <w:tcPr>
            <w:tcW w:w="720" w:type="dxa"/>
            <w:tcBorders>
              <w:top w:val="single" w:sz="4" w:space="0" w:color="auto"/>
              <w:left w:val="single" w:sz="4" w:space="0" w:color="auto"/>
              <w:right w:val="single" w:sz="4" w:space="0" w:color="auto"/>
            </w:tcBorders>
            <w:shd w:val="clear" w:color="auto" w:fill="DCE6F0"/>
          </w:tcPr>
          <w:p w14:paraId="7B6CF4C3" w14:textId="77777777" w:rsidR="00DC241B" w:rsidRPr="004D7F25" w:rsidRDefault="00DC241B" w:rsidP="004D7F25">
            <w:pPr>
              <w:rPr>
                <w:sz w:val="16"/>
                <w:szCs w:val="16"/>
              </w:rPr>
            </w:pPr>
          </w:p>
        </w:tc>
      </w:tr>
      <w:tr w:rsidR="00DC241B" w:rsidRPr="004D7F25" w14:paraId="5719222E" w14:textId="77777777" w:rsidTr="00BE3272">
        <w:tc>
          <w:tcPr>
            <w:tcW w:w="1781" w:type="dxa"/>
            <w:tcBorders>
              <w:top w:val="single" w:sz="4" w:space="0" w:color="auto"/>
              <w:left w:val="single" w:sz="4" w:space="0" w:color="auto"/>
            </w:tcBorders>
            <w:shd w:val="clear" w:color="auto" w:fill="FFFFFF"/>
          </w:tcPr>
          <w:p w14:paraId="20ECD35E" w14:textId="77777777" w:rsidR="00DC241B" w:rsidRPr="004D7F25" w:rsidRDefault="00DC241B" w:rsidP="004D7F25">
            <w:pPr>
              <w:spacing w:line="144" w:lineRule="exact"/>
              <w:rPr>
                <w:sz w:val="16"/>
                <w:szCs w:val="16"/>
              </w:rPr>
            </w:pPr>
            <w:r w:rsidRPr="004D7F25">
              <w:rPr>
                <w:sz w:val="16"/>
                <w:szCs w:val="16"/>
              </w:rPr>
              <w:t>Visaginas</w:t>
            </w:r>
          </w:p>
        </w:tc>
        <w:tc>
          <w:tcPr>
            <w:tcW w:w="389" w:type="dxa"/>
            <w:tcBorders>
              <w:top w:val="single" w:sz="4" w:space="0" w:color="auto"/>
              <w:left w:val="single" w:sz="4" w:space="0" w:color="auto"/>
              <w:bottom w:val="single" w:sz="4" w:space="0" w:color="auto"/>
            </w:tcBorders>
            <w:shd w:val="clear" w:color="auto" w:fill="FFFFFF"/>
          </w:tcPr>
          <w:p w14:paraId="38758920" w14:textId="77777777" w:rsidR="00DC241B" w:rsidRPr="004D7F25" w:rsidRDefault="00DC241B" w:rsidP="004D7F25">
            <w:pPr>
              <w:rPr>
                <w:sz w:val="16"/>
                <w:szCs w:val="16"/>
              </w:rPr>
            </w:pPr>
          </w:p>
        </w:tc>
        <w:tc>
          <w:tcPr>
            <w:tcW w:w="922" w:type="dxa"/>
            <w:tcBorders>
              <w:top w:val="single" w:sz="4" w:space="0" w:color="auto"/>
              <w:left w:val="single" w:sz="4" w:space="0" w:color="auto"/>
              <w:bottom w:val="single" w:sz="4" w:space="0" w:color="auto"/>
            </w:tcBorders>
            <w:shd w:val="clear" w:color="auto" w:fill="FFFFFF"/>
          </w:tcPr>
          <w:p w14:paraId="101A7183" w14:textId="77777777" w:rsidR="00DC241B" w:rsidRPr="004D7F25" w:rsidRDefault="00DC241B" w:rsidP="004D7F25">
            <w:pPr>
              <w:spacing w:line="144" w:lineRule="exact"/>
              <w:rPr>
                <w:sz w:val="16"/>
                <w:szCs w:val="16"/>
              </w:rPr>
            </w:pPr>
            <w:r w:rsidRPr="004D7F25">
              <w:rPr>
                <w:sz w:val="16"/>
                <w:szCs w:val="16"/>
              </w:rPr>
              <w:t>9,37</w:t>
            </w:r>
          </w:p>
        </w:tc>
        <w:tc>
          <w:tcPr>
            <w:tcW w:w="370" w:type="dxa"/>
            <w:tcBorders>
              <w:top w:val="single" w:sz="4" w:space="0" w:color="auto"/>
              <w:left w:val="single" w:sz="4" w:space="0" w:color="auto"/>
              <w:bottom w:val="single" w:sz="4" w:space="0" w:color="auto"/>
            </w:tcBorders>
            <w:shd w:val="clear" w:color="auto" w:fill="FFFFFF"/>
          </w:tcPr>
          <w:p w14:paraId="61815CBE" w14:textId="77777777" w:rsidR="00DC241B" w:rsidRPr="004D7F25" w:rsidRDefault="00DC241B" w:rsidP="004D7F25">
            <w:pPr>
              <w:rPr>
                <w:sz w:val="16"/>
                <w:szCs w:val="16"/>
              </w:rPr>
            </w:pPr>
          </w:p>
        </w:tc>
        <w:tc>
          <w:tcPr>
            <w:tcW w:w="926" w:type="dxa"/>
            <w:tcBorders>
              <w:top w:val="single" w:sz="4" w:space="0" w:color="auto"/>
              <w:left w:val="single" w:sz="4" w:space="0" w:color="auto"/>
              <w:bottom w:val="single" w:sz="4" w:space="0" w:color="auto"/>
            </w:tcBorders>
            <w:shd w:val="clear" w:color="auto" w:fill="FFFFFF"/>
          </w:tcPr>
          <w:p w14:paraId="3ACFE108" w14:textId="77777777" w:rsidR="00DC241B" w:rsidRPr="004D7F25" w:rsidRDefault="00DC241B" w:rsidP="004D7F25">
            <w:pPr>
              <w:spacing w:line="144" w:lineRule="exact"/>
              <w:rPr>
                <w:sz w:val="16"/>
                <w:szCs w:val="16"/>
              </w:rPr>
            </w:pPr>
            <w:r w:rsidRPr="004D7F25">
              <w:rPr>
                <w:sz w:val="16"/>
                <w:szCs w:val="16"/>
              </w:rPr>
              <w:t>6,79</w:t>
            </w:r>
          </w:p>
        </w:tc>
        <w:tc>
          <w:tcPr>
            <w:tcW w:w="446" w:type="dxa"/>
            <w:tcBorders>
              <w:top w:val="single" w:sz="4" w:space="0" w:color="auto"/>
              <w:left w:val="single" w:sz="4" w:space="0" w:color="auto"/>
              <w:bottom w:val="single" w:sz="4" w:space="0" w:color="auto"/>
            </w:tcBorders>
            <w:shd w:val="clear" w:color="auto" w:fill="FFFFFF"/>
          </w:tcPr>
          <w:p w14:paraId="53F8BAFC" w14:textId="77777777" w:rsidR="00DC241B" w:rsidRPr="004D7F25" w:rsidRDefault="00DC241B" w:rsidP="004D7F25">
            <w:pPr>
              <w:rPr>
                <w:sz w:val="16"/>
                <w:szCs w:val="16"/>
              </w:rPr>
            </w:pPr>
          </w:p>
        </w:tc>
        <w:tc>
          <w:tcPr>
            <w:tcW w:w="998" w:type="dxa"/>
            <w:tcBorders>
              <w:top w:val="single" w:sz="4" w:space="0" w:color="auto"/>
              <w:left w:val="single" w:sz="4" w:space="0" w:color="auto"/>
              <w:bottom w:val="single" w:sz="4" w:space="0" w:color="auto"/>
            </w:tcBorders>
            <w:shd w:val="clear" w:color="auto" w:fill="FFFFFF"/>
          </w:tcPr>
          <w:p w14:paraId="082A2F8A" w14:textId="77777777" w:rsidR="00DC241B" w:rsidRPr="004D7F25" w:rsidRDefault="00DC241B" w:rsidP="004D7F25">
            <w:pPr>
              <w:spacing w:line="144" w:lineRule="exact"/>
              <w:rPr>
                <w:sz w:val="16"/>
                <w:szCs w:val="16"/>
              </w:rPr>
            </w:pPr>
            <w:r w:rsidRPr="004D7F25">
              <w:rPr>
                <w:sz w:val="16"/>
                <w:szCs w:val="16"/>
              </w:rPr>
              <w:t>9,59</w:t>
            </w:r>
          </w:p>
        </w:tc>
        <w:tc>
          <w:tcPr>
            <w:tcW w:w="398" w:type="dxa"/>
            <w:tcBorders>
              <w:top w:val="single" w:sz="4" w:space="0" w:color="auto"/>
              <w:left w:val="single" w:sz="4" w:space="0" w:color="auto"/>
              <w:bottom w:val="single" w:sz="4" w:space="0" w:color="auto"/>
            </w:tcBorders>
            <w:shd w:val="clear" w:color="auto" w:fill="FFFFFF"/>
          </w:tcPr>
          <w:p w14:paraId="556E7A61" w14:textId="77777777" w:rsidR="00DC241B" w:rsidRPr="004D7F25" w:rsidRDefault="00DC241B" w:rsidP="004D7F25">
            <w:pPr>
              <w:rPr>
                <w:sz w:val="16"/>
                <w:szCs w:val="16"/>
              </w:rPr>
            </w:pPr>
          </w:p>
        </w:tc>
        <w:tc>
          <w:tcPr>
            <w:tcW w:w="538" w:type="dxa"/>
            <w:tcBorders>
              <w:top w:val="single" w:sz="4" w:space="0" w:color="auto"/>
              <w:left w:val="single" w:sz="4" w:space="0" w:color="auto"/>
              <w:bottom w:val="single" w:sz="4" w:space="0" w:color="auto"/>
            </w:tcBorders>
            <w:shd w:val="clear" w:color="auto" w:fill="FFFFFF"/>
          </w:tcPr>
          <w:p w14:paraId="0A59AC64" w14:textId="77777777" w:rsidR="00DC241B" w:rsidRPr="004D7F25" w:rsidRDefault="00DC241B" w:rsidP="004D7F25">
            <w:pPr>
              <w:rPr>
                <w:sz w:val="16"/>
                <w:szCs w:val="16"/>
              </w:rPr>
            </w:pPr>
          </w:p>
        </w:tc>
        <w:tc>
          <w:tcPr>
            <w:tcW w:w="1262" w:type="dxa"/>
            <w:tcBorders>
              <w:top w:val="single" w:sz="4" w:space="0" w:color="auto"/>
              <w:left w:val="single" w:sz="4" w:space="0" w:color="auto"/>
              <w:bottom w:val="single" w:sz="4" w:space="0" w:color="auto"/>
            </w:tcBorders>
            <w:shd w:val="clear" w:color="auto" w:fill="FFFFFF"/>
          </w:tcPr>
          <w:p w14:paraId="2D3720F1" w14:textId="77777777" w:rsidR="00DC241B" w:rsidRPr="004D7F25" w:rsidRDefault="00DC241B" w:rsidP="004D7F25">
            <w:pPr>
              <w:spacing w:line="144" w:lineRule="exact"/>
              <w:rPr>
                <w:sz w:val="16"/>
                <w:szCs w:val="16"/>
              </w:rPr>
            </w:pPr>
            <w:r w:rsidRPr="004D7F25">
              <w:rPr>
                <w:sz w:val="16"/>
                <w:szCs w:val="16"/>
              </w:rPr>
              <w:t>8,58</w:t>
            </w:r>
          </w:p>
        </w:tc>
        <w:tc>
          <w:tcPr>
            <w:tcW w:w="379" w:type="dxa"/>
            <w:tcBorders>
              <w:top w:val="single" w:sz="4" w:space="0" w:color="auto"/>
              <w:left w:val="single" w:sz="4" w:space="0" w:color="auto"/>
              <w:bottom w:val="single" w:sz="4" w:space="0" w:color="auto"/>
            </w:tcBorders>
            <w:shd w:val="clear" w:color="auto" w:fill="FFFFFF"/>
          </w:tcPr>
          <w:p w14:paraId="36F78243" w14:textId="77777777" w:rsidR="00DC241B" w:rsidRPr="004D7F25" w:rsidRDefault="00DC241B" w:rsidP="004D7F25">
            <w:pPr>
              <w:rPr>
                <w:sz w:val="16"/>
                <w:szCs w:val="16"/>
              </w:rPr>
            </w:pPr>
          </w:p>
        </w:tc>
        <w:tc>
          <w:tcPr>
            <w:tcW w:w="437" w:type="dxa"/>
            <w:tcBorders>
              <w:top w:val="single" w:sz="4" w:space="0" w:color="auto"/>
              <w:left w:val="single" w:sz="4" w:space="0" w:color="auto"/>
              <w:bottom w:val="single" w:sz="4" w:space="0" w:color="auto"/>
            </w:tcBorders>
            <w:shd w:val="clear" w:color="auto" w:fill="FFFFFF"/>
          </w:tcPr>
          <w:p w14:paraId="504D0D78" w14:textId="77777777" w:rsidR="00DC241B" w:rsidRPr="004D7F25" w:rsidRDefault="00DC241B" w:rsidP="004D7F25">
            <w:pPr>
              <w:spacing w:line="144" w:lineRule="exact"/>
              <w:ind w:left="160"/>
              <w:rPr>
                <w:b/>
                <w:sz w:val="16"/>
                <w:szCs w:val="16"/>
              </w:rPr>
            </w:pPr>
            <w:r w:rsidRPr="004D7F25">
              <w:rPr>
                <w:b/>
                <w:sz w:val="16"/>
                <w:szCs w:val="16"/>
              </w:rPr>
              <w:t>2</w:t>
            </w:r>
          </w:p>
        </w:tc>
        <w:tc>
          <w:tcPr>
            <w:tcW w:w="1392" w:type="dxa"/>
            <w:tcBorders>
              <w:top w:val="single" w:sz="4" w:space="0" w:color="auto"/>
              <w:left w:val="single" w:sz="4" w:space="0" w:color="auto"/>
              <w:bottom w:val="single" w:sz="4" w:space="0" w:color="auto"/>
            </w:tcBorders>
            <w:shd w:val="clear" w:color="auto" w:fill="FFFFFF"/>
          </w:tcPr>
          <w:p w14:paraId="370A9939" w14:textId="77777777" w:rsidR="00DC241B" w:rsidRPr="004D7F25" w:rsidRDefault="00DC241B" w:rsidP="004D7F25">
            <w:pPr>
              <w:spacing w:line="144" w:lineRule="exact"/>
              <w:rPr>
                <w:sz w:val="16"/>
                <w:szCs w:val="16"/>
              </w:rPr>
            </w:pPr>
            <w:r w:rsidRPr="004D7F25">
              <w:rPr>
                <w:sz w:val="16"/>
                <w:szCs w:val="16"/>
              </w:rPr>
              <w:t>Vilnius</w:t>
            </w:r>
          </w:p>
        </w:tc>
        <w:tc>
          <w:tcPr>
            <w:tcW w:w="682" w:type="dxa"/>
            <w:tcBorders>
              <w:top w:val="single" w:sz="4" w:space="0" w:color="auto"/>
              <w:left w:val="single" w:sz="4" w:space="0" w:color="auto"/>
              <w:bottom w:val="single" w:sz="4" w:space="0" w:color="auto"/>
            </w:tcBorders>
            <w:shd w:val="clear" w:color="auto" w:fill="FFFFFF"/>
          </w:tcPr>
          <w:p w14:paraId="2CA4F760" w14:textId="77777777" w:rsidR="00DC241B" w:rsidRPr="004D7F25" w:rsidRDefault="00DC241B" w:rsidP="004D7F25">
            <w:pPr>
              <w:spacing w:line="144" w:lineRule="exact"/>
              <w:ind w:left="220"/>
              <w:rPr>
                <w:sz w:val="16"/>
                <w:szCs w:val="16"/>
              </w:rPr>
            </w:pPr>
            <w:r w:rsidRPr="004D7F25">
              <w:rPr>
                <w:sz w:val="16"/>
                <w:szCs w:val="16"/>
              </w:rPr>
              <w:t>43,41</w:t>
            </w:r>
          </w:p>
        </w:tc>
        <w:tc>
          <w:tcPr>
            <w:tcW w:w="379" w:type="dxa"/>
            <w:tcBorders>
              <w:top w:val="single" w:sz="4" w:space="0" w:color="auto"/>
              <w:left w:val="single" w:sz="4" w:space="0" w:color="auto"/>
              <w:bottom w:val="single" w:sz="4" w:space="0" w:color="auto"/>
            </w:tcBorders>
            <w:shd w:val="clear" w:color="auto" w:fill="FFFFFF"/>
          </w:tcPr>
          <w:p w14:paraId="4FB2E548" w14:textId="77777777" w:rsidR="00DC241B" w:rsidRPr="004D7F25" w:rsidRDefault="00DC241B" w:rsidP="004D7F25">
            <w:pPr>
              <w:rPr>
                <w:sz w:val="16"/>
                <w:szCs w:val="16"/>
              </w:rPr>
            </w:pPr>
          </w:p>
        </w:tc>
        <w:tc>
          <w:tcPr>
            <w:tcW w:w="499" w:type="dxa"/>
            <w:tcBorders>
              <w:top w:val="single" w:sz="4" w:space="0" w:color="auto"/>
              <w:left w:val="single" w:sz="4" w:space="0" w:color="auto"/>
              <w:bottom w:val="single" w:sz="4" w:space="0" w:color="auto"/>
            </w:tcBorders>
            <w:shd w:val="clear" w:color="auto" w:fill="FFFFFF" w:themeFill="background1"/>
          </w:tcPr>
          <w:p w14:paraId="1D12D8F8" w14:textId="77777777" w:rsidR="00DC241B" w:rsidRPr="004D7F25" w:rsidRDefault="00DC241B" w:rsidP="004D7F25">
            <w:pPr>
              <w:spacing w:line="144" w:lineRule="exact"/>
              <w:ind w:left="200"/>
              <w:rPr>
                <w:b/>
                <w:sz w:val="16"/>
                <w:szCs w:val="16"/>
              </w:rPr>
            </w:pPr>
            <w:r w:rsidRPr="004D7F25">
              <w:rPr>
                <w:b/>
                <w:sz w:val="16"/>
                <w:szCs w:val="16"/>
              </w:rPr>
              <w:t>28</w:t>
            </w:r>
          </w:p>
        </w:tc>
        <w:tc>
          <w:tcPr>
            <w:tcW w:w="1378" w:type="dxa"/>
            <w:tcBorders>
              <w:top w:val="single" w:sz="4" w:space="0" w:color="auto"/>
              <w:left w:val="single" w:sz="4" w:space="0" w:color="auto"/>
              <w:bottom w:val="single" w:sz="4" w:space="0" w:color="auto"/>
            </w:tcBorders>
            <w:shd w:val="clear" w:color="auto" w:fill="FFFFFF"/>
          </w:tcPr>
          <w:p w14:paraId="771A6574" w14:textId="77777777" w:rsidR="00DC241B" w:rsidRPr="004D7F25" w:rsidRDefault="00DC241B" w:rsidP="004D7F25">
            <w:pPr>
              <w:rPr>
                <w:sz w:val="16"/>
                <w:szCs w:val="16"/>
              </w:rPr>
            </w:pPr>
            <w:r w:rsidRPr="004D7F25">
              <w:rPr>
                <w:sz w:val="16"/>
                <w:szCs w:val="16"/>
              </w:rPr>
              <w:t>Visaginas</w:t>
            </w:r>
          </w:p>
        </w:tc>
        <w:tc>
          <w:tcPr>
            <w:tcW w:w="768" w:type="dxa"/>
            <w:tcBorders>
              <w:top w:val="single" w:sz="4" w:space="0" w:color="auto"/>
              <w:left w:val="single" w:sz="4" w:space="0" w:color="auto"/>
              <w:bottom w:val="single" w:sz="4" w:space="0" w:color="auto"/>
            </w:tcBorders>
            <w:shd w:val="clear" w:color="auto" w:fill="FFFFFF"/>
          </w:tcPr>
          <w:p w14:paraId="4AB2F84B" w14:textId="77777777" w:rsidR="00DC241B" w:rsidRPr="004D7F25" w:rsidRDefault="00DC241B" w:rsidP="004D7F25">
            <w:pPr>
              <w:spacing w:line="144" w:lineRule="exact"/>
              <w:rPr>
                <w:sz w:val="16"/>
                <w:szCs w:val="16"/>
              </w:rPr>
            </w:pPr>
            <w:r w:rsidRPr="004D7F25">
              <w:rPr>
                <w:sz w:val="16"/>
                <w:szCs w:val="16"/>
              </w:rPr>
              <w:t>8,58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EEC377A" w14:textId="77777777" w:rsidR="00DC241B" w:rsidRPr="004D7F25" w:rsidRDefault="00DC241B" w:rsidP="004D7F25">
            <w:pPr>
              <w:rPr>
                <w:sz w:val="16"/>
                <w:szCs w:val="16"/>
              </w:rPr>
            </w:pPr>
          </w:p>
        </w:tc>
      </w:tr>
      <w:tr w:rsidR="00DC241B" w:rsidRPr="004D7F25" w14:paraId="39B5E837" w14:textId="77777777" w:rsidTr="00BE3272">
        <w:tc>
          <w:tcPr>
            <w:tcW w:w="1781" w:type="dxa"/>
            <w:tcBorders>
              <w:top w:val="single" w:sz="4" w:space="0" w:color="auto"/>
              <w:left w:val="single" w:sz="4" w:space="0" w:color="auto"/>
              <w:bottom w:val="single" w:sz="4" w:space="0" w:color="auto"/>
            </w:tcBorders>
            <w:shd w:val="clear" w:color="auto" w:fill="DCE6F0"/>
          </w:tcPr>
          <w:p w14:paraId="7A4116E6" w14:textId="77777777" w:rsidR="00DC241B" w:rsidRPr="004D7F25" w:rsidRDefault="00DC241B" w:rsidP="004D7F25">
            <w:pPr>
              <w:spacing w:line="144" w:lineRule="exact"/>
              <w:rPr>
                <w:sz w:val="16"/>
                <w:szCs w:val="16"/>
              </w:rPr>
            </w:pPr>
            <w:r w:rsidRPr="004D7F25">
              <w:rPr>
                <w:sz w:val="16"/>
                <w:szCs w:val="16"/>
              </w:rPr>
              <w:t xml:space="preserve">Zarasų r. </w:t>
            </w:r>
          </w:p>
        </w:tc>
        <w:tc>
          <w:tcPr>
            <w:tcW w:w="389" w:type="dxa"/>
            <w:tcBorders>
              <w:top w:val="single" w:sz="4" w:space="0" w:color="auto"/>
              <w:left w:val="single" w:sz="4" w:space="0" w:color="auto"/>
              <w:bottom w:val="single" w:sz="4" w:space="0" w:color="auto"/>
            </w:tcBorders>
            <w:shd w:val="clear" w:color="auto" w:fill="DCE6F0"/>
          </w:tcPr>
          <w:p w14:paraId="2E186DBE" w14:textId="77777777" w:rsidR="00DC241B" w:rsidRPr="004D7F25" w:rsidRDefault="00DC241B" w:rsidP="004D7F25">
            <w:pPr>
              <w:rPr>
                <w:sz w:val="16"/>
                <w:szCs w:val="16"/>
              </w:rPr>
            </w:pPr>
          </w:p>
        </w:tc>
        <w:tc>
          <w:tcPr>
            <w:tcW w:w="922" w:type="dxa"/>
            <w:tcBorders>
              <w:top w:val="single" w:sz="4" w:space="0" w:color="auto"/>
              <w:left w:val="single" w:sz="4" w:space="0" w:color="auto"/>
              <w:bottom w:val="single" w:sz="4" w:space="0" w:color="auto"/>
            </w:tcBorders>
            <w:shd w:val="clear" w:color="auto" w:fill="DCE6F0"/>
          </w:tcPr>
          <w:p w14:paraId="7A36D2FC" w14:textId="777CB09B" w:rsidR="00DC241B" w:rsidRPr="004D7F25" w:rsidRDefault="00DC241B" w:rsidP="004D7F25">
            <w:pPr>
              <w:spacing w:line="144" w:lineRule="exact"/>
              <w:rPr>
                <w:sz w:val="16"/>
                <w:szCs w:val="16"/>
              </w:rPr>
            </w:pPr>
            <w:r w:rsidRPr="004D7F25">
              <w:rPr>
                <w:sz w:val="16"/>
                <w:szCs w:val="16"/>
              </w:rPr>
              <w:t>7,98</w:t>
            </w:r>
          </w:p>
        </w:tc>
        <w:tc>
          <w:tcPr>
            <w:tcW w:w="370" w:type="dxa"/>
            <w:tcBorders>
              <w:top w:val="single" w:sz="4" w:space="0" w:color="auto"/>
              <w:left w:val="single" w:sz="4" w:space="0" w:color="auto"/>
              <w:bottom w:val="single" w:sz="4" w:space="0" w:color="auto"/>
            </w:tcBorders>
            <w:shd w:val="clear" w:color="auto" w:fill="DCE6F0"/>
          </w:tcPr>
          <w:p w14:paraId="2448F9E5" w14:textId="77777777" w:rsidR="00DC241B" w:rsidRPr="004D7F25" w:rsidRDefault="00DC241B" w:rsidP="004D7F25">
            <w:pPr>
              <w:rPr>
                <w:sz w:val="16"/>
                <w:szCs w:val="16"/>
              </w:rPr>
            </w:pPr>
          </w:p>
        </w:tc>
        <w:tc>
          <w:tcPr>
            <w:tcW w:w="926" w:type="dxa"/>
            <w:tcBorders>
              <w:top w:val="single" w:sz="4" w:space="0" w:color="auto"/>
              <w:left w:val="single" w:sz="4" w:space="0" w:color="auto"/>
              <w:bottom w:val="single" w:sz="4" w:space="0" w:color="auto"/>
            </w:tcBorders>
            <w:shd w:val="clear" w:color="auto" w:fill="DCE6F0"/>
          </w:tcPr>
          <w:p w14:paraId="1EA792D8" w14:textId="77777777" w:rsidR="00DC241B" w:rsidRPr="004D7F25" w:rsidRDefault="00DC241B" w:rsidP="004D7F25">
            <w:pPr>
              <w:spacing w:line="144" w:lineRule="exact"/>
              <w:rPr>
                <w:sz w:val="16"/>
                <w:szCs w:val="16"/>
              </w:rPr>
            </w:pPr>
            <w:r w:rsidRPr="004D7F25">
              <w:rPr>
                <w:sz w:val="16"/>
                <w:szCs w:val="16"/>
              </w:rPr>
              <w:t>8,18</w:t>
            </w:r>
          </w:p>
        </w:tc>
        <w:tc>
          <w:tcPr>
            <w:tcW w:w="446" w:type="dxa"/>
            <w:tcBorders>
              <w:top w:val="single" w:sz="4" w:space="0" w:color="auto"/>
              <w:left w:val="single" w:sz="4" w:space="0" w:color="auto"/>
              <w:bottom w:val="single" w:sz="4" w:space="0" w:color="auto"/>
            </w:tcBorders>
            <w:shd w:val="clear" w:color="auto" w:fill="DCE6F0"/>
          </w:tcPr>
          <w:p w14:paraId="1DB93B58" w14:textId="77777777" w:rsidR="00DC241B" w:rsidRPr="004D7F25" w:rsidRDefault="00DC241B" w:rsidP="004D7F25">
            <w:pPr>
              <w:rPr>
                <w:sz w:val="16"/>
                <w:szCs w:val="16"/>
              </w:rPr>
            </w:pPr>
          </w:p>
        </w:tc>
        <w:tc>
          <w:tcPr>
            <w:tcW w:w="998" w:type="dxa"/>
            <w:tcBorders>
              <w:top w:val="single" w:sz="4" w:space="0" w:color="auto"/>
              <w:left w:val="single" w:sz="4" w:space="0" w:color="auto"/>
              <w:bottom w:val="single" w:sz="4" w:space="0" w:color="auto"/>
            </w:tcBorders>
            <w:shd w:val="clear" w:color="auto" w:fill="DCE6F0"/>
          </w:tcPr>
          <w:p w14:paraId="66264E65" w14:textId="77777777" w:rsidR="00DC241B" w:rsidRPr="004D7F25" w:rsidRDefault="00DC241B" w:rsidP="004D7F25">
            <w:pPr>
              <w:spacing w:line="144" w:lineRule="exact"/>
              <w:rPr>
                <w:sz w:val="16"/>
                <w:szCs w:val="16"/>
              </w:rPr>
            </w:pPr>
            <w:r w:rsidRPr="004D7F25">
              <w:rPr>
                <w:sz w:val="16"/>
                <w:szCs w:val="16"/>
              </w:rPr>
              <w:t>8,38</w:t>
            </w:r>
          </w:p>
        </w:tc>
        <w:tc>
          <w:tcPr>
            <w:tcW w:w="398" w:type="dxa"/>
            <w:tcBorders>
              <w:top w:val="single" w:sz="4" w:space="0" w:color="auto"/>
              <w:left w:val="single" w:sz="4" w:space="0" w:color="auto"/>
              <w:bottom w:val="single" w:sz="4" w:space="0" w:color="auto"/>
            </w:tcBorders>
            <w:shd w:val="clear" w:color="auto" w:fill="DCE6F0"/>
          </w:tcPr>
          <w:p w14:paraId="669A7811" w14:textId="77777777" w:rsidR="00DC241B" w:rsidRPr="004D7F25" w:rsidRDefault="00DC241B" w:rsidP="004D7F25">
            <w:pPr>
              <w:rPr>
                <w:sz w:val="16"/>
                <w:szCs w:val="16"/>
              </w:rPr>
            </w:pPr>
          </w:p>
        </w:tc>
        <w:tc>
          <w:tcPr>
            <w:tcW w:w="538" w:type="dxa"/>
            <w:tcBorders>
              <w:top w:val="single" w:sz="4" w:space="0" w:color="auto"/>
              <w:left w:val="single" w:sz="4" w:space="0" w:color="auto"/>
              <w:bottom w:val="single" w:sz="4" w:space="0" w:color="auto"/>
            </w:tcBorders>
            <w:shd w:val="clear" w:color="auto" w:fill="DCE6F0"/>
          </w:tcPr>
          <w:p w14:paraId="4EFD1C49" w14:textId="77777777" w:rsidR="00DC241B" w:rsidRPr="004D7F25" w:rsidRDefault="00DC241B" w:rsidP="004D7F25">
            <w:pPr>
              <w:rPr>
                <w:sz w:val="16"/>
                <w:szCs w:val="16"/>
              </w:rPr>
            </w:pPr>
          </w:p>
        </w:tc>
        <w:tc>
          <w:tcPr>
            <w:tcW w:w="1262" w:type="dxa"/>
            <w:tcBorders>
              <w:top w:val="single" w:sz="4" w:space="0" w:color="auto"/>
              <w:left w:val="single" w:sz="4" w:space="0" w:color="auto"/>
              <w:bottom w:val="single" w:sz="4" w:space="0" w:color="auto"/>
            </w:tcBorders>
            <w:shd w:val="clear" w:color="auto" w:fill="DCE6F0"/>
          </w:tcPr>
          <w:p w14:paraId="5F32FCE0" w14:textId="77777777" w:rsidR="00DC241B" w:rsidRPr="004D7F25" w:rsidRDefault="00DC241B" w:rsidP="004D7F25">
            <w:pPr>
              <w:spacing w:line="144" w:lineRule="exact"/>
              <w:rPr>
                <w:sz w:val="16"/>
                <w:szCs w:val="16"/>
              </w:rPr>
            </w:pPr>
            <w:r w:rsidRPr="004D7F25">
              <w:rPr>
                <w:sz w:val="16"/>
                <w:szCs w:val="16"/>
              </w:rPr>
              <w:t>8,18</w:t>
            </w:r>
          </w:p>
        </w:tc>
        <w:tc>
          <w:tcPr>
            <w:tcW w:w="379" w:type="dxa"/>
            <w:tcBorders>
              <w:top w:val="single" w:sz="4" w:space="0" w:color="auto"/>
              <w:left w:val="single" w:sz="4" w:space="0" w:color="auto"/>
              <w:bottom w:val="single" w:sz="4" w:space="0" w:color="auto"/>
            </w:tcBorders>
            <w:shd w:val="clear" w:color="auto" w:fill="DCE6F0"/>
          </w:tcPr>
          <w:p w14:paraId="421C0DD8" w14:textId="77777777" w:rsidR="00DC241B" w:rsidRPr="004D7F25" w:rsidRDefault="00DC241B" w:rsidP="004D7F25">
            <w:pPr>
              <w:rPr>
                <w:sz w:val="16"/>
                <w:szCs w:val="16"/>
              </w:rPr>
            </w:pPr>
          </w:p>
        </w:tc>
        <w:tc>
          <w:tcPr>
            <w:tcW w:w="437" w:type="dxa"/>
            <w:tcBorders>
              <w:top w:val="single" w:sz="4" w:space="0" w:color="auto"/>
              <w:left w:val="single" w:sz="4" w:space="0" w:color="auto"/>
              <w:bottom w:val="single" w:sz="4" w:space="0" w:color="auto"/>
            </w:tcBorders>
            <w:shd w:val="clear" w:color="auto" w:fill="DCE6F0"/>
          </w:tcPr>
          <w:p w14:paraId="494BE398" w14:textId="77777777" w:rsidR="00DC241B" w:rsidRPr="004D7F25" w:rsidRDefault="00DC241B" w:rsidP="004D7F25">
            <w:pPr>
              <w:spacing w:line="144" w:lineRule="exact"/>
              <w:ind w:left="160"/>
              <w:rPr>
                <w:b/>
                <w:sz w:val="16"/>
                <w:szCs w:val="16"/>
              </w:rPr>
            </w:pPr>
            <w:r w:rsidRPr="004D7F25">
              <w:rPr>
                <w:b/>
                <w:sz w:val="16"/>
                <w:szCs w:val="16"/>
              </w:rPr>
              <w:t>1</w:t>
            </w:r>
          </w:p>
        </w:tc>
        <w:tc>
          <w:tcPr>
            <w:tcW w:w="1392" w:type="dxa"/>
            <w:tcBorders>
              <w:top w:val="single" w:sz="4" w:space="0" w:color="auto"/>
              <w:left w:val="single" w:sz="4" w:space="0" w:color="auto"/>
              <w:bottom w:val="single" w:sz="4" w:space="0" w:color="auto"/>
            </w:tcBorders>
            <w:shd w:val="clear" w:color="auto" w:fill="DCE6F0"/>
          </w:tcPr>
          <w:p w14:paraId="7F672D09" w14:textId="77777777" w:rsidR="00DC241B" w:rsidRPr="004D7F25" w:rsidRDefault="00DC241B" w:rsidP="004D7F25">
            <w:pPr>
              <w:spacing w:line="144" w:lineRule="exact"/>
              <w:rPr>
                <w:sz w:val="16"/>
                <w:szCs w:val="16"/>
              </w:rPr>
            </w:pPr>
            <w:r w:rsidRPr="004D7F25">
              <w:rPr>
                <w:sz w:val="16"/>
                <w:szCs w:val="16"/>
              </w:rPr>
              <w:t>Birštonas</w:t>
            </w:r>
          </w:p>
        </w:tc>
        <w:tc>
          <w:tcPr>
            <w:tcW w:w="682" w:type="dxa"/>
            <w:tcBorders>
              <w:top w:val="single" w:sz="4" w:space="0" w:color="auto"/>
              <w:left w:val="single" w:sz="4" w:space="0" w:color="auto"/>
              <w:bottom w:val="single" w:sz="4" w:space="0" w:color="auto"/>
            </w:tcBorders>
            <w:shd w:val="clear" w:color="auto" w:fill="DCE6F0"/>
          </w:tcPr>
          <w:p w14:paraId="3437A4E9" w14:textId="77777777" w:rsidR="00DC241B" w:rsidRPr="004D7F25" w:rsidRDefault="00DC241B" w:rsidP="004D7F25">
            <w:pPr>
              <w:spacing w:line="144" w:lineRule="exact"/>
              <w:ind w:left="220"/>
              <w:rPr>
                <w:sz w:val="16"/>
                <w:szCs w:val="16"/>
              </w:rPr>
            </w:pPr>
            <w:r w:rsidRPr="004D7F25">
              <w:rPr>
                <w:sz w:val="16"/>
                <w:szCs w:val="16"/>
              </w:rPr>
              <w:t>74,93</w:t>
            </w:r>
          </w:p>
        </w:tc>
        <w:tc>
          <w:tcPr>
            <w:tcW w:w="379" w:type="dxa"/>
            <w:tcBorders>
              <w:top w:val="single" w:sz="4" w:space="0" w:color="auto"/>
              <w:left w:val="single" w:sz="4" w:space="0" w:color="auto"/>
              <w:bottom w:val="single" w:sz="4" w:space="0" w:color="auto"/>
            </w:tcBorders>
            <w:shd w:val="clear" w:color="auto" w:fill="DCE6F0"/>
          </w:tcPr>
          <w:p w14:paraId="55BE5530" w14:textId="77777777" w:rsidR="00DC241B" w:rsidRPr="004D7F25" w:rsidRDefault="00DC241B" w:rsidP="004D7F25">
            <w:pPr>
              <w:rPr>
                <w:sz w:val="16"/>
                <w:szCs w:val="16"/>
              </w:rPr>
            </w:pPr>
          </w:p>
        </w:tc>
        <w:tc>
          <w:tcPr>
            <w:tcW w:w="499" w:type="dxa"/>
            <w:tcBorders>
              <w:top w:val="single" w:sz="4" w:space="0" w:color="auto"/>
              <w:left w:val="single" w:sz="4" w:space="0" w:color="auto"/>
              <w:bottom w:val="single" w:sz="4" w:space="0" w:color="auto"/>
            </w:tcBorders>
            <w:shd w:val="clear" w:color="auto" w:fill="DCE6F0"/>
          </w:tcPr>
          <w:p w14:paraId="01D6E46A" w14:textId="77777777" w:rsidR="00DC241B" w:rsidRPr="004D7F25" w:rsidRDefault="00DC241B" w:rsidP="004D7F25">
            <w:pPr>
              <w:spacing w:line="144" w:lineRule="exact"/>
              <w:ind w:left="200"/>
              <w:rPr>
                <w:b/>
                <w:sz w:val="16"/>
                <w:szCs w:val="16"/>
              </w:rPr>
            </w:pPr>
            <w:r w:rsidRPr="004D7F25">
              <w:rPr>
                <w:b/>
                <w:sz w:val="16"/>
                <w:szCs w:val="16"/>
              </w:rPr>
              <w:t>29</w:t>
            </w:r>
          </w:p>
        </w:tc>
        <w:tc>
          <w:tcPr>
            <w:tcW w:w="1378" w:type="dxa"/>
            <w:tcBorders>
              <w:top w:val="single" w:sz="4" w:space="0" w:color="auto"/>
              <w:left w:val="single" w:sz="4" w:space="0" w:color="auto"/>
              <w:bottom w:val="single" w:sz="4" w:space="0" w:color="auto"/>
            </w:tcBorders>
            <w:shd w:val="clear" w:color="auto" w:fill="DCE6F0"/>
          </w:tcPr>
          <w:p w14:paraId="2C055F0C" w14:textId="77777777" w:rsidR="00DC241B" w:rsidRPr="004D7F25" w:rsidRDefault="00DC241B" w:rsidP="004D7F25">
            <w:pPr>
              <w:rPr>
                <w:sz w:val="16"/>
                <w:szCs w:val="16"/>
              </w:rPr>
            </w:pPr>
            <w:r w:rsidRPr="004D7F25">
              <w:rPr>
                <w:sz w:val="16"/>
                <w:szCs w:val="16"/>
              </w:rPr>
              <w:t xml:space="preserve">Zarasų r. </w:t>
            </w:r>
          </w:p>
        </w:tc>
        <w:tc>
          <w:tcPr>
            <w:tcW w:w="768" w:type="dxa"/>
            <w:tcBorders>
              <w:top w:val="single" w:sz="4" w:space="0" w:color="auto"/>
              <w:left w:val="single" w:sz="4" w:space="0" w:color="auto"/>
              <w:bottom w:val="single" w:sz="4" w:space="0" w:color="auto"/>
            </w:tcBorders>
            <w:shd w:val="clear" w:color="auto" w:fill="DCE6F0"/>
          </w:tcPr>
          <w:p w14:paraId="651C0D1A" w14:textId="77777777" w:rsidR="00DC241B" w:rsidRPr="004D7F25" w:rsidRDefault="00DC241B" w:rsidP="004D7F25">
            <w:pPr>
              <w:spacing w:line="144" w:lineRule="exact"/>
              <w:rPr>
                <w:sz w:val="16"/>
                <w:szCs w:val="16"/>
              </w:rPr>
            </w:pPr>
            <w:r w:rsidRPr="004D7F25">
              <w:rPr>
                <w:sz w:val="16"/>
                <w:szCs w:val="16"/>
              </w:rPr>
              <w:t>8,18</w:t>
            </w:r>
          </w:p>
        </w:tc>
        <w:tc>
          <w:tcPr>
            <w:tcW w:w="720" w:type="dxa"/>
            <w:tcBorders>
              <w:top w:val="single" w:sz="4" w:space="0" w:color="auto"/>
              <w:left w:val="single" w:sz="4" w:space="0" w:color="auto"/>
              <w:bottom w:val="single" w:sz="4" w:space="0" w:color="auto"/>
              <w:right w:val="single" w:sz="4" w:space="0" w:color="auto"/>
            </w:tcBorders>
            <w:shd w:val="clear" w:color="auto" w:fill="DCE6F0"/>
          </w:tcPr>
          <w:p w14:paraId="002F82B4" w14:textId="77777777" w:rsidR="00DC241B" w:rsidRPr="004D7F25" w:rsidRDefault="00DC241B" w:rsidP="004D7F25">
            <w:pPr>
              <w:rPr>
                <w:sz w:val="16"/>
                <w:szCs w:val="16"/>
              </w:rPr>
            </w:pPr>
          </w:p>
        </w:tc>
      </w:tr>
    </w:tbl>
    <w:p w14:paraId="0E899D7C" w14:textId="77777777" w:rsidR="00DC241B" w:rsidRPr="004D7F25" w:rsidRDefault="00DC241B">
      <w:pPr>
        <w:rPr>
          <w:sz w:val="16"/>
          <w:szCs w:val="16"/>
        </w:rPr>
      </w:pPr>
    </w:p>
    <w:tbl>
      <w:tblPr>
        <w:tblW w:w="0" w:type="auto"/>
        <w:tblLayout w:type="fixed"/>
        <w:tblCellMar>
          <w:left w:w="10" w:type="dxa"/>
          <w:right w:w="10" w:type="dxa"/>
        </w:tblCellMar>
        <w:tblLook w:val="0000" w:firstRow="0" w:lastRow="0" w:firstColumn="0" w:lastColumn="0" w:noHBand="0" w:noVBand="0"/>
      </w:tblPr>
      <w:tblGrid>
        <w:gridCol w:w="1968"/>
        <w:gridCol w:w="1114"/>
        <w:gridCol w:w="1234"/>
        <w:gridCol w:w="1541"/>
        <w:gridCol w:w="998"/>
        <w:gridCol w:w="547"/>
        <w:gridCol w:w="2414"/>
        <w:gridCol w:w="816"/>
        <w:gridCol w:w="931"/>
        <w:gridCol w:w="2414"/>
        <w:gridCol w:w="760"/>
      </w:tblGrid>
      <w:tr w:rsidR="00DC241B" w:rsidRPr="004D7F25" w14:paraId="60832E62" w14:textId="77777777" w:rsidTr="00926FE1">
        <w:trPr>
          <w:tblHeader/>
        </w:trPr>
        <w:tc>
          <w:tcPr>
            <w:tcW w:w="1968" w:type="dxa"/>
            <w:tcBorders>
              <w:top w:val="single" w:sz="4" w:space="0" w:color="auto"/>
              <w:left w:val="single" w:sz="4" w:space="0" w:color="auto"/>
            </w:tcBorders>
            <w:shd w:val="clear" w:color="auto" w:fill="DCE6F0"/>
          </w:tcPr>
          <w:p w14:paraId="00741846" w14:textId="77777777" w:rsidR="00DC241B" w:rsidRPr="004D7F25" w:rsidRDefault="00DC241B" w:rsidP="004D7F25">
            <w:pPr>
              <w:rPr>
                <w:sz w:val="16"/>
                <w:szCs w:val="16"/>
              </w:rPr>
            </w:pPr>
          </w:p>
        </w:tc>
        <w:tc>
          <w:tcPr>
            <w:tcW w:w="1114" w:type="dxa"/>
            <w:tcBorders>
              <w:top w:val="single" w:sz="4" w:space="0" w:color="auto"/>
              <w:left w:val="single" w:sz="4" w:space="0" w:color="auto"/>
            </w:tcBorders>
            <w:shd w:val="clear" w:color="auto" w:fill="DCE6F0"/>
          </w:tcPr>
          <w:p w14:paraId="00D3F0DA" w14:textId="77777777" w:rsidR="00DC241B" w:rsidRPr="004D7F25" w:rsidRDefault="00DC241B" w:rsidP="004D7F25">
            <w:pPr>
              <w:spacing w:line="200" w:lineRule="exact"/>
              <w:rPr>
                <w:sz w:val="16"/>
                <w:szCs w:val="16"/>
              </w:rPr>
            </w:pPr>
            <w:r w:rsidRPr="004D7F25">
              <w:rPr>
                <w:b/>
                <w:bCs/>
                <w:sz w:val="16"/>
                <w:szCs w:val="16"/>
              </w:rPr>
              <w:t>Nerimas 0,4</w:t>
            </w:r>
          </w:p>
        </w:tc>
        <w:tc>
          <w:tcPr>
            <w:tcW w:w="1234" w:type="dxa"/>
            <w:tcBorders>
              <w:top w:val="single" w:sz="4" w:space="0" w:color="auto"/>
              <w:left w:val="single" w:sz="4" w:space="0" w:color="auto"/>
            </w:tcBorders>
            <w:shd w:val="clear" w:color="auto" w:fill="DCE6F0"/>
          </w:tcPr>
          <w:p w14:paraId="5DCB903F" w14:textId="77777777" w:rsidR="00DC241B" w:rsidRPr="004D7F25" w:rsidRDefault="00DC241B" w:rsidP="004D7F25">
            <w:pPr>
              <w:spacing w:line="200" w:lineRule="exact"/>
              <w:rPr>
                <w:sz w:val="16"/>
                <w:szCs w:val="16"/>
              </w:rPr>
            </w:pPr>
            <w:r w:rsidRPr="004D7F25">
              <w:rPr>
                <w:b/>
                <w:bCs/>
                <w:sz w:val="16"/>
                <w:szCs w:val="16"/>
              </w:rPr>
              <w:t>Depresija 0,4</w:t>
            </w:r>
          </w:p>
        </w:tc>
        <w:tc>
          <w:tcPr>
            <w:tcW w:w="1541" w:type="dxa"/>
            <w:tcBorders>
              <w:top w:val="single" w:sz="4" w:space="0" w:color="auto"/>
              <w:left w:val="single" w:sz="4" w:space="0" w:color="auto"/>
            </w:tcBorders>
            <w:shd w:val="clear" w:color="auto" w:fill="DCE6F0"/>
          </w:tcPr>
          <w:p w14:paraId="656996F0" w14:textId="77777777" w:rsidR="00DC241B" w:rsidRPr="004D7F25" w:rsidRDefault="00DC241B" w:rsidP="004D7F25">
            <w:pPr>
              <w:spacing w:line="269" w:lineRule="exact"/>
              <w:rPr>
                <w:sz w:val="16"/>
                <w:szCs w:val="16"/>
              </w:rPr>
            </w:pPr>
            <w:r w:rsidRPr="004D7F25">
              <w:rPr>
                <w:b/>
                <w:bCs/>
                <w:sz w:val="16"/>
                <w:szCs w:val="16"/>
              </w:rPr>
              <w:t>Psichologų etatų skaičius 0,2</w:t>
            </w:r>
          </w:p>
        </w:tc>
        <w:tc>
          <w:tcPr>
            <w:tcW w:w="998" w:type="dxa"/>
            <w:tcBorders>
              <w:top w:val="single" w:sz="4" w:space="0" w:color="auto"/>
              <w:left w:val="single" w:sz="4" w:space="0" w:color="auto"/>
            </w:tcBorders>
            <w:shd w:val="clear" w:color="auto" w:fill="DCE6F0"/>
          </w:tcPr>
          <w:p w14:paraId="1ED062CF" w14:textId="77777777" w:rsidR="00DC241B" w:rsidRPr="004D7F25" w:rsidRDefault="00DC241B" w:rsidP="004D7F25">
            <w:pPr>
              <w:spacing w:after="60" w:line="200" w:lineRule="exact"/>
              <w:rPr>
                <w:sz w:val="16"/>
                <w:szCs w:val="16"/>
              </w:rPr>
            </w:pPr>
            <w:r w:rsidRPr="004D7F25">
              <w:rPr>
                <w:b/>
                <w:bCs/>
                <w:sz w:val="16"/>
                <w:szCs w:val="16"/>
              </w:rPr>
              <w:t>Galutinis</w:t>
            </w:r>
          </w:p>
          <w:p w14:paraId="3B6B6F13" w14:textId="77777777" w:rsidR="00DC241B" w:rsidRPr="004D7F25" w:rsidRDefault="00DC241B" w:rsidP="004D7F25">
            <w:pPr>
              <w:spacing w:before="60" w:line="200" w:lineRule="exact"/>
              <w:rPr>
                <w:sz w:val="16"/>
                <w:szCs w:val="16"/>
              </w:rPr>
            </w:pPr>
            <w:r w:rsidRPr="004D7F25">
              <w:rPr>
                <w:b/>
                <w:bCs/>
                <w:sz w:val="16"/>
                <w:szCs w:val="16"/>
              </w:rPr>
              <w:t>balas</w:t>
            </w:r>
          </w:p>
        </w:tc>
        <w:tc>
          <w:tcPr>
            <w:tcW w:w="547" w:type="dxa"/>
            <w:tcBorders>
              <w:top w:val="single" w:sz="4" w:space="0" w:color="auto"/>
              <w:left w:val="single" w:sz="4" w:space="0" w:color="auto"/>
            </w:tcBorders>
            <w:shd w:val="clear" w:color="auto" w:fill="DCE6F0"/>
          </w:tcPr>
          <w:p w14:paraId="2390F782"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0B73F445" w14:textId="77777777" w:rsidR="00DC241B" w:rsidRPr="004D7F25" w:rsidRDefault="00DC241B" w:rsidP="004D7F25">
            <w:pPr>
              <w:spacing w:line="200" w:lineRule="exact"/>
              <w:rPr>
                <w:sz w:val="16"/>
                <w:szCs w:val="16"/>
              </w:rPr>
            </w:pPr>
            <w:r w:rsidRPr="004D7F25">
              <w:rPr>
                <w:b/>
                <w:bCs/>
                <w:sz w:val="16"/>
                <w:szCs w:val="16"/>
              </w:rPr>
              <w:t>Savivaldybės pagal abėcėlę</w:t>
            </w:r>
          </w:p>
        </w:tc>
        <w:tc>
          <w:tcPr>
            <w:tcW w:w="816" w:type="dxa"/>
            <w:tcBorders>
              <w:top w:val="single" w:sz="4" w:space="0" w:color="auto"/>
              <w:left w:val="single" w:sz="4" w:space="0" w:color="auto"/>
            </w:tcBorders>
            <w:shd w:val="clear" w:color="auto" w:fill="DCE6F0"/>
          </w:tcPr>
          <w:p w14:paraId="7A6EBDD3" w14:textId="77777777" w:rsidR="00DC241B" w:rsidRPr="004D7F25" w:rsidRDefault="00DC241B" w:rsidP="004D7F25">
            <w:pPr>
              <w:spacing w:line="200" w:lineRule="exact"/>
              <w:ind w:left="220"/>
              <w:rPr>
                <w:sz w:val="16"/>
                <w:szCs w:val="16"/>
              </w:rPr>
            </w:pPr>
            <w:r w:rsidRPr="004D7F25">
              <w:rPr>
                <w:b/>
                <w:bCs/>
                <w:sz w:val="16"/>
                <w:szCs w:val="16"/>
              </w:rPr>
              <w:t>Balai</w:t>
            </w:r>
          </w:p>
        </w:tc>
        <w:tc>
          <w:tcPr>
            <w:tcW w:w="931" w:type="dxa"/>
            <w:tcBorders>
              <w:top w:val="single" w:sz="4" w:space="0" w:color="auto"/>
              <w:left w:val="single" w:sz="4" w:space="0" w:color="auto"/>
            </w:tcBorders>
            <w:shd w:val="clear" w:color="auto" w:fill="DCE6F0"/>
          </w:tcPr>
          <w:p w14:paraId="057541CA"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7E6998DA" w14:textId="77777777" w:rsidR="00DC241B" w:rsidRPr="004D7F25" w:rsidRDefault="00DC241B" w:rsidP="004D7F25">
            <w:pPr>
              <w:spacing w:line="200" w:lineRule="exact"/>
              <w:ind w:left="200"/>
              <w:rPr>
                <w:sz w:val="16"/>
                <w:szCs w:val="16"/>
              </w:rPr>
            </w:pPr>
            <w:r w:rsidRPr="004D7F25">
              <w:rPr>
                <w:b/>
                <w:bCs/>
                <w:sz w:val="16"/>
                <w:szCs w:val="16"/>
              </w:rPr>
              <w:t>Savivaldybės pagal vietą</w:t>
            </w:r>
          </w:p>
        </w:tc>
        <w:tc>
          <w:tcPr>
            <w:tcW w:w="760" w:type="dxa"/>
            <w:tcBorders>
              <w:top w:val="single" w:sz="4" w:space="0" w:color="auto"/>
              <w:left w:val="single" w:sz="4" w:space="0" w:color="auto"/>
              <w:right w:val="single" w:sz="4" w:space="0" w:color="auto"/>
            </w:tcBorders>
            <w:shd w:val="clear" w:color="auto" w:fill="DCE6F0"/>
          </w:tcPr>
          <w:p w14:paraId="3419E56C" w14:textId="77777777" w:rsidR="00DC241B" w:rsidRPr="004D7F25" w:rsidRDefault="00DC241B" w:rsidP="004D7F25">
            <w:pPr>
              <w:spacing w:line="200" w:lineRule="exact"/>
              <w:ind w:left="220"/>
              <w:rPr>
                <w:sz w:val="16"/>
                <w:szCs w:val="16"/>
              </w:rPr>
            </w:pPr>
            <w:r w:rsidRPr="004D7F25">
              <w:rPr>
                <w:b/>
                <w:bCs/>
                <w:sz w:val="16"/>
                <w:szCs w:val="16"/>
              </w:rPr>
              <w:t>Balai</w:t>
            </w:r>
          </w:p>
        </w:tc>
      </w:tr>
      <w:tr w:rsidR="00DC241B" w:rsidRPr="004D7F25" w14:paraId="27179732" w14:textId="77777777" w:rsidTr="00926FE1">
        <w:tc>
          <w:tcPr>
            <w:tcW w:w="1968" w:type="dxa"/>
            <w:tcBorders>
              <w:top w:val="single" w:sz="4" w:space="0" w:color="auto"/>
              <w:left w:val="single" w:sz="4" w:space="0" w:color="auto"/>
            </w:tcBorders>
            <w:shd w:val="clear" w:color="auto" w:fill="FFFFFF"/>
          </w:tcPr>
          <w:p w14:paraId="239750C0" w14:textId="77777777" w:rsidR="00DC241B" w:rsidRPr="004D7F25" w:rsidRDefault="00DC241B" w:rsidP="004D7F25">
            <w:pPr>
              <w:spacing w:line="178" w:lineRule="exact"/>
              <w:rPr>
                <w:sz w:val="16"/>
                <w:szCs w:val="16"/>
              </w:rPr>
            </w:pPr>
            <w:r w:rsidRPr="004D7F25">
              <w:rPr>
                <w:spacing w:val="10"/>
                <w:sz w:val="16"/>
                <w:szCs w:val="16"/>
              </w:rPr>
              <w:t>Akmenės r.</w:t>
            </w:r>
          </w:p>
        </w:tc>
        <w:tc>
          <w:tcPr>
            <w:tcW w:w="1114" w:type="dxa"/>
            <w:tcBorders>
              <w:top w:val="single" w:sz="4" w:space="0" w:color="auto"/>
              <w:left w:val="single" w:sz="4" w:space="0" w:color="auto"/>
            </w:tcBorders>
            <w:shd w:val="clear" w:color="auto" w:fill="FFFFFF"/>
          </w:tcPr>
          <w:p w14:paraId="7F01A5D8" w14:textId="77777777" w:rsidR="00DC241B" w:rsidRPr="004D7F25" w:rsidRDefault="00DC241B" w:rsidP="004D7F25">
            <w:pPr>
              <w:spacing w:line="200" w:lineRule="exact"/>
              <w:rPr>
                <w:sz w:val="16"/>
                <w:szCs w:val="16"/>
              </w:rPr>
            </w:pPr>
            <w:r w:rsidRPr="004D7F25">
              <w:rPr>
                <w:b/>
                <w:bCs/>
                <w:sz w:val="16"/>
                <w:szCs w:val="16"/>
              </w:rPr>
              <w:t>41</w:t>
            </w:r>
          </w:p>
        </w:tc>
        <w:tc>
          <w:tcPr>
            <w:tcW w:w="1234" w:type="dxa"/>
            <w:tcBorders>
              <w:top w:val="single" w:sz="4" w:space="0" w:color="auto"/>
              <w:left w:val="single" w:sz="4" w:space="0" w:color="auto"/>
            </w:tcBorders>
            <w:shd w:val="clear" w:color="auto" w:fill="FFFFFF"/>
          </w:tcPr>
          <w:p w14:paraId="7D445656" w14:textId="77777777" w:rsidR="00DC241B" w:rsidRPr="004D7F25" w:rsidRDefault="00DC241B" w:rsidP="004D7F25">
            <w:pPr>
              <w:spacing w:line="200" w:lineRule="exact"/>
              <w:rPr>
                <w:sz w:val="16"/>
                <w:szCs w:val="16"/>
              </w:rPr>
            </w:pPr>
            <w:r w:rsidRPr="004D7F25">
              <w:rPr>
                <w:b/>
                <w:bCs/>
                <w:sz w:val="16"/>
                <w:szCs w:val="16"/>
              </w:rPr>
              <w:t>29</w:t>
            </w:r>
          </w:p>
        </w:tc>
        <w:tc>
          <w:tcPr>
            <w:tcW w:w="1541" w:type="dxa"/>
            <w:tcBorders>
              <w:top w:val="single" w:sz="4" w:space="0" w:color="auto"/>
              <w:left w:val="single" w:sz="4" w:space="0" w:color="auto"/>
            </w:tcBorders>
            <w:shd w:val="clear" w:color="auto" w:fill="FFFFFF"/>
          </w:tcPr>
          <w:p w14:paraId="41B11FA5" w14:textId="77777777" w:rsidR="00DC241B" w:rsidRPr="004D7F25" w:rsidRDefault="00DC241B" w:rsidP="004D7F25">
            <w:pPr>
              <w:spacing w:line="200" w:lineRule="exact"/>
              <w:rPr>
                <w:sz w:val="16"/>
                <w:szCs w:val="16"/>
              </w:rPr>
            </w:pPr>
            <w:r w:rsidRPr="004D7F25">
              <w:rPr>
                <w:b/>
                <w:bCs/>
                <w:sz w:val="16"/>
                <w:szCs w:val="16"/>
              </w:rPr>
              <w:t>23</w:t>
            </w:r>
          </w:p>
        </w:tc>
        <w:tc>
          <w:tcPr>
            <w:tcW w:w="998" w:type="dxa"/>
            <w:tcBorders>
              <w:top w:val="single" w:sz="4" w:space="0" w:color="auto"/>
              <w:left w:val="single" w:sz="4" w:space="0" w:color="auto"/>
            </w:tcBorders>
            <w:shd w:val="clear" w:color="auto" w:fill="FFFFFF"/>
          </w:tcPr>
          <w:p w14:paraId="4317E744" w14:textId="77777777" w:rsidR="00DC241B" w:rsidRPr="004D7F25" w:rsidRDefault="00DC241B" w:rsidP="004D7F25">
            <w:pPr>
              <w:spacing w:line="178" w:lineRule="exact"/>
              <w:rPr>
                <w:sz w:val="16"/>
                <w:szCs w:val="16"/>
              </w:rPr>
            </w:pPr>
            <w:r w:rsidRPr="004D7F25">
              <w:rPr>
                <w:spacing w:val="10"/>
                <w:sz w:val="16"/>
                <w:szCs w:val="16"/>
              </w:rPr>
              <w:t>32,6</w:t>
            </w:r>
          </w:p>
        </w:tc>
        <w:tc>
          <w:tcPr>
            <w:tcW w:w="547" w:type="dxa"/>
            <w:tcBorders>
              <w:top w:val="single" w:sz="4" w:space="0" w:color="auto"/>
              <w:left w:val="single" w:sz="4" w:space="0" w:color="auto"/>
            </w:tcBorders>
            <w:shd w:val="clear" w:color="auto" w:fill="FFFFFF"/>
          </w:tcPr>
          <w:p w14:paraId="070FEBE1"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08D8D7DB" w14:textId="77777777" w:rsidR="00DC241B" w:rsidRPr="004D7F25" w:rsidRDefault="00DC241B" w:rsidP="004D7F25">
            <w:pPr>
              <w:spacing w:line="178" w:lineRule="exact"/>
              <w:rPr>
                <w:sz w:val="16"/>
                <w:szCs w:val="16"/>
              </w:rPr>
            </w:pPr>
            <w:r w:rsidRPr="004D7F25">
              <w:rPr>
                <w:spacing w:val="10"/>
                <w:sz w:val="16"/>
                <w:szCs w:val="16"/>
              </w:rPr>
              <w:t>Akmenės r.</w:t>
            </w:r>
          </w:p>
        </w:tc>
        <w:tc>
          <w:tcPr>
            <w:tcW w:w="816" w:type="dxa"/>
            <w:tcBorders>
              <w:top w:val="single" w:sz="4" w:space="0" w:color="auto"/>
              <w:left w:val="single" w:sz="4" w:space="0" w:color="auto"/>
            </w:tcBorders>
            <w:shd w:val="clear" w:color="auto" w:fill="FFFFFF"/>
          </w:tcPr>
          <w:p w14:paraId="01DD9A1E" w14:textId="77777777" w:rsidR="00DC241B" w:rsidRPr="004D7F25" w:rsidRDefault="00DC241B" w:rsidP="004D7F25">
            <w:pPr>
              <w:spacing w:line="178" w:lineRule="exact"/>
              <w:rPr>
                <w:sz w:val="16"/>
                <w:szCs w:val="16"/>
              </w:rPr>
            </w:pPr>
            <w:r w:rsidRPr="004D7F25">
              <w:rPr>
                <w:spacing w:val="10"/>
                <w:sz w:val="16"/>
                <w:szCs w:val="16"/>
              </w:rPr>
              <w:t>32,6</w:t>
            </w:r>
          </w:p>
        </w:tc>
        <w:tc>
          <w:tcPr>
            <w:tcW w:w="931" w:type="dxa"/>
            <w:tcBorders>
              <w:top w:val="single" w:sz="4" w:space="0" w:color="auto"/>
              <w:left w:val="single" w:sz="4" w:space="0" w:color="auto"/>
            </w:tcBorders>
            <w:shd w:val="clear" w:color="auto" w:fill="FFFFFF"/>
          </w:tcPr>
          <w:p w14:paraId="2D6E3529" w14:textId="77777777" w:rsidR="00DC241B" w:rsidRPr="004D7F25" w:rsidRDefault="00DC241B" w:rsidP="004D7F25">
            <w:pPr>
              <w:spacing w:line="178" w:lineRule="exact"/>
              <w:rPr>
                <w:sz w:val="16"/>
                <w:szCs w:val="16"/>
              </w:rPr>
            </w:pPr>
            <w:r w:rsidRPr="004D7F25">
              <w:rPr>
                <w:spacing w:val="10"/>
                <w:sz w:val="16"/>
                <w:szCs w:val="16"/>
              </w:rPr>
              <w:t>1</w:t>
            </w:r>
          </w:p>
        </w:tc>
        <w:tc>
          <w:tcPr>
            <w:tcW w:w="2414" w:type="dxa"/>
            <w:tcBorders>
              <w:top w:val="single" w:sz="4" w:space="0" w:color="auto"/>
              <w:left w:val="single" w:sz="4" w:space="0" w:color="auto"/>
            </w:tcBorders>
            <w:shd w:val="clear" w:color="auto" w:fill="FFFFFF"/>
          </w:tcPr>
          <w:p w14:paraId="77FA2B94" w14:textId="77777777" w:rsidR="00DC241B" w:rsidRPr="004D7F25" w:rsidRDefault="00DC241B" w:rsidP="004D7F25">
            <w:pPr>
              <w:spacing w:line="178" w:lineRule="exact"/>
              <w:rPr>
                <w:sz w:val="16"/>
                <w:szCs w:val="16"/>
              </w:rPr>
            </w:pPr>
            <w:r w:rsidRPr="004D7F25">
              <w:rPr>
                <w:spacing w:val="10"/>
                <w:sz w:val="16"/>
                <w:szCs w:val="16"/>
              </w:rPr>
              <w:t>Pagėgių sav.</w:t>
            </w:r>
          </w:p>
        </w:tc>
        <w:tc>
          <w:tcPr>
            <w:tcW w:w="760" w:type="dxa"/>
            <w:tcBorders>
              <w:top w:val="single" w:sz="4" w:space="0" w:color="auto"/>
              <w:left w:val="single" w:sz="4" w:space="0" w:color="auto"/>
              <w:right w:val="single" w:sz="4" w:space="0" w:color="auto"/>
            </w:tcBorders>
            <w:shd w:val="clear" w:color="auto" w:fill="FFFFFF"/>
          </w:tcPr>
          <w:p w14:paraId="5366BAC2" w14:textId="77777777" w:rsidR="00DC241B" w:rsidRPr="004D7F25" w:rsidRDefault="00DC241B" w:rsidP="004D7F25">
            <w:pPr>
              <w:spacing w:line="178" w:lineRule="exact"/>
              <w:rPr>
                <w:sz w:val="16"/>
                <w:szCs w:val="16"/>
              </w:rPr>
            </w:pPr>
            <w:r w:rsidRPr="004D7F25">
              <w:rPr>
                <w:spacing w:val="10"/>
                <w:sz w:val="16"/>
                <w:szCs w:val="16"/>
              </w:rPr>
              <w:t>54,8</w:t>
            </w:r>
          </w:p>
        </w:tc>
      </w:tr>
      <w:tr w:rsidR="00DC241B" w:rsidRPr="004D7F25" w14:paraId="4BAB20E9" w14:textId="77777777" w:rsidTr="00926FE1">
        <w:tc>
          <w:tcPr>
            <w:tcW w:w="1968" w:type="dxa"/>
            <w:tcBorders>
              <w:top w:val="single" w:sz="4" w:space="0" w:color="auto"/>
              <w:left w:val="single" w:sz="4" w:space="0" w:color="auto"/>
            </w:tcBorders>
            <w:shd w:val="clear" w:color="auto" w:fill="DCE6F0"/>
          </w:tcPr>
          <w:p w14:paraId="4F101029" w14:textId="77777777" w:rsidR="00DC241B" w:rsidRPr="004D7F25" w:rsidRDefault="00DC241B" w:rsidP="004D7F25">
            <w:pPr>
              <w:spacing w:line="178" w:lineRule="exact"/>
              <w:rPr>
                <w:sz w:val="16"/>
                <w:szCs w:val="16"/>
              </w:rPr>
            </w:pPr>
            <w:r w:rsidRPr="004D7F25">
              <w:rPr>
                <w:spacing w:val="10"/>
                <w:sz w:val="16"/>
                <w:szCs w:val="16"/>
              </w:rPr>
              <w:t>Alytaus r.</w:t>
            </w:r>
          </w:p>
        </w:tc>
        <w:tc>
          <w:tcPr>
            <w:tcW w:w="1114" w:type="dxa"/>
            <w:tcBorders>
              <w:top w:val="single" w:sz="4" w:space="0" w:color="auto"/>
              <w:left w:val="single" w:sz="4" w:space="0" w:color="auto"/>
            </w:tcBorders>
            <w:shd w:val="clear" w:color="auto" w:fill="DCE6F0"/>
          </w:tcPr>
          <w:p w14:paraId="3648DB2C" w14:textId="77777777" w:rsidR="00DC241B" w:rsidRPr="004D7F25" w:rsidRDefault="00DC241B" w:rsidP="004D7F25">
            <w:pPr>
              <w:spacing w:line="200" w:lineRule="exact"/>
              <w:rPr>
                <w:sz w:val="16"/>
                <w:szCs w:val="16"/>
              </w:rPr>
            </w:pPr>
            <w:r w:rsidRPr="004D7F25">
              <w:rPr>
                <w:b/>
                <w:bCs/>
                <w:sz w:val="16"/>
                <w:szCs w:val="16"/>
              </w:rPr>
              <w:t>9</w:t>
            </w:r>
          </w:p>
        </w:tc>
        <w:tc>
          <w:tcPr>
            <w:tcW w:w="1234" w:type="dxa"/>
            <w:tcBorders>
              <w:top w:val="single" w:sz="4" w:space="0" w:color="auto"/>
              <w:left w:val="single" w:sz="4" w:space="0" w:color="auto"/>
            </w:tcBorders>
            <w:shd w:val="clear" w:color="auto" w:fill="DCE6F0"/>
          </w:tcPr>
          <w:p w14:paraId="240CFE81" w14:textId="77777777" w:rsidR="00DC241B" w:rsidRPr="004D7F25" w:rsidRDefault="00DC241B" w:rsidP="004D7F25">
            <w:pPr>
              <w:spacing w:line="200" w:lineRule="exact"/>
              <w:rPr>
                <w:sz w:val="16"/>
                <w:szCs w:val="16"/>
              </w:rPr>
            </w:pPr>
            <w:r w:rsidRPr="004D7F25">
              <w:rPr>
                <w:b/>
                <w:bCs/>
                <w:sz w:val="16"/>
                <w:szCs w:val="16"/>
              </w:rPr>
              <w:t>9</w:t>
            </w:r>
          </w:p>
        </w:tc>
        <w:tc>
          <w:tcPr>
            <w:tcW w:w="1541" w:type="dxa"/>
            <w:tcBorders>
              <w:top w:val="single" w:sz="4" w:space="0" w:color="auto"/>
              <w:left w:val="single" w:sz="4" w:space="0" w:color="auto"/>
            </w:tcBorders>
            <w:shd w:val="clear" w:color="auto" w:fill="DCE6F0"/>
          </w:tcPr>
          <w:p w14:paraId="218C5456" w14:textId="77777777" w:rsidR="00DC241B" w:rsidRPr="004D7F25" w:rsidRDefault="00DC241B" w:rsidP="004D7F25">
            <w:pPr>
              <w:spacing w:line="200" w:lineRule="exact"/>
              <w:rPr>
                <w:sz w:val="16"/>
                <w:szCs w:val="16"/>
              </w:rPr>
            </w:pPr>
            <w:r w:rsidRPr="004D7F25">
              <w:rPr>
                <w:b/>
                <w:bCs/>
                <w:sz w:val="16"/>
                <w:szCs w:val="16"/>
              </w:rPr>
              <w:t>48</w:t>
            </w:r>
          </w:p>
        </w:tc>
        <w:tc>
          <w:tcPr>
            <w:tcW w:w="998" w:type="dxa"/>
            <w:tcBorders>
              <w:top w:val="single" w:sz="4" w:space="0" w:color="auto"/>
              <w:left w:val="single" w:sz="4" w:space="0" w:color="auto"/>
            </w:tcBorders>
            <w:shd w:val="clear" w:color="auto" w:fill="DCE6F0"/>
          </w:tcPr>
          <w:p w14:paraId="1F8C26EF" w14:textId="77777777" w:rsidR="00DC241B" w:rsidRPr="004D7F25" w:rsidRDefault="00DC241B" w:rsidP="004D7F25">
            <w:pPr>
              <w:spacing w:line="178" w:lineRule="exact"/>
              <w:rPr>
                <w:sz w:val="16"/>
                <w:szCs w:val="16"/>
              </w:rPr>
            </w:pPr>
            <w:r w:rsidRPr="004D7F25">
              <w:rPr>
                <w:spacing w:val="10"/>
                <w:sz w:val="16"/>
                <w:szCs w:val="16"/>
              </w:rPr>
              <w:t>16,8</w:t>
            </w:r>
          </w:p>
        </w:tc>
        <w:tc>
          <w:tcPr>
            <w:tcW w:w="547" w:type="dxa"/>
            <w:tcBorders>
              <w:top w:val="single" w:sz="4" w:space="0" w:color="auto"/>
              <w:left w:val="single" w:sz="4" w:space="0" w:color="auto"/>
            </w:tcBorders>
            <w:shd w:val="clear" w:color="auto" w:fill="DCE6F0"/>
          </w:tcPr>
          <w:p w14:paraId="5EBE616F"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48ACCB85" w14:textId="77777777" w:rsidR="00DC241B" w:rsidRPr="004D7F25" w:rsidRDefault="00DC241B" w:rsidP="004D7F25">
            <w:pPr>
              <w:spacing w:line="178" w:lineRule="exact"/>
              <w:rPr>
                <w:sz w:val="16"/>
                <w:szCs w:val="16"/>
              </w:rPr>
            </w:pPr>
            <w:r w:rsidRPr="004D7F25">
              <w:rPr>
                <w:spacing w:val="10"/>
                <w:sz w:val="16"/>
                <w:szCs w:val="16"/>
              </w:rPr>
              <w:t>Alytaus r.</w:t>
            </w:r>
          </w:p>
        </w:tc>
        <w:tc>
          <w:tcPr>
            <w:tcW w:w="816" w:type="dxa"/>
            <w:tcBorders>
              <w:top w:val="single" w:sz="4" w:space="0" w:color="auto"/>
              <w:left w:val="single" w:sz="4" w:space="0" w:color="auto"/>
            </w:tcBorders>
            <w:shd w:val="clear" w:color="auto" w:fill="DCE6F0"/>
          </w:tcPr>
          <w:p w14:paraId="2808923F" w14:textId="77777777" w:rsidR="00DC241B" w:rsidRPr="004D7F25" w:rsidRDefault="00DC241B" w:rsidP="004D7F25">
            <w:pPr>
              <w:spacing w:line="178" w:lineRule="exact"/>
              <w:rPr>
                <w:sz w:val="16"/>
                <w:szCs w:val="16"/>
              </w:rPr>
            </w:pPr>
            <w:r w:rsidRPr="004D7F25">
              <w:rPr>
                <w:spacing w:val="10"/>
                <w:sz w:val="16"/>
                <w:szCs w:val="16"/>
              </w:rPr>
              <w:t>16,8</w:t>
            </w:r>
          </w:p>
        </w:tc>
        <w:tc>
          <w:tcPr>
            <w:tcW w:w="931" w:type="dxa"/>
            <w:tcBorders>
              <w:top w:val="single" w:sz="4" w:space="0" w:color="auto"/>
              <w:left w:val="single" w:sz="4" w:space="0" w:color="auto"/>
            </w:tcBorders>
            <w:shd w:val="clear" w:color="auto" w:fill="DCE6F0"/>
          </w:tcPr>
          <w:p w14:paraId="6BDF480F" w14:textId="77777777" w:rsidR="00DC241B" w:rsidRPr="004D7F25" w:rsidRDefault="00DC241B" w:rsidP="004D7F25">
            <w:pPr>
              <w:spacing w:line="178" w:lineRule="exact"/>
              <w:rPr>
                <w:sz w:val="16"/>
                <w:szCs w:val="16"/>
              </w:rPr>
            </w:pPr>
            <w:r w:rsidRPr="004D7F25">
              <w:rPr>
                <w:spacing w:val="10"/>
                <w:sz w:val="16"/>
                <w:szCs w:val="16"/>
              </w:rPr>
              <w:t>2</w:t>
            </w:r>
          </w:p>
        </w:tc>
        <w:tc>
          <w:tcPr>
            <w:tcW w:w="2414" w:type="dxa"/>
            <w:tcBorders>
              <w:top w:val="single" w:sz="4" w:space="0" w:color="auto"/>
              <w:left w:val="single" w:sz="4" w:space="0" w:color="auto"/>
            </w:tcBorders>
            <w:shd w:val="clear" w:color="auto" w:fill="DCE6F0"/>
          </w:tcPr>
          <w:p w14:paraId="6FDC6B18" w14:textId="77777777" w:rsidR="00DC241B" w:rsidRPr="004D7F25" w:rsidRDefault="00DC241B" w:rsidP="004D7F25">
            <w:pPr>
              <w:spacing w:line="178" w:lineRule="exact"/>
              <w:rPr>
                <w:sz w:val="16"/>
                <w:szCs w:val="16"/>
              </w:rPr>
            </w:pPr>
            <w:r w:rsidRPr="004D7F25">
              <w:rPr>
                <w:spacing w:val="10"/>
                <w:sz w:val="16"/>
                <w:szCs w:val="16"/>
              </w:rPr>
              <w:t>Rietavo sav.</w:t>
            </w:r>
          </w:p>
        </w:tc>
        <w:tc>
          <w:tcPr>
            <w:tcW w:w="760" w:type="dxa"/>
            <w:tcBorders>
              <w:top w:val="single" w:sz="4" w:space="0" w:color="auto"/>
              <w:left w:val="single" w:sz="4" w:space="0" w:color="auto"/>
              <w:right w:val="single" w:sz="4" w:space="0" w:color="auto"/>
            </w:tcBorders>
            <w:shd w:val="clear" w:color="auto" w:fill="DCE6F0"/>
          </w:tcPr>
          <w:p w14:paraId="76057D76" w14:textId="77777777" w:rsidR="00DC241B" w:rsidRPr="004D7F25" w:rsidRDefault="00DC241B" w:rsidP="004D7F25">
            <w:pPr>
              <w:spacing w:line="178" w:lineRule="exact"/>
              <w:rPr>
                <w:sz w:val="16"/>
                <w:szCs w:val="16"/>
              </w:rPr>
            </w:pPr>
            <w:r w:rsidRPr="004D7F25">
              <w:rPr>
                <w:spacing w:val="10"/>
                <w:sz w:val="16"/>
                <w:szCs w:val="16"/>
              </w:rPr>
              <w:t>49,4</w:t>
            </w:r>
          </w:p>
        </w:tc>
      </w:tr>
      <w:tr w:rsidR="00DC241B" w:rsidRPr="004D7F25" w14:paraId="318C0E77" w14:textId="77777777" w:rsidTr="00926FE1">
        <w:tc>
          <w:tcPr>
            <w:tcW w:w="1968" w:type="dxa"/>
            <w:tcBorders>
              <w:top w:val="single" w:sz="4" w:space="0" w:color="auto"/>
              <w:left w:val="single" w:sz="4" w:space="0" w:color="auto"/>
            </w:tcBorders>
            <w:shd w:val="clear" w:color="auto" w:fill="FFFFFF"/>
          </w:tcPr>
          <w:p w14:paraId="7F1A6D06" w14:textId="77777777" w:rsidR="00DC241B" w:rsidRPr="004D7F25" w:rsidRDefault="00DC241B" w:rsidP="004D7F25">
            <w:pPr>
              <w:spacing w:line="178" w:lineRule="exact"/>
              <w:rPr>
                <w:sz w:val="16"/>
                <w:szCs w:val="16"/>
              </w:rPr>
            </w:pPr>
            <w:r w:rsidRPr="004D7F25">
              <w:rPr>
                <w:spacing w:val="10"/>
                <w:sz w:val="16"/>
                <w:szCs w:val="16"/>
              </w:rPr>
              <w:t>Alytus</w:t>
            </w:r>
          </w:p>
        </w:tc>
        <w:tc>
          <w:tcPr>
            <w:tcW w:w="1114" w:type="dxa"/>
            <w:tcBorders>
              <w:top w:val="single" w:sz="4" w:space="0" w:color="auto"/>
              <w:left w:val="single" w:sz="4" w:space="0" w:color="auto"/>
            </w:tcBorders>
            <w:shd w:val="clear" w:color="auto" w:fill="FFFFFF"/>
          </w:tcPr>
          <w:p w14:paraId="33D56BFA" w14:textId="77777777" w:rsidR="00DC241B" w:rsidRPr="004D7F25" w:rsidRDefault="00DC241B" w:rsidP="004D7F25">
            <w:pPr>
              <w:spacing w:line="200" w:lineRule="exact"/>
              <w:rPr>
                <w:sz w:val="16"/>
                <w:szCs w:val="16"/>
              </w:rPr>
            </w:pPr>
            <w:r w:rsidRPr="004D7F25">
              <w:rPr>
                <w:b/>
                <w:bCs/>
                <w:sz w:val="16"/>
                <w:szCs w:val="16"/>
              </w:rPr>
              <w:t>14</w:t>
            </w:r>
          </w:p>
        </w:tc>
        <w:tc>
          <w:tcPr>
            <w:tcW w:w="1234" w:type="dxa"/>
            <w:tcBorders>
              <w:top w:val="single" w:sz="4" w:space="0" w:color="auto"/>
              <w:left w:val="single" w:sz="4" w:space="0" w:color="auto"/>
            </w:tcBorders>
            <w:shd w:val="clear" w:color="auto" w:fill="FFFFFF"/>
          </w:tcPr>
          <w:p w14:paraId="1D9C25C5" w14:textId="77777777" w:rsidR="00DC241B" w:rsidRPr="004D7F25" w:rsidRDefault="00DC241B" w:rsidP="004D7F25">
            <w:pPr>
              <w:spacing w:line="200" w:lineRule="exact"/>
              <w:rPr>
                <w:sz w:val="16"/>
                <w:szCs w:val="16"/>
              </w:rPr>
            </w:pPr>
            <w:r w:rsidRPr="004D7F25">
              <w:rPr>
                <w:b/>
                <w:bCs/>
                <w:sz w:val="16"/>
                <w:szCs w:val="16"/>
              </w:rPr>
              <w:t>22</w:t>
            </w:r>
          </w:p>
        </w:tc>
        <w:tc>
          <w:tcPr>
            <w:tcW w:w="1541" w:type="dxa"/>
            <w:tcBorders>
              <w:top w:val="single" w:sz="4" w:space="0" w:color="auto"/>
              <w:left w:val="single" w:sz="4" w:space="0" w:color="auto"/>
            </w:tcBorders>
            <w:shd w:val="clear" w:color="auto" w:fill="FFFFFF"/>
          </w:tcPr>
          <w:p w14:paraId="0A61C924" w14:textId="77777777" w:rsidR="00DC241B" w:rsidRPr="004D7F25" w:rsidRDefault="00DC241B" w:rsidP="004D7F25">
            <w:pPr>
              <w:spacing w:line="200" w:lineRule="exact"/>
              <w:rPr>
                <w:sz w:val="16"/>
                <w:szCs w:val="16"/>
              </w:rPr>
            </w:pPr>
            <w:r w:rsidRPr="004D7F25">
              <w:rPr>
                <w:b/>
                <w:bCs/>
                <w:sz w:val="16"/>
                <w:szCs w:val="16"/>
              </w:rPr>
              <w:t>19</w:t>
            </w:r>
          </w:p>
        </w:tc>
        <w:tc>
          <w:tcPr>
            <w:tcW w:w="998" w:type="dxa"/>
            <w:tcBorders>
              <w:top w:val="single" w:sz="4" w:space="0" w:color="auto"/>
              <w:left w:val="single" w:sz="4" w:space="0" w:color="auto"/>
            </w:tcBorders>
            <w:shd w:val="clear" w:color="auto" w:fill="FFFFFF"/>
          </w:tcPr>
          <w:p w14:paraId="646E23FF" w14:textId="77777777" w:rsidR="00DC241B" w:rsidRPr="004D7F25" w:rsidRDefault="00DC241B" w:rsidP="004D7F25">
            <w:pPr>
              <w:spacing w:line="178" w:lineRule="exact"/>
              <w:rPr>
                <w:sz w:val="16"/>
                <w:szCs w:val="16"/>
              </w:rPr>
            </w:pPr>
            <w:r w:rsidRPr="004D7F25">
              <w:rPr>
                <w:spacing w:val="10"/>
                <w:sz w:val="16"/>
                <w:szCs w:val="16"/>
              </w:rPr>
              <w:t>18,2</w:t>
            </w:r>
          </w:p>
        </w:tc>
        <w:tc>
          <w:tcPr>
            <w:tcW w:w="547" w:type="dxa"/>
            <w:tcBorders>
              <w:top w:val="single" w:sz="4" w:space="0" w:color="auto"/>
              <w:left w:val="single" w:sz="4" w:space="0" w:color="auto"/>
            </w:tcBorders>
            <w:shd w:val="clear" w:color="auto" w:fill="FFFFFF"/>
          </w:tcPr>
          <w:p w14:paraId="7067D722"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5AB529F6" w14:textId="77777777" w:rsidR="00DC241B" w:rsidRPr="004D7F25" w:rsidRDefault="00DC241B" w:rsidP="004D7F25">
            <w:pPr>
              <w:spacing w:line="178" w:lineRule="exact"/>
              <w:rPr>
                <w:sz w:val="16"/>
                <w:szCs w:val="16"/>
              </w:rPr>
            </w:pPr>
            <w:r w:rsidRPr="004D7F25">
              <w:rPr>
                <w:spacing w:val="10"/>
                <w:sz w:val="16"/>
                <w:szCs w:val="16"/>
              </w:rPr>
              <w:t>Alytus</w:t>
            </w:r>
          </w:p>
        </w:tc>
        <w:tc>
          <w:tcPr>
            <w:tcW w:w="816" w:type="dxa"/>
            <w:tcBorders>
              <w:top w:val="single" w:sz="4" w:space="0" w:color="auto"/>
              <w:left w:val="single" w:sz="4" w:space="0" w:color="auto"/>
            </w:tcBorders>
            <w:shd w:val="clear" w:color="auto" w:fill="FFFFFF"/>
          </w:tcPr>
          <w:p w14:paraId="7317B0E2" w14:textId="77777777" w:rsidR="00DC241B" w:rsidRPr="004D7F25" w:rsidRDefault="00DC241B" w:rsidP="004D7F25">
            <w:pPr>
              <w:spacing w:line="178" w:lineRule="exact"/>
              <w:rPr>
                <w:sz w:val="16"/>
                <w:szCs w:val="16"/>
              </w:rPr>
            </w:pPr>
            <w:r w:rsidRPr="004D7F25">
              <w:rPr>
                <w:spacing w:val="10"/>
                <w:sz w:val="16"/>
                <w:szCs w:val="16"/>
              </w:rPr>
              <w:t>18,2</w:t>
            </w:r>
          </w:p>
        </w:tc>
        <w:tc>
          <w:tcPr>
            <w:tcW w:w="931" w:type="dxa"/>
            <w:tcBorders>
              <w:top w:val="single" w:sz="4" w:space="0" w:color="auto"/>
              <w:left w:val="single" w:sz="4" w:space="0" w:color="auto"/>
            </w:tcBorders>
            <w:shd w:val="clear" w:color="auto" w:fill="FFFFFF"/>
          </w:tcPr>
          <w:p w14:paraId="6EE9CB3B" w14:textId="77777777" w:rsidR="00DC241B" w:rsidRPr="004D7F25" w:rsidRDefault="00DC241B" w:rsidP="004D7F25">
            <w:pPr>
              <w:spacing w:line="178" w:lineRule="exact"/>
              <w:rPr>
                <w:sz w:val="16"/>
                <w:szCs w:val="16"/>
              </w:rPr>
            </w:pPr>
            <w:r w:rsidRPr="004D7F25">
              <w:rPr>
                <w:spacing w:val="10"/>
                <w:sz w:val="16"/>
                <w:szCs w:val="16"/>
              </w:rPr>
              <w:t>3</w:t>
            </w:r>
          </w:p>
        </w:tc>
        <w:tc>
          <w:tcPr>
            <w:tcW w:w="2414" w:type="dxa"/>
            <w:tcBorders>
              <w:top w:val="single" w:sz="4" w:space="0" w:color="auto"/>
              <w:left w:val="single" w:sz="4" w:space="0" w:color="auto"/>
            </w:tcBorders>
            <w:shd w:val="clear" w:color="auto" w:fill="FFFFFF"/>
          </w:tcPr>
          <w:p w14:paraId="1A267D76" w14:textId="77777777" w:rsidR="00DC241B" w:rsidRPr="004D7F25" w:rsidRDefault="00DC241B" w:rsidP="004D7F25">
            <w:pPr>
              <w:spacing w:line="178" w:lineRule="exact"/>
              <w:rPr>
                <w:sz w:val="16"/>
                <w:szCs w:val="16"/>
              </w:rPr>
            </w:pPr>
            <w:r w:rsidRPr="004D7F25">
              <w:rPr>
                <w:spacing w:val="10"/>
                <w:sz w:val="16"/>
                <w:szCs w:val="16"/>
              </w:rPr>
              <w:t>Joniškio r.</w:t>
            </w:r>
          </w:p>
        </w:tc>
        <w:tc>
          <w:tcPr>
            <w:tcW w:w="760" w:type="dxa"/>
            <w:tcBorders>
              <w:top w:val="single" w:sz="4" w:space="0" w:color="auto"/>
              <w:left w:val="single" w:sz="4" w:space="0" w:color="auto"/>
              <w:right w:val="single" w:sz="4" w:space="0" w:color="auto"/>
            </w:tcBorders>
            <w:shd w:val="clear" w:color="auto" w:fill="FFFFFF"/>
          </w:tcPr>
          <w:p w14:paraId="51A7E86A" w14:textId="77777777" w:rsidR="00DC241B" w:rsidRPr="004D7F25" w:rsidRDefault="00DC241B" w:rsidP="004D7F25">
            <w:pPr>
              <w:spacing w:line="178" w:lineRule="exact"/>
              <w:rPr>
                <w:sz w:val="16"/>
                <w:szCs w:val="16"/>
              </w:rPr>
            </w:pPr>
            <w:r w:rsidRPr="004D7F25">
              <w:rPr>
                <w:spacing w:val="10"/>
                <w:sz w:val="16"/>
                <w:szCs w:val="16"/>
              </w:rPr>
              <w:t>49,4</w:t>
            </w:r>
          </w:p>
        </w:tc>
      </w:tr>
      <w:tr w:rsidR="00DC241B" w:rsidRPr="004D7F25" w14:paraId="19DB52CC" w14:textId="77777777" w:rsidTr="00926FE1">
        <w:tc>
          <w:tcPr>
            <w:tcW w:w="1968" w:type="dxa"/>
            <w:tcBorders>
              <w:top w:val="single" w:sz="4" w:space="0" w:color="auto"/>
              <w:left w:val="single" w:sz="4" w:space="0" w:color="auto"/>
            </w:tcBorders>
            <w:shd w:val="clear" w:color="auto" w:fill="DCE6F0"/>
          </w:tcPr>
          <w:p w14:paraId="6513AA8B" w14:textId="77777777" w:rsidR="00DC241B" w:rsidRPr="004D7F25" w:rsidRDefault="00DC241B" w:rsidP="004D7F25">
            <w:pPr>
              <w:spacing w:line="178" w:lineRule="exact"/>
              <w:rPr>
                <w:sz w:val="16"/>
                <w:szCs w:val="16"/>
              </w:rPr>
            </w:pPr>
            <w:r w:rsidRPr="004D7F25">
              <w:rPr>
                <w:spacing w:val="10"/>
                <w:sz w:val="16"/>
                <w:szCs w:val="16"/>
              </w:rPr>
              <w:t>Anykščių r.</w:t>
            </w:r>
          </w:p>
        </w:tc>
        <w:tc>
          <w:tcPr>
            <w:tcW w:w="1114" w:type="dxa"/>
            <w:tcBorders>
              <w:top w:val="single" w:sz="4" w:space="0" w:color="auto"/>
              <w:left w:val="single" w:sz="4" w:space="0" w:color="auto"/>
            </w:tcBorders>
            <w:shd w:val="clear" w:color="auto" w:fill="DCE6F0"/>
          </w:tcPr>
          <w:p w14:paraId="3E8282FE" w14:textId="77777777" w:rsidR="00DC241B" w:rsidRPr="004D7F25" w:rsidRDefault="00DC241B" w:rsidP="004D7F25">
            <w:pPr>
              <w:spacing w:line="200" w:lineRule="exact"/>
              <w:rPr>
                <w:sz w:val="16"/>
                <w:szCs w:val="16"/>
              </w:rPr>
            </w:pPr>
            <w:r w:rsidRPr="004D7F25">
              <w:rPr>
                <w:b/>
                <w:bCs/>
                <w:sz w:val="16"/>
                <w:szCs w:val="16"/>
              </w:rPr>
              <w:t>15</w:t>
            </w:r>
          </w:p>
        </w:tc>
        <w:tc>
          <w:tcPr>
            <w:tcW w:w="1234" w:type="dxa"/>
            <w:tcBorders>
              <w:top w:val="single" w:sz="4" w:space="0" w:color="auto"/>
              <w:left w:val="single" w:sz="4" w:space="0" w:color="auto"/>
            </w:tcBorders>
            <w:shd w:val="clear" w:color="auto" w:fill="DCE6F0"/>
          </w:tcPr>
          <w:p w14:paraId="2FE824B7" w14:textId="77777777" w:rsidR="00DC241B" w:rsidRPr="004D7F25" w:rsidRDefault="00DC241B" w:rsidP="004D7F25">
            <w:pPr>
              <w:spacing w:line="200" w:lineRule="exact"/>
              <w:rPr>
                <w:sz w:val="16"/>
                <w:szCs w:val="16"/>
              </w:rPr>
            </w:pPr>
            <w:r w:rsidRPr="004D7F25">
              <w:rPr>
                <w:b/>
                <w:bCs/>
                <w:sz w:val="16"/>
                <w:szCs w:val="16"/>
              </w:rPr>
              <w:t>15</w:t>
            </w:r>
          </w:p>
        </w:tc>
        <w:tc>
          <w:tcPr>
            <w:tcW w:w="1541" w:type="dxa"/>
            <w:tcBorders>
              <w:top w:val="single" w:sz="4" w:space="0" w:color="auto"/>
              <w:left w:val="single" w:sz="4" w:space="0" w:color="auto"/>
            </w:tcBorders>
            <w:shd w:val="clear" w:color="auto" w:fill="DCE6F0"/>
          </w:tcPr>
          <w:p w14:paraId="77D53D2B" w14:textId="77777777" w:rsidR="00DC241B" w:rsidRPr="004D7F25" w:rsidRDefault="00DC241B" w:rsidP="004D7F25">
            <w:pPr>
              <w:spacing w:line="200" w:lineRule="exact"/>
              <w:rPr>
                <w:sz w:val="16"/>
                <w:szCs w:val="16"/>
              </w:rPr>
            </w:pPr>
            <w:r w:rsidRPr="004D7F25">
              <w:rPr>
                <w:b/>
                <w:bCs/>
                <w:sz w:val="16"/>
                <w:szCs w:val="16"/>
              </w:rPr>
              <w:t>27</w:t>
            </w:r>
          </w:p>
        </w:tc>
        <w:tc>
          <w:tcPr>
            <w:tcW w:w="998" w:type="dxa"/>
            <w:tcBorders>
              <w:top w:val="single" w:sz="4" w:space="0" w:color="auto"/>
              <w:left w:val="single" w:sz="4" w:space="0" w:color="auto"/>
            </w:tcBorders>
            <w:shd w:val="clear" w:color="auto" w:fill="DCE6F0"/>
          </w:tcPr>
          <w:p w14:paraId="4A989FC5" w14:textId="77777777" w:rsidR="00DC241B" w:rsidRPr="004D7F25" w:rsidRDefault="00DC241B" w:rsidP="004D7F25">
            <w:pPr>
              <w:spacing w:line="178" w:lineRule="exact"/>
              <w:rPr>
                <w:sz w:val="16"/>
                <w:szCs w:val="16"/>
              </w:rPr>
            </w:pPr>
            <w:r w:rsidRPr="004D7F25">
              <w:rPr>
                <w:spacing w:val="10"/>
                <w:sz w:val="16"/>
                <w:szCs w:val="16"/>
              </w:rPr>
              <w:t>17,4</w:t>
            </w:r>
          </w:p>
        </w:tc>
        <w:tc>
          <w:tcPr>
            <w:tcW w:w="547" w:type="dxa"/>
            <w:tcBorders>
              <w:top w:val="single" w:sz="4" w:space="0" w:color="auto"/>
              <w:left w:val="single" w:sz="4" w:space="0" w:color="auto"/>
            </w:tcBorders>
            <w:shd w:val="clear" w:color="auto" w:fill="DCE6F0"/>
          </w:tcPr>
          <w:p w14:paraId="5C3619DD"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228B1033" w14:textId="77777777" w:rsidR="00DC241B" w:rsidRPr="004D7F25" w:rsidRDefault="00DC241B" w:rsidP="004D7F25">
            <w:pPr>
              <w:spacing w:line="178" w:lineRule="exact"/>
              <w:rPr>
                <w:sz w:val="16"/>
                <w:szCs w:val="16"/>
              </w:rPr>
            </w:pPr>
            <w:r w:rsidRPr="004D7F25">
              <w:rPr>
                <w:spacing w:val="10"/>
                <w:sz w:val="16"/>
                <w:szCs w:val="16"/>
              </w:rPr>
              <w:t>Anykščių r.</w:t>
            </w:r>
          </w:p>
        </w:tc>
        <w:tc>
          <w:tcPr>
            <w:tcW w:w="816" w:type="dxa"/>
            <w:tcBorders>
              <w:top w:val="single" w:sz="4" w:space="0" w:color="auto"/>
              <w:left w:val="single" w:sz="4" w:space="0" w:color="auto"/>
            </w:tcBorders>
            <w:shd w:val="clear" w:color="auto" w:fill="DCE6F0"/>
          </w:tcPr>
          <w:p w14:paraId="4BF930FE" w14:textId="77777777" w:rsidR="00DC241B" w:rsidRPr="004D7F25" w:rsidRDefault="00DC241B" w:rsidP="004D7F25">
            <w:pPr>
              <w:spacing w:line="178" w:lineRule="exact"/>
              <w:rPr>
                <w:sz w:val="16"/>
                <w:szCs w:val="16"/>
              </w:rPr>
            </w:pPr>
            <w:r w:rsidRPr="004D7F25">
              <w:rPr>
                <w:spacing w:val="10"/>
                <w:sz w:val="16"/>
                <w:szCs w:val="16"/>
              </w:rPr>
              <w:t>17,4</w:t>
            </w:r>
          </w:p>
        </w:tc>
        <w:tc>
          <w:tcPr>
            <w:tcW w:w="931" w:type="dxa"/>
            <w:tcBorders>
              <w:top w:val="single" w:sz="4" w:space="0" w:color="auto"/>
              <w:left w:val="single" w:sz="4" w:space="0" w:color="auto"/>
            </w:tcBorders>
            <w:shd w:val="clear" w:color="auto" w:fill="DCE6F0"/>
          </w:tcPr>
          <w:p w14:paraId="31D97084" w14:textId="77777777" w:rsidR="00DC241B" w:rsidRPr="004D7F25" w:rsidRDefault="00DC241B" w:rsidP="004D7F25">
            <w:pPr>
              <w:spacing w:line="178" w:lineRule="exact"/>
              <w:rPr>
                <w:sz w:val="16"/>
                <w:szCs w:val="16"/>
              </w:rPr>
            </w:pPr>
            <w:r w:rsidRPr="004D7F25">
              <w:rPr>
                <w:spacing w:val="10"/>
                <w:sz w:val="16"/>
                <w:szCs w:val="16"/>
              </w:rPr>
              <w:t>4</w:t>
            </w:r>
          </w:p>
        </w:tc>
        <w:tc>
          <w:tcPr>
            <w:tcW w:w="2414" w:type="dxa"/>
            <w:tcBorders>
              <w:top w:val="single" w:sz="4" w:space="0" w:color="auto"/>
              <w:left w:val="single" w:sz="4" w:space="0" w:color="auto"/>
            </w:tcBorders>
            <w:shd w:val="clear" w:color="auto" w:fill="DCE6F0"/>
          </w:tcPr>
          <w:p w14:paraId="7DBE5589" w14:textId="77777777" w:rsidR="00DC241B" w:rsidRPr="004D7F25" w:rsidRDefault="00DC241B" w:rsidP="004D7F25">
            <w:pPr>
              <w:spacing w:line="178" w:lineRule="exact"/>
              <w:rPr>
                <w:sz w:val="16"/>
                <w:szCs w:val="16"/>
              </w:rPr>
            </w:pPr>
            <w:r w:rsidRPr="004D7F25">
              <w:rPr>
                <w:spacing w:val="10"/>
                <w:sz w:val="16"/>
                <w:szCs w:val="16"/>
              </w:rPr>
              <w:t>Molėtų r.</w:t>
            </w:r>
          </w:p>
        </w:tc>
        <w:tc>
          <w:tcPr>
            <w:tcW w:w="760" w:type="dxa"/>
            <w:tcBorders>
              <w:top w:val="single" w:sz="4" w:space="0" w:color="auto"/>
              <w:left w:val="single" w:sz="4" w:space="0" w:color="auto"/>
              <w:right w:val="single" w:sz="4" w:space="0" w:color="auto"/>
            </w:tcBorders>
            <w:shd w:val="clear" w:color="auto" w:fill="DCE6F0"/>
          </w:tcPr>
          <w:p w14:paraId="09E463F5" w14:textId="77777777" w:rsidR="00DC241B" w:rsidRPr="004D7F25" w:rsidRDefault="00DC241B" w:rsidP="004D7F25">
            <w:pPr>
              <w:spacing w:line="178" w:lineRule="exact"/>
              <w:rPr>
                <w:sz w:val="16"/>
                <w:szCs w:val="16"/>
              </w:rPr>
            </w:pPr>
            <w:r w:rsidRPr="004D7F25">
              <w:rPr>
                <w:spacing w:val="10"/>
                <w:sz w:val="16"/>
                <w:szCs w:val="16"/>
              </w:rPr>
              <w:t>46</w:t>
            </w:r>
          </w:p>
        </w:tc>
      </w:tr>
      <w:tr w:rsidR="00DC241B" w:rsidRPr="004D7F25" w14:paraId="59716FF8" w14:textId="77777777" w:rsidTr="00926FE1">
        <w:tc>
          <w:tcPr>
            <w:tcW w:w="1968" w:type="dxa"/>
            <w:tcBorders>
              <w:top w:val="single" w:sz="4" w:space="0" w:color="auto"/>
              <w:left w:val="single" w:sz="4" w:space="0" w:color="auto"/>
            </w:tcBorders>
            <w:shd w:val="clear" w:color="auto" w:fill="FFFFFF"/>
          </w:tcPr>
          <w:p w14:paraId="0E0416B5" w14:textId="77777777" w:rsidR="00DC241B" w:rsidRPr="004D7F25" w:rsidRDefault="00DC241B" w:rsidP="004D7F25">
            <w:pPr>
              <w:spacing w:line="178" w:lineRule="exact"/>
              <w:rPr>
                <w:sz w:val="16"/>
                <w:szCs w:val="16"/>
              </w:rPr>
            </w:pPr>
            <w:r w:rsidRPr="004D7F25">
              <w:rPr>
                <w:spacing w:val="10"/>
                <w:sz w:val="16"/>
                <w:szCs w:val="16"/>
              </w:rPr>
              <w:t>Birštonas</w:t>
            </w:r>
          </w:p>
        </w:tc>
        <w:tc>
          <w:tcPr>
            <w:tcW w:w="1114" w:type="dxa"/>
            <w:tcBorders>
              <w:top w:val="single" w:sz="4" w:space="0" w:color="auto"/>
              <w:left w:val="single" w:sz="4" w:space="0" w:color="auto"/>
            </w:tcBorders>
            <w:shd w:val="clear" w:color="auto" w:fill="FFFFFF"/>
          </w:tcPr>
          <w:p w14:paraId="4DE7D2E1" w14:textId="77777777" w:rsidR="00DC241B" w:rsidRPr="004D7F25" w:rsidRDefault="00DC241B" w:rsidP="004D7F25">
            <w:pPr>
              <w:spacing w:line="200" w:lineRule="exact"/>
              <w:rPr>
                <w:sz w:val="16"/>
                <w:szCs w:val="16"/>
              </w:rPr>
            </w:pPr>
            <w:r w:rsidRPr="004D7F25">
              <w:rPr>
                <w:b/>
                <w:bCs/>
                <w:sz w:val="16"/>
                <w:szCs w:val="16"/>
              </w:rPr>
              <w:t>60</w:t>
            </w:r>
          </w:p>
        </w:tc>
        <w:tc>
          <w:tcPr>
            <w:tcW w:w="1234" w:type="dxa"/>
            <w:tcBorders>
              <w:top w:val="single" w:sz="4" w:space="0" w:color="auto"/>
              <w:left w:val="single" w:sz="4" w:space="0" w:color="auto"/>
            </w:tcBorders>
            <w:shd w:val="clear" w:color="auto" w:fill="FFFFFF"/>
          </w:tcPr>
          <w:p w14:paraId="5191D342" w14:textId="77777777" w:rsidR="00DC241B" w:rsidRPr="004D7F25" w:rsidRDefault="00DC241B" w:rsidP="004D7F25">
            <w:pPr>
              <w:spacing w:line="200" w:lineRule="exact"/>
              <w:rPr>
                <w:sz w:val="16"/>
                <w:szCs w:val="16"/>
              </w:rPr>
            </w:pPr>
            <w:r w:rsidRPr="004D7F25">
              <w:rPr>
                <w:b/>
                <w:bCs/>
                <w:sz w:val="16"/>
                <w:szCs w:val="16"/>
              </w:rPr>
              <w:t>54</w:t>
            </w:r>
          </w:p>
        </w:tc>
        <w:tc>
          <w:tcPr>
            <w:tcW w:w="1541" w:type="dxa"/>
            <w:tcBorders>
              <w:top w:val="single" w:sz="4" w:space="0" w:color="auto"/>
              <w:left w:val="single" w:sz="4" w:space="0" w:color="auto"/>
            </w:tcBorders>
            <w:shd w:val="clear" w:color="auto" w:fill="FFFFFF"/>
          </w:tcPr>
          <w:p w14:paraId="62627CCA" w14:textId="77777777" w:rsidR="00DC241B" w:rsidRPr="004D7F25" w:rsidRDefault="00DC241B" w:rsidP="004D7F25">
            <w:pPr>
              <w:spacing w:line="200" w:lineRule="exact"/>
              <w:rPr>
                <w:sz w:val="16"/>
                <w:szCs w:val="16"/>
              </w:rPr>
            </w:pPr>
            <w:r w:rsidRPr="004D7F25">
              <w:rPr>
                <w:b/>
                <w:bCs/>
                <w:sz w:val="16"/>
                <w:szCs w:val="16"/>
              </w:rPr>
              <w:t>1</w:t>
            </w:r>
          </w:p>
        </w:tc>
        <w:tc>
          <w:tcPr>
            <w:tcW w:w="998" w:type="dxa"/>
            <w:tcBorders>
              <w:top w:val="single" w:sz="4" w:space="0" w:color="auto"/>
              <w:left w:val="single" w:sz="4" w:space="0" w:color="auto"/>
            </w:tcBorders>
            <w:shd w:val="clear" w:color="auto" w:fill="FFFFFF"/>
          </w:tcPr>
          <w:p w14:paraId="775A4E36" w14:textId="77777777" w:rsidR="00DC241B" w:rsidRPr="004D7F25" w:rsidRDefault="00DC241B" w:rsidP="004D7F25">
            <w:pPr>
              <w:spacing w:line="178" w:lineRule="exact"/>
              <w:rPr>
                <w:sz w:val="16"/>
                <w:szCs w:val="16"/>
              </w:rPr>
            </w:pPr>
            <w:r w:rsidRPr="004D7F25">
              <w:rPr>
                <w:spacing w:val="10"/>
                <w:sz w:val="16"/>
                <w:szCs w:val="16"/>
              </w:rPr>
              <w:t>45,8</w:t>
            </w:r>
          </w:p>
        </w:tc>
        <w:tc>
          <w:tcPr>
            <w:tcW w:w="547" w:type="dxa"/>
            <w:tcBorders>
              <w:top w:val="single" w:sz="4" w:space="0" w:color="auto"/>
              <w:left w:val="single" w:sz="4" w:space="0" w:color="auto"/>
            </w:tcBorders>
            <w:shd w:val="clear" w:color="auto" w:fill="FFFFFF"/>
          </w:tcPr>
          <w:p w14:paraId="5E775EFB"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2483BCA5" w14:textId="77777777" w:rsidR="00DC241B" w:rsidRPr="004D7F25" w:rsidRDefault="00DC241B" w:rsidP="004D7F25">
            <w:pPr>
              <w:spacing w:line="178" w:lineRule="exact"/>
              <w:rPr>
                <w:sz w:val="16"/>
                <w:szCs w:val="16"/>
              </w:rPr>
            </w:pPr>
            <w:r w:rsidRPr="004D7F25">
              <w:rPr>
                <w:spacing w:val="10"/>
                <w:sz w:val="16"/>
                <w:szCs w:val="16"/>
              </w:rPr>
              <w:t>Birštonas</w:t>
            </w:r>
          </w:p>
        </w:tc>
        <w:tc>
          <w:tcPr>
            <w:tcW w:w="816" w:type="dxa"/>
            <w:tcBorders>
              <w:top w:val="single" w:sz="4" w:space="0" w:color="auto"/>
              <w:left w:val="single" w:sz="4" w:space="0" w:color="auto"/>
            </w:tcBorders>
            <w:shd w:val="clear" w:color="auto" w:fill="FFFFFF"/>
          </w:tcPr>
          <w:p w14:paraId="6CE8CA46" w14:textId="77777777" w:rsidR="00DC241B" w:rsidRPr="004D7F25" w:rsidRDefault="00DC241B" w:rsidP="004D7F25">
            <w:pPr>
              <w:spacing w:line="178" w:lineRule="exact"/>
              <w:rPr>
                <w:sz w:val="16"/>
                <w:szCs w:val="16"/>
              </w:rPr>
            </w:pPr>
            <w:r w:rsidRPr="004D7F25">
              <w:rPr>
                <w:spacing w:val="10"/>
                <w:sz w:val="16"/>
                <w:szCs w:val="16"/>
              </w:rPr>
              <w:t>45,8</w:t>
            </w:r>
          </w:p>
        </w:tc>
        <w:tc>
          <w:tcPr>
            <w:tcW w:w="931" w:type="dxa"/>
            <w:tcBorders>
              <w:top w:val="single" w:sz="4" w:space="0" w:color="auto"/>
              <w:left w:val="single" w:sz="4" w:space="0" w:color="auto"/>
            </w:tcBorders>
            <w:shd w:val="clear" w:color="auto" w:fill="FFFFFF"/>
          </w:tcPr>
          <w:p w14:paraId="39A4D272" w14:textId="77777777" w:rsidR="00DC241B" w:rsidRPr="004D7F25" w:rsidRDefault="00DC241B" w:rsidP="004D7F25">
            <w:pPr>
              <w:spacing w:line="178" w:lineRule="exact"/>
              <w:rPr>
                <w:sz w:val="16"/>
                <w:szCs w:val="16"/>
              </w:rPr>
            </w:pPr>
            <w:r w:rsidRPr="004D7F25">
              <w:rPr>
                <w:spacing w:val="10"/>
                <w:sz w:val="16"/>
                <w:szCs w:val="16"/>
              </w:rPr>
              <w:t>5</w:t>
            </w:r>
          </w:p>
        </w:tc>
        <w:tc>
          <w:tcPr>
            <w:tcW w:w="2414" w:type="dxa"/>
            <w:tcBorders>
              <w:top w:val="single" w:sz="4" w:space="0" w:color="auto"/>
              <w:left w:val="single" w:sz="4" w:space="0" w:color="auto"/>
            </w:tcBorders>
            <w:shd w:val="clear" w:color="auto" w:fill="FFFFFF"/>
          </w:tcPr>
          <w:p w14:paraId="032A325D" w14:textId="77777777" w:rsidR="00DC241B" w:rsidRPr="004D7F25" w:rsidRDefault="00DC241B" w:rsidP="004D7F25">
            <w:pPr>
              <w:spacing w:line="178" w:lineRule="exact"/>
              <w:rPr>
                <w:sz w:val="16"/>
                <w:szCs w:val="16"/>
              </w:rPr>
            </w:pPr>
            <w:r w:rsidRPr="004D7F25">
              <w:rPr>
                <w:spacing w:val="10"/>
                <w:sz w:val="16"/>
                <w:szCs w:val="16"/>
              </w:rPr>
              <w:t>Birštonas</w:t>
            </w:r>
          </w:p>
        </w:tc>
        <w:tc>
          <w:tcPr>
            <w:tcW w:w="760" w:type="dxa"/>
            <w:tcBorders>
              <w:top w:val="single" w:sz="4" w:space="0" w:color="auto"/>
              <w:left w:val="single" w:sz="4" w:space="0" w:color="auto"/>
              <w:right w:val="single" w:sz="4" w:space="0" w:color="auto"/>
            </w:tcBorders>
            <w:shd w:val="clear" w:color="auto" w:fill="FFFFFF"/>
          </w:tcPr>
          <w:p w14:paraId="04DAD030" w14:textId="77777777" w:rsidR="00DC241B" w:rsidRPr="004D7F25" w:rsidRDefault="00DC241B" w:rsidP="004D7F25">
            <w:pPr>
              <w:spacing w:line="178" w:lineRule="exact"/>
              <w:rPr>
                <w:sz w:val="16"/>
                <w:szCs w:val="16"/>
              </w:rPr>
            </w:pPr>
            <w:r w:rsidRPr="004D7F25">
              <w:rPr>
                <w:spacing w:val="10"/>
                <w:sz w:val="16"/>
                <w:szCs w:val="16"/>
              </w:rPr>
              <w:t>45,8</w:t>
            </w:r>
          </w:p>
        </w:tc>
      </w:tr>
      <w:tr w:rsidR="00DC241B" w:rsidRPr="004D7F25" w14:paraId="3937A307" w14:textId="77777777" w:rsidTr="00926FE1">
        <w:tc>
          <w:tcPr>
            <w:tcW w:w="1968" w:type="dxa"/>
            <w:tcBorders>
              <w:top w:val="single" w:sz="4" w:space="0" w:color="auto"/>
              <w:left w:val="single" w:sz="4" w:space="0" w:color="auto"/>
            </w:tcBorders>
            <w:shd w:val="clear" w:color="auto" w:fill="DCE6F0"/>
          </w:tcPr>
          <w:p w14:paraId="6FE16635" w14:textId="77777777" w:rsidR="00DC241B" w:rsidRPr="004D7F25" w:rsidRDefault="00DC241B" w:rsidP="004D7F25">
            <w:pPr>
              <w:spacing w:line="178" w:lineRule="exact"/>
              <w:rPr>
                <w:sz w:val="16"/>
                <w:szCs w:val="16"/>
              </w:rPr>
            </w:pPr>
            <w:r w:rsidRPr="004D7F25">
              <w:rPr>
                <w:spacing w:val="10"/>
                <w:sz w:val="16"/>
                <w:szCs w:val="16"/>
              </w:rPr>
              <w:t>Biržų r.</w:t>
            </w:r>
          </w:p>
        </w:tc>
        <w:tc>
          <w:tcPr>
            <w:tcW w:w="1114" w:type="dxa"/>
            <w:tcBorders>
              <w:top w:val="single" w:sz="4" w:space="0" w:color="auto"/>
              <w:left w:val="single" w:sz="4" w:space="0" w:color="auto"/>
            </w:tcBorders>
            <w:shd w:val="clear" w:color="auto" w:fill="DCE6F0"/>
          </w:tcPr>
          <w:p w14:paraId="351AEA1A" w14:textId="77777777" w:rsidR="00DC241B" w:rsidRPr="004D7F25" w:rsidRDefault="00DC241B" w:rsidP="004D7F25">
            <w:pPr>
              <w:spacing w:line="200" w:lineRule="exact"/>
              <w:rPr>
                <w:sz w:val="16"/>
                <w:szCs w:val="16"/>
              </w:rPr>
            </w:pPr>
            <w:r w:rsidRPr="004D7F25">
              <w:rPr>
                <w:b/>
                <w:bCs/>
                <w:sz w:val="16"/>
                <w:szCs w:val="16"/>
              </w:rPr>
              <w:t>40</w:t>
            </w:r>
          </w:p>
        </w:tc>
        <w:tc>
          <w:tcPr>
            <w:tcW w:w="1234" w:type="dxa"/>
            <w:tcBorders>
              <w:top w:val="single" w:sz="4" w:space="0" w:color="auto"/>
              <w:left w:val="single" w:sz="4" w:space="0" w:color="auto"/>
            </w:tcBorders>
            <w:shd w:val="clear" w:color="auto" w:fill="DCE6F0"/>
          </w:tcPr>
          <w:p w14:paraId="6493C22E" w14:textId="77777777" w:rsidR="00DC241B" w:rsidRPr="004D7F25" w:rsidRDefault="00DC241B" w:rsidP="004D7F25">
            <w:pPr>
              <w:spacing w:line="200" w:lineRule="exact"/>
              <w:rPr>
                <w:sz w:val="16"/>
                <w:szCs w:val="16"/>
              </w:rPr>
            </w:pPr>
            <w:r w:rsidRPr="004D7F25">
              <w:rPr>
                <w:b/>
                <w:bCs/>
                <w:sz w:val="16"/>
                <w:szCs w:val="16"/>
              </w:rPr>
              <w:t>35</w:t>
            </w:r>
          </w:p>
        </w:tc>
        <w:tc>
          <w:tcPr>
            <w:tcW w:w="1541" w:type="dxa"/>
            <w:tcBorders>
              <w:top w:val="single" w:sz="4" w:space="0" w:color="auto"/>
              <w:left w:val="single" w:sz="4" w:space="0" w:color="auto"/>
            </w:tcBorders>
            <w:shd w:val="clear" w:color="auto" w:fill="DCE6F0"/>
          </w:tcPr>
          <w:p w14:paraId="138D5DA4" w14:textId="77777777" w:rsidR="00DC241B" w:rsidRPr="004D7F25" w:rsidRDefault="00DC241B" w:rsidP="004D7F25">
            <w:pPr>
              <w:spacing w:line="200" w:lineRule="exact"/>
              <w:rPr>
                <w:sz w:val="16"/>
                <w:szCs w:val="16"/>
              </w:rPr>
            </w:pPr>
            <w:r w:rsidRPr="004D7F25">
              <w:rPr>
                <w:b/>
                <w:bCs/>
                <w:sz w:val="16"/>
                <w:szCs w:val="16"/>
              </w:rPr>
              <w:t>32</w:t>
            </w:r>
          </w:p>
        </w:tc>
        <w:tc>
          <w:tcPr>
            <w:tcW w:w="998" w:type="dxa"/>
            <w:tcBorders>
              <w:top w:val="single" w:sz="4" w:space="0" w:color="auto"/>
              <w:left w:val="single" w:sz="4" w:space="0" w:color="auto"/>
            </w:tcBorders>
            <w:shd w:val="clear" w:color="auto" w:fill="DCE6F0"/>
          </w:tcPr>
          <w:p w14:paraId="314E2AE1" w14:textId="77777777" w:rsidR="00DC241B" w:rsidRPr="004D7F25" w:rsidRDefault="00DC241B" w:rsidP="004D7F25">
            <w:pPr>
              <w:spacing w:line="178" w:lineRule="exact"/>
              <w:rPr>
                <w:sz w:val="16"/>
                <w:szCs w:val="16"/>
              </w:rPr>
            </w:pPr>
            <w:r w:rsidRPr="004D7F25">
              <w:rPr>
                <w:spacing w:val="10"/>
                <w:sz w:val="16"/>
                <w:szCs w:val="16"/>
              </w:rPr>
              <w:t>36,4</w:t>
            </w:r>
          </w:p>
        </w:tc>
        <w:tc>
          <w:tcPr>
            <w:tcW w:w="547" w:type="dxa"/>
            <w:tcBorders>
              <w:top w:val="single" w:sz="4" w:space="0" w:color="auto"/>
              <w:left w:val="single" w:sz="4" w:space="0" w:color="auto"/>
            </w:tcBorders>
            <w:shd w:val="clear" w:color="auto" w:fill="DCE6F0"/>
          </w:tcPr>
          <w:p w14:paraId="1ECFCC76"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24E392BA" w14:textId="77777777" w:rsidR="00DC241B" w:rsidRPr="004D7F25" w:rsidRDefault="00DC241B" w:rsidP="004D7F25">
            <w:pPr>
              <w:spacing w:line="178" w:lineRule="exact"/>
              <w:rPr>
                <w:sz w:val="16"/>
                <w:szCs w:val="16"/>
              </w:rPr>
            </w:pPr>
            <w:r w:rsidRPr="004D7F25">
              <w:rPr>
                <w:spacing w:val="10"/>
                <w:sz w:val="16"/>
                <w:szCs w:val="16"/>
              </w:rPr>
              <w:t>Biržų r.</w:t>
            </w:r>
          </w:p>
        </w:tc>
        <w:tc>
          <w:tcPr>
            <w:tcW w:w="816" w:type="dxa"/>
            <w:tcBorders>
              <w:top w:val="single" w:sz="4" w:space="0" w:color="auto"/>
              <w:left w:val="single" w:sz="4" w:space="0" w:color="auto"/>
            </w:tcBorders>
            <w:shd w:val="clear" w:color="auto" w:fill="DCE6F0"/>
          </w:tcPr>
          <w:p w14:paraId="4980A477" w14:textId="77777777" w:rsidR="00DC241B" w:rsidRPr="004D7F25" w:rsidRDefault="00DC241B" w:rsidP="004D7F25">
            <w:pPr>
              <w:spacing w:line="178" w:lineRule="exact"/>
              <w:rPr>
                <w:sz w:val="16"/>
                <w:szCs w:val="16"/>
              </w:rPr>
            </w:pPr>
            <w:r w:rsidRPr="004D7F25">
              <w:rPr>
                <w:spacing w:val="10"/>
                <w:sz w:val="16"/>
                <w:szCs w:val="16"/>
              </w:rPr>
              <w:t>36,4</w:t>
            </w:r>
          </w:p>
        </w:tc>
        <w:tc>
          <w:tcPr>
            <w:tcW w:w="931" w:type="dxa"/>
            <w:tcBorders>
              <w:top w:val="single" w:sz="4" w:space="0" w:color="auto"/>
              <w:left w:val="single" w:sz="4" w:space="0" w:color="auto"/>
            </w:tcBorders>
            <w:shd w:val="clear" w:color="auto" w:fill="DCE6F0"/>
          </w:tcPr>
          <w:p w14:paraId="67323A3A" w14:textId="77777777" w:rsidR="00DC241B" w:rsidRPr="004D7F25" w:rsidRDefault="00DC241B" w:rsidP="004D7F25">
            <w:pPr>
              <w:spacing w:line="178" w:lineRule="exact"/>
              <w:rPr>
                <w:sz w:val="16"/>
                <w:szCs w:val="16"/>
              </w:rPr>
            </w:pPr>
            <w:r w:rsidRPr="004D7F25">
              <w:rPr>
                <w:spacing w:val="10"/>
                <w:sz w:val="16"/>
                <w:szCs w:val="16"/>
              </w:rPr>
              <w:t>6</w:t>
            </w:r>
          </w:p>
        </w:tc>
        <w:tc>
          <w:tcPr>
            <w:tcW w:w="2414" w:type="dxa"/>
            <w:tcBorders>
              <w:top w:val="single" w:sz="4" w:space="0" w:color="auto"/>
              <w:left w:val="single" w:sz="4" w:space="0" w:color="auto"/>
            </w:tcBorders>
            <w:shd w:val="clear" w:color="auto" w:fill="DCE6F0"/>
          </w:tcPr>
          <w:p w14:paraId="0CF0AA7A" w14:textId="77777777" w:rsidR="00DC241B" w:rsidRPr="004D7F25" w:rsidRDefault="00DC241B" w:rsidP="004D7F25">
            <w:pPr>
              <w:spacing w:line="178" w:lineRule="exact"/>
              <w:rPr>
                <w:sz w:val="16"/>
                <w:szCs w:val="16"/>
              </w:rPr>
            </w:pPr>
            <w:r w:rsidRPr="004D7F25">
              <w:rPr>
                <w:spacing w:val="10"/>
                <w:sz w:val="16"/>
                <w:szCs w:val="16"/>
              </w:rPr>
              <w:t>Skuodo r.</w:t>
            </w:r>
          </w:p>
        </w:tc>
        <w:tc>
          <w:tcPr>
            <w:tcW w:w="760" w:type="dxa"/>
            <w:tcBorders>
              <w:top w:val="single" w:sz="4" w:space="0" w:color="auto"/>
              <w:left w:val="single" w:sz="4" w:space="0" w:color="auto"/>
              <w:right w:val="single" w:sz="4" w:space="0" w:color="auto"/>
            </w:tcBorders>
            <w:shd w:val="clear" w:color="auto" w:fill="DCE6F0"/>
          </w:tcPr>
          <w:p w14:paraId="07C8B0EA" w14:textId="77777777" w:rsidR="00DC241B" w:rsidRPr="004D7F25" w:rsidRDefault="00DC241B" w:rsidP="004D7F25">
            <w:pPr>
              <w:spacing w:line="178" w:lineRule="exact"/>
              <w:rPr>
                <w:sz w:val="16"/>
                <w:szCs w:val="16"/>
              </w:rPr>
            </w:pPr>
            <w:r w:rsidRPr="004D7F25">
              <w:rPr>
                <w:spacing w:val="10"/>
                <w:sz w:val="16"/>
                <w:szCs w:val="16"/>
              </w:rPr>
              <w:t>45,8</w:t>
            </w:r>
          </w:p>
        </w:tc>
      </w:tr>
      <w:tr w:rsidR="00DC241B" w:rsidRPr="004D7F25" w14:paraId="7A7DC213" w14:textId="77777777" w:rsidTr="00926FE1">
        <w:tc>
          <w:tcPr>
            <w:tcW w:w="1968" w:type="dxa"/>
            <w:tcBorders>
              <w:top w:val="single" w:sz="4" w:space="0" w:color="auto"/>
              <w:left w:val="single" w:sz="4" w:space="0" w:color="auto"/>
            </w:tcBorders>
            <w:shd w:val="clear" w:color="auto" w:fill="FFFFFF"/>
          </w:tcPr>
          <w:p w14:paraId="267608DB" w14:textId="77777777" w:rsidR="00DC241B" w:rsidRPr="004D7F25" w:rsidRDefault="00DC241B" w:rsidP="004D7F25">
            <w:pPr>
              <w:spacing w:line="178" w:lineRule="exact"/>
              <w:rPr>
                <w:sz w:val="16"/>
                <w:szCs w:val="16"/>
              </w:rPr>
            </w:pPr>
            <w:r w:rsidRPr="004D7F25">
              <w:rPr>
                <w:spacing w:val="10"/>
                <w:sz w:val="16"/>
                <w:szCs w:val="16"/>
              </w:rPr>
              <w:t>Druskininkai</w:t>
            </w:r>
          </w:p>
        </w:tc>
        <w:tc>
          <w:tcPr>
            <w:tcW w:w="1114" w:type="dxa"/>
            <w:tcBorders>
              <w:top w:val="single" w:sz="4" w:space="0" w:color="auto"/>
              <w:left w:val="single" w:sz="4" w:space="0" w:color="auto"/>
            </w:tcBorders>
            <w:shd w:val="clear" w:color="auto" w:fill="FFFFFF"/>
          </w:tcPr>
          <w:p w14:paraId="193E6DB6" w14:textId="77777777" w:rsidR="00DC241B" w:rsidRPr="004D7F25" w:rsidRDefault="00DC241B" w:rsidP="004D7F25">
            <w:pPr>
              <w:spacing w:line="200" w:lineRule="exact"/>
              <w:rPr>
                <w:sz w:val="16"/>
                <w:szCs w:val="16"/>
              </w:rPr>
            </w:pPr>
            <w:r w:rsidRPr="004D7F25">
              <w:rPr>
                <w:b/>
                <w:bCs/>
                <w:sz w:val="16"/>
                <w:szCs w:val="16"/>
              </w:rPr>
              <w:t>12</w:t>
            </w:r>
          </w:p>
        </w:tc>
        <w:tc>
          <w:tcPr>
            <w:tcW w:w="1234" w:type="dxa"/>
            <w:tcBorders>
              <w:top w:val="single" w:sz="4" w:space="0" w:color="auto"/>
              <w:left w:val="single" w:sz="4" w:space="0" w:color="auto"/>
            </w:tcBorders>
            <w:shd w:val="clear" w:color="auto" w:fill="FFFFFF"/>
          </w:tcPr>
          <w:p w14:paraId="0B03A2C8" w14:textId="77777777" w:rsidR="00DC241B" w:rsidRPr="004D7F25" w:rsidRDefault="00DC241B" w:rsidP="004D7F25">
            <w:pPr>
              <w:spacing w:line="200" w:lineRule="exact"/>
              <w:rPr>
                <w:sz w:val="16"/>
                <w:szCs w:val="16"/>
              </w:rPr>
            </w:pPr>
            <w:r w:rsidRPr="004D7F25">
              <w:rPr>
                <w:b/>
                <w:bCs/>
                <w:sz w:val="16"/>
                <w:szCs w:val="16"/>
              </w:rPr>
              <w:t>11</w:t>
            </w:r>
          </w:p>
        </w:tc>
        <w:tc>
          <w:tcPr>
            <w:tcW w:w="1541" w:type="dxa"/>
            <w:tcBorders>
              <w:top w:val="single" w:sz="4" w:space="0" w:color="auto"/>
              <w:left w:val="single" w:sz="4" w:space="0" w:color="auto"/>
            </w:tcBorders>
            <w:shd w:val="clear" w:color="auto" w:fill="FFFFFF"/>
          </w:tcPr>
          <w:p w14:paraId="258886F5" w14:textId="77777777" w:rsidR="00DC241B" w:rsidRPr="004D7F25" w:rsidRDefault="00DC241B" w:rsidP="004D7F25">
            <w:pPr>
              <w:spacing w:line="200" w:lineRule="exact"/>
              <w:rPr>
                <w:sz w:val="16"/>
                <w:szCs w:val="16"/>
              </w:rPr>
            </w:pPr>
            <w:r w:rsidRPr="004D7F25">
              <w:rPr>
                <w:b/>
                <w:bCs/>
                <w:sz w:val="16"/>
                <w:szCs w:val="16"/>
              </w:rPr>
              <w:t>3</w:t>
            </w:r>
          </w:p>
        </w:tc>
        <w:tc>
          <w:tcPr>
            <w:tcW w:w="998" w:type="dxa"/>
            <w:tcBorders>
              <w:top w:val="single" w:sz="4" w:space="0" w:color="auto"/>
              <w:left w:val="single" w:sz="4" w:space="0" w:color="auto"/>
            </w:tcBorders>
            <w:shd w:val="clear" w:color="auto" w:fill="FFFFFF"/>
          </w:tcPr>
          <w:p w14:paraId="01AE369B" w14:textId="77777777" w:rsidR="00DC241B" w:rsidRPr="004D7F25" w:rsidRDefault="00DC241B" w:rsidP="004D7F25">
            <w:pPr>
              <w:spacing w:line="178" w:lineRule="exact"/>
              <w:rPr>
                <w:sz w:val="16"/>
                <w:szCs w:val="16"/>
              </w:rPr>
            </w:pPr>
            <w:r w:rsidRPr="004D7F25">
              <w:rPr>
                <w:spacing w:val="10"/>
                <w:sz w:val="16"/>
                <w:szCs w:val="16"/>
              </w:rPr>
              <w:t>9,8</w:t>
            </w:r>
          </w:p>
        </w:tc>
        <w:tc>
          <w:tcPr>
            <w:tcW w:w="547" w:type="dxa"/>
            <w:tcBorders>
              <w:top w:val="single" w:sz="4" w:space="0" w:color="auto"/>
              <w:left w:val="single" w:sz="4" w:space="0" w:color="auto"/>
            </w:tcBorders>
            <w:shd w:val="clear" w:color="auto" w:fill="FFFFFF"/>
          </w:tcPr>
          <w:p w14:paraId="1371845F"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04EFDC80" w14:textId="77777777" w:rsidR="00DC241B" w:rsidRPr="004D7F25" w:rsidRDefault="00DC241B" w:rsidP="004D7F25">
            <w:pPr>
              <w:spacing w:line="178" w:lineRule="exact"/>
              <w:rPr>
                <w:sz w:val="16"/>
                <w:szCs w:val="16"/>
              </w:rPr>
            </w:pPr>
            <w:r w:rsidRPr="004D7F25">
              <w:rPr>
                <w:spacing w:val="10"/>
                <w:sz w:val="16"/>
                <w:szCs w:val="16"/>
              </w:rPr>
              <w:t>Druskininkai</w:t>
            </w:r>
          </w:p>
        </w:tc>
        <w:tc>
          <w:tcPr>
            <w:tcW w:w="816" w:type="dxa"/>
            <w:tcBorders>
              <w:top w:val="single" w:sz="4" w:space="0" w:color="auto"/>
              <w:left w:val="single" w:sz="4" w:space="0" w:color="auto"/>
            </w:tcBorders>
            <w:shd w:val="clear" w:color="auto" w:fill="FFFFFF"/>
          </w:tcPr>
          <w:p w14:paraId="00EAD686" w14:textId="77777777" w:rsidR="00DC241B" w:rsidRPr="004D7F25" w:rsidRDefault="00DC241B" w:rsidP="004D7F25">
            <w:pPr>
              <w:spacing w:line="178" w:lineRule="exact"/>
              <w:rPr>
                <w:sz w:val="16"/>
                <w:szCs w:val="16"/>
              </w:rPr>
            </w:pPr>
            <w:r w:rsidRPr="004D7F25">
              <w:rPr>
                <w:spacing w:val="10"/>
                <w:sz w:val="16"/>
                <w:szCs w:val="16"/>
              </w:rPr>
              <w:t>9,8</w:t>
            </w:r>
          </w:p>
        </w:tc>
        <w:tc>
          <w:tcPr>
            <w:tcW w:w="931" w:type="dxa"/>
            <w:tcBorders>
              <w:top w:val="single" w:sz="4" w:space="0" w:color="auto"/>
              <w:left w:val="single" w:sz="4" w:space="0" w:color="auto"/>
            </w:tcBorders>
            <w:shd w:val="clear" w:color="auto" w:fill="FFFFFF"/>
          </w:tcPr>
          <w:p w14:paraId="4C3472C0" w14:textId="77777777" w:rsidR="00DC241B" w:rsidRPr="004D7F25" w:rsidRDefault="00DC241B" w:rsidP="004D7F25">
            <w:pPr>
              <w:spacing w:line="178" w:lineRule="exact"/>
              <w:rPr>
                <w:sz w:val="16"/>
                <w:szCs w:val="16"/>
              </w:rPr>
            </w:pPr>
            <w:r w:rsidRPr="004D7F25">
              <w:rPr>
                <w:spacing w:val="10"/>
                <w:sz w:val="16"/>
                <w:szCs w:val="16"/>
              </w:rPr>
              <w:t>7</w:t>
            </w:r>
          </w:p>
        </w:tc>
        <w:tc>
          <w:tcPr>
            <w:tcW w:w="2414" w:type="dxa"/>
            <w:tcBorders>
              <w:top w:val="single" w:sz="4" w:space="0" w:color="auto"/>
              <w:left w:val="single" w:sz="4" w:space="0" w:color="auto"/>
            </w:tcBorders>
            <w:shd w:val="clear" w:color="auto" w:fill="FFFFFF"/>
          </w:tcPr>
          <w:p w14:paraId="1322FFB4" w14:textId="77777777" w:rsidR="00DC241B" w:rsidRPr="004D7F25" w:rsidRDefault="00DC241B" w:rsidP="004D7F25">
            <w:pPr>
              <w:spacing w:line="178" w:lineRule="exact"/>
              <w:rPr>
                <w:sz w:val="16"/>
                <w:szCs w:val="16"/>
              </w:rPr>
            </w:pPr>
            <w:r w:rsidRPr="004D7F25">
              <w:rPr>
                <w:spacing w:val="10"/>
                <w:sz w:val="16"/>
                <w:szCs w:val="16"/>
              </w:rPr>
              <w:t>Šilutės r.</w:t>
            </w:r>
          </w:p>
        </w:tc>
        <w:tc>
          <w:tcPr>
            <w:tcW w:w="760" w:type="dxa"/>
            <w:tcBorders>
              <w:top w:val="single" w:sz="4" w:space="0" w:color="auto"/>
              <w:left w:val="single" w:sz="4" w:space="0" w:color="auto"/>
              <w:right w:val="single" w:sz="4" w:space="0" w:color="auto"/>
            </w:tcBorders>
            <w:shd w:val="clear" w:color="auto" w:fill="FFFFFF"/>
          </w:tcPr>
          <w:p w14:paraId="40B85410" w14:textId="77777777" w:rsidR="00DC241B" w:rsidRPr="004D7F25" w:rsidRDefault="00DC241B" w:rsidP="004D7F25">
            <w:pPr>
              <w:spacing w:line="178" w:lineRule="exact"/>
              <w:rPr>
                <w:sz w:val="16"/>
                <w:szCs w:val="16"/>
              </w:rPr>
            </w:pPr>
            <w:r w:rsidRPr="004D7F25">
              <w:rPr>
                <w:spacing w:val="10"/>
                <w:sz w:val="16"/>
                <w:szCs w:val="16"/>
              </w:rPr>
              <w:t>44</w:t>
            </w:r>
          </w:p>
        </w:tc>
      </w:tr>
      <w:tr w:rsidR="00DC241B" w:rsidRPr="004D7F25" w14:paraId="4C728DD1" w14:textId="77777777" w:rsidTr="00926FE1">
        <w:tc>
          <w:tcPr>
            <w:tcW w:w="1968" w:type="dxa"/>
            <w:tcBorders>
              <w:top w:val="single" w:sz="4" w:space="0" w:color="auto"/>
              <w:left w:val="single" w:sz="4" w:space="0" w:color="auto"/>
            </w:tcBorders>
            <w:shd w:val="clear" w:color="auto" w:fill="DCE6F0"/>
          </w:tcPr>
          <w:p w14:paraId="458B520E" w14:textId="77777777" w:rsidR="00DC241B" w:rsidRPr="004D7F25" w:rsidRDefault="00DC241B" w:rsidP="004D7F25">
            <w:pPr>
              <w:spacing w:line="178" w:lineRule="exact"/>
              <w:rPr>
                <w:sz w:val="16"/>
                <w:szCs w:val="16"/>
              </w:rPr>
            </w:pPr>
            <w:r w:rsidRPr="004D7F25">
              <w:rPr>
                <w:spacing w:val="10"/>
                <w:sz w:val="16"/>
                <w:szCs w:val="16"/>
              </w:rPr>
              <w:t>Elektrėnų sav.</w:t>
            </w:r>
          </w:p>
        </w:tc>
        <w:tc>
          <w:tcPr>
            <w:tcW w:w="1114" w:type="dxa"/>
            <w:tcBorders>
              <w:top w:val="single" w:sz="4" w:space="0" w:color="auto"/>
              <w:left w:val="single" w:sz="4" w:space="0" w:color="auto"/>
            </w:tcBorders>
            <w:shd w:val="clear" w:color="auto" w:fill="DCE6F0"/>
          </w:tcPr>
          <w:p w14:paraId="0CD7C65F" w14:textId="77777777" w:rsidR="00DC241B" w:rsidRPr="004D7F25" w:rsidRDefault="00DC241B" w:rsidP="004D7F25">
            <w:pPr>
              <w:spacing w:line="200" w:lineRule="exact"/>
              <w:rPr>
                <w:sz w:val="16"/>
                <w:szCs w:val="16"/>
              </w:rPr>
            </w:pPr>
            <w:r w:rsidRPr="004D7F25">
              <w:rPr>
                <w:b/>
                <w:bCs/>
                <w:sz w:val="16"/>
                <w:szCs w:val="16"/>
              </w:rPr>
              <w:t>32</w:t>
            </w:r>
          </w:p>
        </w:tc>
        <w:tc>
          <w:tcPr>
            <w:tcW w:w="1234" w:type="dxa"/>
            <w:tcBorders>
              <w:top w:val="single" w:sz="4" w:space="0" w:color="auto"/>
              <w:left w:val="single" w:sz="4" w:space="0" w:color="auto"/>
            </w:tcBorders>
            <w:shd w:val="clear" w:color="auto" w:fill="DCE6F0"/>
          </w:tcPr>
          <w:p w14:paraId="4CE1D179" w14:textId="77777777" w:rsidR="00DC241B" w:rsidRPr="004D7F25" w:rsidRDefault="00DC241B" w:rsidP="004D7F25">
            <w:pPr>
              <w:spacing w:line="200" w:lineRule="exact"/>
              <w:rPr>
                <w:sz w:val="16"/>
                <w:szCs w:val="16"/>
              </w:rPr>
            </w:pPr>
            <w:r w:rsidRPr="004D7F25">
              <w:rPr>
                <w:b/>
                <w:bCs/>
                <w:sz w:val="16"/>
                <w:szCs w:val="16"/>
              </w:rPr>
              <w:t>14</w:t>
            </w:r>
          </w:p>
        </w:tc>
        <w:tc>
          <w:tcPr>
            <w:tcW w:w="1541" w:type="dxa"/>
            <w:tcBorders>
              <w:top w:val="single" w:sz="4" w:space="0" w:color="auto"/>
              <w:left w:val="single" w:sz="4" w:space="0" w:color="auto"/>
            </w:tcBorders>
            <w:shd w:val="clear" w:color="auto" w:fill="DCE6F0"/>
          </w:tcPr>
          <w:p w14:paraId="0E2DFA2F" w14:textId="77777777" w:rsidR="00DC241B" w:rsidRPr="004D7F25" w:rsidRDefault="00DC241B" w:rsidP="004D7F25">
            <w:pPr>
              <w:spacing w:line="200" w:lineRule="exact"/>
              <w:rPr>
                <w:sz w:val="16"/>
                <w:szCs w:val="16"/>
              </w:rPr>
            </w:pPr>
            <w:r w:rsidRPr="004D7F25">
              <w:rPr>
                <w:b/>
                <w:bCs/>
                <w:sz w:val="16"/>
                <w:szCs w:val="16"/>
              </w:rPr>
              <w:t>6</w:t>
            </w:r>
          </w:p>
        </w:tc>
        <w:tc>
          <w:tcPr>
            <w:tcW w:w="998" w:type="dxa"/>
            <w:tcBorders>
              <w:top w:val="single" w:sz="4" w:space="0" w:color="auto"/>
              <w:left w:val="single" w:sz="4" w:space="0" w:color="auto"/>
            </w:tcBorders>
            <w:shd w:val="clear" w:color="auto" w:fill="DCE6F0"/>
          </w:tcPr>
          <w:p w14:paraId="14E38DC8" w14:textId="77777777" w:rsidR="00DC241B" w:rsidRPr="004D7F25" w:rsidRDefault="00DC241B" w:rsidP="004D7F25">
            <w:pPr>
              <w:spacing w:line="178" w:lineRule="exact"/>
              <w:rPr>
                <w:sz w:val="16"/>
                <w:szCs w:val="16"/>
              </w:rPr>
            </w:pPr>
            <w:r w:rsidRPr="004D7F25">
              <w:rPr>
                <w:spacing w:val="10"/>
                <w:sz w:val="16"/>
                <w:szCs w:val="16"/>
              </w:rPr>
              <w:t>19,6</w:t>
            </w:r>
          </w:p>
        </w:tc>
        <w:tc>
          <w:tcPr>
            <w:tcW w:w="547" w:type="dxa"/>
            <w:tcBorders>
              <w:top w:val="single" w:sz="4" w:space="0" w:color="auto"/>
              <w:left w:val="single" w:sz="4" w:space="0" w:color="auto"/>
            </w:tcBorders>
            <w:shd w:val="clear" w:color="auto" w:fill="DCE6F0"/>
          </w:tcPr>
          <w:p w14:paraId="78C2E7AD"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683ED6A0" w14:textId="77777777" w:rsidR="00DC241B" w:rsidRPr="004D7F25" w:rsidRDefault="00DC241B" w:rsidP="004D7F25">
            <w:pPr>
              <w:spacing w:line="178" w:lineRule="exact"/>
              <w:rPr>
                <w:sz w:val="16"/>
                <w:szCs w:val="16"/>
              </w:rPr>
            </w:pPr>
            <w:r w:rsidRPr="004D7F25">
              <w:rPr>
                <w:spacing w:val="10"/>
                <w:sz w:val="16"/>
                <w:szCs w:val="16"/>
              </w:rPr>
              <w:t>Elektrėnų sav.</w:t>
            </w:r>
          </w:p>
        </w:tc>
        <w:tc>
          <w:tcPr>
            <w:tcW w:w="816" w:type="dxa"/>
            <w:tcBorders>
              <w:top w:val="single" w:sz="4" w:space="0" w:color="auto"/>
              <w:left w:val="single" w:sz="4" w:space="0" w:color="auto"/>
            </w:tcBorders>
            <w:shd w:val="clear" w:color="auto" w:fill="DCE6F0"/>
          </w:tcPr>
          <w:p w14:paraId="4DBC9EDA" w14:textId="77777777" w:rsidR="00DC241B" w:rsidRPr="004D7F25" w:rsidRDefault="00DC241B" w:rsidP="004D7F25">
            <w:pPr>
              <w:spacing w:line="178" w:lineRule="exact"/>
              <w:rPr>
                <w:sz w:val="16"/>
                <w:szCs w:val="16"/>
              </w:rPr>
            </w:pPr>
            <w:r w:rsidRPr="004D7F25">
              <w:rPr>
                <w:spacing w:val="10"/>
                <w:sz w:val="16"/>
                <w:szCs w:val="16"/>
              </w:rPr>
              <w:t>19,6</w:t>
            </w:r>
          </w:p>
        </w:tc>
        <w:tc>
          <w:tcPr>
            <w:tcW w:w="931" w:type="dxa"/>
            <w:tcBorders>
              <w:top w:val="single" w:sz="4" w:space="0" w:color="auto"/>
              <w:left w:val="single" w:sz="4" w:space="0" w:color="auto"/>
            </w:tcBorders>
            <w:shd w:val="clear" w:color="auto" w:fill="DCE6F0"/>
          </w:tcPr>
          <w:p w14:paraId="5826EC28" w14:textId="77777777" w:rsidR="00DC241B" w:rsidRPr="004D7F25" w:rsidRDefault="00DC241B" w:rsidP="004D7F25">
            <w:pPr>
              <w:spacing w:line="178" w:lineRule="exact"/>
              <w:rPr>
                <w:sz w:val="16"/>
                <w:szCs w:val="16"/>
              </w:rPr>
            </w:pPr>
            <w:r w:rsidRPr="004D7F25">
              <w:rPr>
                <w:spacing w:val="10"/>
                <w:sz w:val="16"/>
                <w:szCs w:val="16"/>
              </w:rPr>
              <w:t>8</w:t>
            </w:r>
          </w:p>
        </w:tc>
        <w:tc>
          <w:tcPr>
            <w:tcW w:w="2414" w:type="dxa"/>
            <w:tcBorders>
              <w:top w:val="single" w:sz="4" w:space="0" w:color="auto"/>
              <w:left w:val="single" w:sz="4" w:space="0" w:color="auto"/>
            </w:tcBorders>
            <w:shd w:val="clear" w:color="auto" w:fill="DCE6F0"/>
          </w:tcPr>
          <w:p w14:paraId="683EA800" w14:textId="77777777" w:rsidR="00DC241B" w:rsidRPr="004D7F25" w:rsidRDefault="00DC241B" w:rsidP="004D7F25">
            <w:pPr>
              <w:spacing w:line="178" w:lineRule="exact"/>
              <w:rPr>
                <w:sz w:val="16"/>
                <w:szCs w:val="16"/>
              </w:rPr>
            </w:pPr>
            <w:r w:rsidRPr="004D7F25">
              <w:rPr>
                <w:spacing w:val="10"/>
                <w:sz w:val="16"/>
                <w:szCs w:val="16"/>
              </w:rPr>
              <w:t>Jurbarko r.</w:t>
            </w:r>
          </w:p>
        </w:tc>
        <w:tc>
          <w:tcPr>
            <w:tcW w:w="760" w:type="dxa"/>
            <w:tcBorders>
              <w:top w:val="single" w:sz="4" w:space="0" w:color="auto"/>
              <w:left w:val="single" w:sz="4" w:space="0" w:color="auto"/>
              <w:right w:val="single" w:sz="4" w:space="0" w:color="auto"/>
            </w:tcBorders>
            <w:shd w:val="clear" w:color="auto" w:fill="DCE6F0"/>
          </w:tcPr>
          <w:p w14:paraId="46BFF04D" w14:textId="77777777" w:rsidR="00DC241B" w:rsidRPr="004D7F25" w:rsidRDefault="00DC241B" w:rsidP="004D7F25">
            <w:pPr>
              <w:spacing w:line="178" w:lineRule="exact"/>
              <w:rPr>
                <w:sz w:val="16"/>
                <w:szCs w:val="16"/>
              </w:rPr>
            </w:pPr>
            <w:r w:rsidRPr="004D7F25">
              <w:rPr>
                <w:spacing w:val="10"/>
                <w:sz w:val="16"/>
                <w:szCs w:val="16"/>
              </w:rPr>
              <w:t>43,8</w:t>
            </w:r>
          </w:p>
        </w:tc>
      </w:tr>
      <w:tr w:rsidR="00DC241B" w:rsidRPr="004D7F25" w14:paraId="331B9BAC" w14:textId="77777777" w:rsidTr="00926FE1">
        <w:tc>
          <w:tcPr>
            <w:tcW w:w="1968" w:type="dxa"/>
            <w:tcBorders>
              <w:top w:val="single" w:sz="4" w:space="0" w:color="auto"/>
              <w:left w:val="single" w:sz="4" w:space="0" w:color="auto"/>
            </w:tcBorders>
            <w:shd w:val="clear" w:color="auto" w:fill="FFFFFF"/>
          </w:tcPr>
          <w:p w14:paraId="61B76E94" w14:textId="77777777" w:rsidR="00DC241B" w:rsidRPr="004D7F25" w:rsidRDefault="00DC241B" w:rsidP="004D7F25">
            <w:pPr>
              <w:spacing w:line="178" w:lineRule="exact"/>
              <w:rPr>
                <w:sz w:val="16"/>
                <w:szCs w:val="16"/>
              </w:rPr>
            </w:pPr>
            <w:r w:rsidRPr="004D7F25">
              <w:rPr>
                <w:spacing w:val="10"/>
                <w:sz w:val="16"/>
                <w:szCs w:val="16"/>
              </w:rPr>
              <w:t>Ignalinos r.</w:t>
            </w:r>
          </w:p>
        </w:tc>
        <w:tc>
          <w:tcPr>
            <w:tcW w:w="1114" w:type="dxa"/>
            <w:tcBorders>
              <w:top w:val="single" w:sz="4" w:space="0" w:color="auto"/>
              <w:left w:val="single" w:sz="4" w:space="0" w:color="auto"/>
            </w:tcBorders>
            <w:shd w:val="clear" w:color="auto" w:fill="FFFFFF"/>
          </w:tcPr>
          <w:p w14:paraId="551A13EF" w14:textId="77777777" w:rsidR="00DC241B" w:rsidRPr="004D7F25" w:rsidRDefault="00DC241B" w:rsidP="004D7F25">
            <w:pPr>
              <w:spacing w:line="200" w:lineRule="exact"/>
              <w:rPr>
                <w:sz w:val="16"/>
                <w:szCs w:val="16"/>
              </w:rPr>
            </w:pPr>
            <w:r w:rsidRPr="004D7F25">
              <w:rPr>
                <w:b/>
                <w:bCs/>
                <w:sz w:val="16"/>
                <w:szCs w:val="16"/>
              </w:rPr>
              <w:t>7</w:t>
            </w:r>
          </w:p>
        </w:tc>
        <w:tc>
          <w:tcPr>
            <w:tcW w:w="1234" w:type="dxa"/>
            <w:tcBorders>
              <w:top w:val="single" w:sz="4" w:space="0" w:color="auto"/>
              <w:left w:val="single" w:sz="4" w:space="0" w:color="auto"/>
            </w:tcBorders>
            <w:shd w:val="clear" w:color="auto" w:fill="FFFFFF"/>
          </w:tcPr>
          <w:p w14:paraId="647B8E70" w14:textId="77777777" w:rsidR="00DC241B" w:rsidRPr="004D7F25" w:rsidRDefault="00DC241B" w:rsidP="004D7F25">
            <w:pPr>
              <w:spacing w:line="200" w:lineRule="exact"/>
              <w:rPr>
                <w:sz w:val="16"/>
                <w:szCs w:val="16"/>
              </w:rPr>
            </w:pPr>
            <w:r w:rsidRPr="004D7F25">
              <w:rPr>
                <w:b/>
                <w:bCs/>
                <w:sz w:val="16"/>
                <w:szCs w:val="16"/>
              </w:rPr>
              <w:t>32</w:t>
            </w:r>
          </w:p>
        </w:tc>
        <w:tc>
          <w:tcPr>
            <w:tcW w:w="1541" w:type="dxa"/>
            <w:tcBorders>
              <w:top w:val="single" w:sz="4" w:space="0" w:color="auto"/>
              <w:left w:val="single" w:sz="4" w:space="0" w:color="auto"/>
            </w:tcBorders>
            <w:shd w:val="clear" w:color="auto" w:fill="FFFFFF"/>
          </w:tcPr>
          <w:p w14:paraId="73145DFD" w14:textId="77777777" w:rsidR="00DC241B" w:rsidRPr="004D7F25" w:rsidRDefault="00DC241B" w:rsidP="004D7F25">
            <w:pPr>
              <w:spacing w:line="200" w:lineRule="exact"/>
              <w:rPr>
                <w:sz w:val="16"/>
                <w:szCs w:val="16"/>
              </w:rPr>
            </w:pPr>
            <w:r w:rsidRPr="004D7F25">
              <w:rPr>
                <w:b/>
                <w:bCs/>
                <w:sz w:val="16"/>
                <w:szCs w:val="16"/>
              </w:rPr>
              <w:t>13</w:t>
            </w:r>
          </w:p>
        </w:tc>
        <w:tc>
          <w:tcPr>
            <w:tcW w:w="998" w:type="dxa"/>
            <w:tcBorders>
              <w:top w:val="single" w:sz="4" w:space="0" w:color="auto"/>
              <w:left w:val="single" w:sz="4" w:space="0" w:color="auto"/>
            </w:tcBorders>
            <w:shd w:val="clear" w:color="auto" w:fill="FFFFFF"/>
          </w:tcPr>
          <w:p w14:paraId="6F66A40D" w14:textId="77777777" w:rsidR="00DC241B" w:rsidRPr="004D7F25" w:rsidRDefault="00DC241B" w:rsidP="004D7F25">
            <w:pPr>
              <w:spacing w:line="178" w:lineRule="exact"/>
              <w:rPr>
                <w:sz w:val="16"/>
                <w:szCs w:val="16"/>
              </w:rPr>
            </w:pPr>
            <w:r w:rsidRPr="004D7F25">
              <w:rPr>
                <w:spacing w:val="10"/>
                <w:sz w:val="16"/>
                <w:szCs w:val="16"/>
              </w:rPr>
              <w:t>18,2</w:t>
            </w:r>
          </w:p>
        </w:tc>
        <w:tc>
          <w:tcPr>
            <w:tcW w:w="547" w:type="dxa"/>
            <w:tcBorders>
              <w:top w:val="single" w:sz="4" w:space="0" w:color="auto"/>
              <w:left w:val="single" w:sz="4" w:space="0" w:color="auto"/>
            </w:tcBorders>
            <w:shd w:val="clear" w:color="auto" w:fill="FFFFFF"/>
          </w:tcPr>
          <w:p w14:paraId="4FB06B5A"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3E133370" w14:textId="77777777" w:rsidR="00DC241B" w:rsidRPr="004D7F25" w:rsidRDefault="00DC241B" w:rsidP="004D7F25">
            <w:pPr>
              <w:spacing w:line="178" w:lineRule="exact"/>
              <w:rPr>
                <w:sz w:val="16"/>
                <w:szCs w:val="16"/>
              </w:rPr>
            </w:pPr>
            <w:r w:rsidRPr="004D7F25">
              <w:rPr>
                <w:spacing w:val="10"/>
                <w:sz w:val="16"/>
                <w:szCs w:val="16"/>
              </w:rPr>
              <w:t>Ignalinos r.</w:t>
            </w:r>
          </w:p>
        </w:tc>
        <w:tc>
          <w:tcPr>
            <w:tcW w:w="816" w:type="dxa"/>
            <w:tcBorders>
              <w:top w:val="single" w:sz="4" w:space="0" w:color="auto"/>
              <w:left w:val="single" w:sz="4" w:space="0" w:color="auto"/>
            </w:tcBorders>
            <w:shd w:val="clear" w:color="auto" w:fill="FFFFFF"/>
          </w:tcPr>
          <w:p w14:paraId="01A91E11" w14:textId="77777777" w:rsidR="00DC241B" w:rsidRPr="004D7F25" w:rsidRDefault="00DC241B" w:rsidP="004D7F25">
            <w:pPr>
              <w:spacing w:line="178" w:lineRule="exact"/>
              <w:rPr>
                <w:sz w:val="16"/>
                <w:szCs w:val="16"/>
              </w:rPr>
            </w:pPr>
            <w:r w:rsidRPr="004D7F25">
              <w:rPr>
                <w:spacing w:val="10"/>
                <w:sz w:val="16"/>
                <w:szCs w:val="16"/>
              </w:rPr>
              <w:t>18,2</w:t>
            </w:r>
          </w:p>
        </w:tc>
        <w:tc>
          <w:tcPr>
            <w:tcW w:w="931" w:type="dxa"/>
            <w:tcBorders>
              <w:top w:val="single" w:sz="4" w:space="0" w:color="auto"/>
              <w:left w:val="single" w:sz="4" w:space="0" w:color="auto"/>
            </w:tcBorders>
            <w:shd w:val="clear" w:color="auto" w:fill="FFFFFF"/>
          </w:tcPr>
          <w:p w14:paraId="4FF32580" w14:textId="77777777" w:rsidR="00DC241B" w:rsidRPr="004D7F25" w:rsidRDefault="00DC241B" w:rsidP="004D7F25">
            <w:pPr>
              <w:spacing w:line="178" w:lineRule="exact"/>
              <w:rPr>
                <w:sz w:val="16"/>
                <w:szCs w:val="16"/>
              </w:rPr>
            </w:pPr>
            <w:r w:rsidRPr="004D7F25">
              <w:rPr>
                <w:spacing w:val="10"/>
                <w:sz w:val="16"/>
                <w:szCs w:val="16"/>
              </w:rPr>
              <w:t>9</w:t>
            </w:r>
          </w:p>
        </w:tc>
        <w:tc>
          <w:tcPr>
            <w:tcW w:w="2414" w:type="dxa"/>
            <w:tcBorders>
              <w:top w:val="single" w:sz="4" w:space="0" w:color="auto"/>
              <w:left w:val="single" w:sz="4" w:space="0" w:color="auto"/>
            </w:tcBorders>
            <w:shd w:val="clear" w:color="auto" w:fill="FFFFFF"/>
          </w:tcPr>
          <w:p w14:paraId="3DF2899A" w14:textId="77777777" w:rsidR="00DC241B" w:rsidRPr="004D7F25" w:rsidRDefault="00DC241B" w:rsidP="004D7F25">
            <w:pPr>
              <w:spacing w:line="178" w:lineRule="exact"/>
              <w:rPr>
                <w:sz w:val="16"/>
                <w:szCs w:val="16"/>
              </w:rPr>
            </w:pPr>
            <w:r w:rsidRPr="004D7F25">
              <w:rPr>
                <w:spacing w:val="10"/>
                <w:sz w:val="16"/>
                <w:szCs w:val="16"/>
              </w:rPr>
              <w:t>Palanga</w:t>
            </w:r>
          </w:p>
        </w:tc>
        <w:tc>
          <w:tcPr>
            <w:tcW w:w="760" w:type="dxa"/>
            <w:tcBorders>
              <w:top w:val="single" w:sz="4" w:space="0" w:color="auto"/>
              <w:left w:val="single" w:sz="4" w:space="0" w:color="auto"/>
              <w:right w:val="single" w:sz="4" w:space="0" w:color="auto"/>
            </w:tcBorders>
            <w:shd w:val="clear" w:color="auto" w:fill="FFFFFF"/>
          </w:tcPr>
          <w:p w14:paraId="1C959FAE" w14:textId="77777777" w:rsidR="00DC241B" w:rsidRPr="004D7F25" w:rsidRDefault="00DC241B" w:rsidP="004D7F25">
            <w:pPr>
              <w:spacing w:line="178" w:lineRule="exact"/>
              <w:rPr>
                <w:sz w:val="16"/>
                <w:szCs w:val="16"/>
              </w:rPr>
            </w:pPr>
            <w:r w:rsidRPr="004D7F25">
              <w:rPr>
                <w:spacing w:val="10"/>
                <w:sz w:val="16"/>
                <w:szCs w:val="16"/>
              </w:rPr>
              <w:t>43,8</w:t>
            </w:r>
          </w:p>
        </w:tc>
      </w:tr>
      <w:tr w:rsidR="00DC241B" w:rsidRPr="004D7F25" w14:paraId="0DE181B8" w14:textId="77777777" w:rsidTr="00926FE1">
        <w:tc>
          <w:tcPr>
            <w:tcW w:w="1968" w:type="dxa"/>
            <w:tcBorders>
              <w:top w:val="single" w:sz="4" w:space="0" w:color="auto"/>
              <w:left w:val="single" w:sz="4" w:space="0" w:color="auto"/>
            </w:tcBorders>
            <w:shd w:val="clear" w:color="auto" w:fill="DCE6F0"/>
          </w:tcPr>
          <w:p w14:paraId="452FD792" w14:textId="77777777" w:rsidR="00DC241B" w:rsidRPr="004D7F25" w:rsidRDefault="00DC241B" w:rsidP="004D7F25">
            <w:pPr>
              <w:spacing w:line="178" w:lineRule="exact"/>
              <w:rPr>
                <w:sz w:val="16"/>
                <w:szCs w:val="16"/>
              </w:rPr>
            </w:pPr>
            <w:r w:rsidRPr="004D7F25">
              <w:rPr>
                <w:spacing w:val="10"/>
                <w:sz w:val="16"/>
                <w:szCs w:val="16"/>
              </w:rPr>
              <w:t>Jonavos r.</w:t>
            </w:r>
          </w:p>
        </w:tc>
        <w:tc>
          <w:tcPr>
            <w:tcW w:w="1114" w:type="dxa"/>
            <w:tcBorders>
              <w:top w:val="single" w:sz="4" w:space="0" w:color="auto"/>
              <w:left w:val="single" w:sz="4" w:space="0" w:color="auto"/>
            </w:tcBorders>
            <w:shd w:val="clear" w:color="auto" w:fill="DCE6F0"/>
          </w:tcPr>
          <w:p w14:paraId="576DDDD2" w14:textId="77777777" w:rsidR="00DC241B" w:rsidRPr="004D7F25" w:rsidRDefault="00DC241B" w:rsidP="004D7F25">
            <w:pPr>
              <w:spacing w:line="200" w:lineRule="exact"/>
              <w:rPr>
                <w:sz w:val="16"/>
                <w:szCs w:val="16"/>
              </w:rPr>
            </w:pPr>
            <w:r w:rsidRPr="004D7F25">
              <w:rPr>
                <w:b/>
                <w:bCs/>
                <w:sz w:val="16"/>
                <w:szCs w:val="16"/>
              </w:rPr>
              <w:t>27</w:t>
            </w:r>
          </w:p>
        </w:tc>
        <w:tc>
          <w:tcPr>
            <w:tcW w:w="1234" w:type="dxa"/>
            <w:tcBorders>
              <w:top w:val="single" w:sz="4" w:space="0" w:color="auto"/>
              <w:left w:val="single" w:sz="4" w:space="0" w:color="auto"/>
            </w:tcBorders>
            <w:shd w:val="clear" w:color="auto" w:fill="DCE6F0"/>
          </w:tcPr>
          <w:p w14:paraId="2CE39CB4" w14:textId="77777777" w:rsidR="00DC241B" w:rsidRPr="004D7F25" w:rsidRDefault="00DC241B" w:rsidP="004D7F25">
            <w:pPr>
              <w:spacing w:line="200" w:lineRule="exact"/>
              <w:rPr>
                <w:sz w:val="16"/>
                <w:szCs w:val="16"/>
              </w:rPr>
            </w:pPr>
            <w:r w:rsidRPr="004D7F25">
              <w:rPr>
                <w:b/>
                <w:bCs/>
                <w:sz w:val="16"/>
                <w:szCs w:val="16"/>
              </w:rPr>
              <w:t>19</w:t>
            </w:r>
          </w:p>
        </w:tc>
        <w:tc>
          <w:tcPr>
            <w:tcW w:w="1541" w:type="dxa"/>
            <w:tcBorders>
              <w:top w:val="single" w:sz="4" w:space="0" w:color="auto"/>
              <w:left w:val="single" w:sz="4" w:space="0" w:color="auto"/>
            </w:tcBorders>
            <w:shd w:val="clear" w:color="auto" w:fill="DCE6F0"/>
          </w:tcPr>
          <w:p w14:paraId="32FF6FF2" w14:textId="77777777" w:rsidR="00DC241B" w:rsidRPr="004D7F25" w:rsidRDefault="00DC241B" w:rsidP="004D7F25">
            <w:pPr>
              <w:spacing w:line="200" w:lineRule="exact"/>
              <w:rPr>
                <w:sz w:val="16"/>
                <w:szCs w:val="16"/>
              </w:rPr>
            </w:pPr>
            <w:r w:rsidRPr="004D7F25">
              <w:rPr>
                <w:b/>
                <w:bCs/>
                <w:sz w:val="16"/>
                <w:szCs w:val="16"/>
              </w:rPr>
              <w:t>35</w:t>
            </w:r>
          </w:p>
        </w:tc>
        <w:tc>
          <w:tcPr>
            <w:tcW w:w="998" w:type="dxa"/>
            <w:tcBorders>
              <w:top w:val="single" w:sz="4" w:space="0" w:color="auto"/>
              <w:left w:val="single" w:sz="4" w:space="0" w:color="auto"/>
            </w:tcBorders>
            <w:shd w:val="clear" w:color="auto" w:fill="DCE6F0"/>
          </w:tcPr>
          <w:p w14:paraId="0C76667E" w14:textId="77777777" w:rsidR="00DC241B" w:rsidRPr="004D7F25" w:rsidRDefault="00DC241B" w:rsidP="004D7F25">
            <w:pPr>
              <w:spacing w:line="178" w:lineRule="exact"/>
              <w:rPr>
                <w:sz w:val="16"/>
                <w:szCs w:val="16"/>
              </w:rPr>
            </w:pPr>
            <w:r w:rsidRPr="004D7F25">
              <w:rPr>
                <w:spacing w:val="10"/>
                <w:sz w:val="16"/>
                <w:szCs w:val="16"/>
              </w:rPr>
              <w:t>25,4</w:t>
            </w:r>
          </w:p>
        </w:tc>
        <w:tc>
          <w:tcPr>
            <w:tcW w:w="547" w:type="dxa"/>
            <w:tcBorders>
              <w:top w:val="single" w:sz="4" w:space="0" w:color="auto"/>
              <w:left w:val="single" w:sz="4" w:space="0" w:color="auto"/>
            </w:tcBorders>
            <w:shd w:val="clear" w:color="auto" w:fill="DCE6F0"/>
          </w:tcPr>
          <w:p w14:paraId="35469F81"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7161E663" w14:textId="77777777" w:rsidR="00DC241B" w:rsidRPr="004D7F25" w:rsidRDefault="00DC241B" w:rsidP="004D7F25">
            <w:pPr>
              <w:spacing w:line="178" w:lineRule="exact"/>
              <w:rPr>
                <w:sz w:val="16"/>
                <w:szCs w:val="16"/>
              </w:rPr>
            </w:pPr>
            <w:r w:rsidRPr="004D7F25">
              <w:rPr>
                <w:spacing w:val="10"/>
                <w:sz w:val="16"/>
                <w:szCs w:val="16"/>
              </w:rPr>
              <w:t>Jonavos r.</w:t>
            </w:r>
          </w:p>
        </w:tc>
        <w:tc>
          <w:tcPr>
            <w:tcW w:w="816" w:type="dxa"/>
            <w:tcBorders>
              <w:top w:val="single" w:sz="4" w:space="0" w:color="auto"/>
              <w:left w:val="single" w:sz="4" w:space="0" w:color="auto"/>
            </w:tcBorders>
            <w:shd w:val="clear" w:color="auto" w:fill="DCE6F0"/>
          </w:tcPr>
          <w:p w14:paraId="53D04B97" w14:textId="77777777" w:rsidR="00DC241B" w:rsidRPr="004D7F25" w:rsidRDefault="00DC241B" w:rsidP="004D7F25">
            <w:pPr>
              <w:spacing w:line="178" w:lineRule="exact"/>
              <w:rPr>
                <w:sz w:val="16"/>
                <w:szCs w:val="16"/>
              </w:rPr>
            </w:pPr>
            <w:r w:rsidRPr="004D7F25">
              <w:rPr>
                <w:spacing w:val="10"/>
                <w:sz w:val="16"/>
                <w:szCs w:val="16"/>
              </w:rPr>
              <w:t>25,4</w:t>
            </w:r>
          </w:p>
        </w:tc>
        <w:tc>
          <w:tcPr>
            <w:tcW w:w="931" w:type="dxa"/>
            <w:tcBorders>
              <w:top w:val="single" w:sz="4" w:space="0" w:color="auto"/>
              <w:left w:val="single" w:sz="4" w:space="0" w:color="auto"/>
            </w:tcBorders>
            <w:shd w:val="clear" w:color="auto" w:fill="DCE6F0"/>
          </w:tcPr>
          <w:p w14:paraId="78F0C1C9" w14:textId="77777777" w:rsidR="00DC241B" w:rsidRPr="004D7F25" w:rsidRDefault="00DC241B" w:rsidP="004D7F25">
            <w:pPr>
              <w:spacing w:line="178" w:lineRule="exact"/>
              <w:rPr>
                <w:sz w:val="16"/>
                <w:szCs w:val="16"/>
              </w:rPr>
            </w:pPr>
            <w:r w:rsidRPr="004D7F25">
              <w:rPr>
                <w:spacing w:val="10"/>
                <w:sz w:val="16"/>
                <w:szCs w:val="16"/>
              </w:rPr>
              <w:t>10</w:t>
            </w:r>
          </w:p>
        </w:tc>
        <w:tc>
          <w:tcPr>
            <w:tcW w:w="2414" w:type="dxa"/>
            <w:tcBorders>
              <w:top w:val="single" w:sz="4" w:space="0" w:color="auto"/>
              <w:left w:val="single" w:sz="4" w:space="0" w:color="auto"/>
            </w:tcBorders>
            <w:shd w:val="clear" w:color="auto" w:fill="DCE6F0"/>
          </w:tcPr>
          <w:p w14:paraId="4747255E" w14:textId="77777777" w:rsidR="00DC241B" w:rsidRPr="004D7F25" w:rsidRDefault="00DC241B" w:rsidP="004D7F25">
            <w:pPr>
              <w:spacing w:line="178" w:lineRule="exact"/>
              <w:rPr>
                <w:sz w:val="16"/>
                <w:szCs w:val="16"/>
              </w:rPr>
            </w:pPr>
            <w:r w:rsidRPr="004D7F25">
              <w:rPr>
                <w:spacing w:val="10"/>
                <w:sz w:val="16"/>
                <w:szCs w:val="16"/>
              </w:rPr>
              <w:t>Radviliškio r.</w:t>
            </w:r>
          </w:p>
        </w:tc>
        <w:tc>
          <w:tcPr>
            <w:tcW w:w="760" w:type="dxa"/>
            <w:tcBorders>
              <w:top w:val="single" w:sz="4" w:space="0" w:color="auto"/>
              <w:left w:val="single" w:sz="4" w:space="0" w:color="auto"/>
              <w:right w:val="single" w:sz="4" w:space="0" w:color="auto"/>
            </w:tcBorders>
            <w:shd w:val="clear" w:color="auto" w:fill="DCE6F0"/>
          </w:tcPr>
          <w:p w14:paraId="0F716FFA" w14:textId="77777777" w:rsidR="00DC241B" w:rsidRPr="004D7F25" w:rsidRDefault="00DC241B" w:rsidP="004D7F25">
            <w:pPr>
              <w:spacing w:line="178" w:lineRule="exact"/>
              <w:rPr>
                <w:sz w:val="16"/>
                <w:szCs w:val="16"/>
              </w:rPr>
            </w:pPr>
            <w:r w:rsidRPr="004D7F25">
              <w:rPr>
                <w:spacing w:val="10"/>
                <w:sz w:val="16"/>
                <w:szCs w:val="16"/>
              </w:rPr>
              <w:t>43,6</w:t>
            </w:r>
          </w:p>
        </w:tc>
      </w:tr>
      <w:tr w:rsidR="00DC241B" w:rsidRPr="004D7F25" w14:paraId="039C5810" w14:textId="77777777" w:rsidTr="00926FE1">
        <w:tc>
          <w:tcPr>
            <w:tcW w:w="1968" w:type="dxa"/>
            <w:tcBorders>
              <w:top w:val="single" w:sz="4" w:space="0" w:color="auto"/>
              <w:left w:val="single" w:sz="4" w:space="0" w:color="auto"/>
            </w:tcBorders>
            <w:shd w:val="clear" w:color="auto" w:fill="FFFFFF"/>
          </w:tcPr>
          <w:p w14:paraId="1F3A36A7" w14:textId="77777777" w:rsidR="00DC241B" w:rsidRPr="004D7F25" w:rsidRDefault="00DC241B" w:rsidP="004D7F25">
            <w:pPr>
              <w:spacing w:line="178" w:lineRule="exact"/>
              <w:rPr>
                <w:sz w:val="16"/>
                <w:szCs w:val="16"/>
              </w:rPr>
            </w:pPr>
            <w:r w:rsidRPr="004D7F25">
              <w:rPr>
                <w:spacing w:val="10"/>
                <w:sz w:val="16"/>
                <w:szCs w:val="16"/>
              </w:rPr>
              <w:t>Joniškio r.</w:t>
            </w:r>
          </w:p>
        </w:tc>
        <w:tc>
          <w:tcPr>
            <w:tcW w:w="1114" w:type="dxa"/>
            <w:tcBorders>
              <w:top w:val="single" w:sz="4" w:space="0" w:color="auto"/>
              <w:left w:val="single" w:sz="4" w:space="0" w:color="auto"/>
            </w:tcBorders>
            <w:shd w:val="clear" w:color="auto" w:fill="FFFFFF"/>
          </w:tcPr>
          <w:p w14:paraId="174F7119" w14:textId="77777777" w:rsidR="00DC241B" w:rsidRPr="004D7F25" w:rsidRDefault="00DC241B" w:rsidP="004D7F25">
            <w:pPr>
              <w:spacing w:line="200" w:lineRule="exact"/>
              <w:rPr>
                <w:sz w:val="16"/>
                <w:szCs w:val="16"/>
              </w:rPr>
            </w:pPr>
            <w:r w:rsidRPr="004D7F25">
              <w:rPr>
                <w:b/>
                <w:bCs/>
                <w:sz w:val="16"/>
                <w:szCs w:val="16"/>
              </w:rPr>
              <w:t>52</w:t>
            </w:r>
          </w:p>
        </w:tc>
        <w:tc>
          <w:tcPr>
            <w:tcW w:w="1234" w:type="dxa"/>
            <w:tcBorders>
              <w:top w:val="single" w:sz="4" w:space="0" w:color="auto"/>
              <w:left w:val="single" w:sz="4" w:space="0" w:color="auto"/>
            </w:tcBorders>
            <w:shd w:val="clear" w:color="auto" w:fill="FFFFFF"/>
          </w:tcPr>
          <w:p w14:paraId="5DB28A0C" w14:textId="77777777" w:rsidR="00DC241B" w:rsidRPr="004D7F25" w:rsidRDefault="00DC241B" w:rsidP="004D7F25">
            <w:pPr>
              <w:spacing w:line="200" w:lineRule="exact"/>
              <w:rPr>
                <w:sz w:val="16"/>
                <w:szCs w:val="16"/>
              </w:rPr>
            </w:pPr>
            <w:r w:rsidRPr="004D7F25">
              <w:rPr>
                <w:b/>
                <w:bCs/>
                <w:sz w:val="16"/>
                <w:szCs w:val="16"/>
              </w:rPr>
              <w:t>53</w:t>
            </w:r>
          </w:p>
        </w:tc>
        <w:tc>
          <w:tcPr>
            <w:tcW w:w="1541" w:type="dxa"/>
            <w:tcBorders>
              <w:top w:val="single" w:sz="4" w:space="0" w:color="auto"/>
              <w:left w:val="single" w:sz="4" w:space="0" w:color="auto"/>
            </w:tcBorders>
            <w:shd w:val="clear" w:color="auto" w:fill="FFFFFF"/>
          </w:tcPr>
          <w:p w14:paraId="2566D084" w14:textId="77777777" w:rsidR="00DC241B" w:rsidRPr="004D7F25" w:rsidRDefault="00DC241B" w:rsidP="004D7F25">
            <w:pPr>
              <w:spacing w:line="200" w:lineRule="exact"/>
              <w:rPr>
                <w:sz w:val="16"/>
                <w:szCs w:val="16"/>
              </w:rPr>
            </w:pPr>
            <w:r w:rsidRPr="004D7F25">
              <w:rPr>
                <w:b/>
                <w:bCs/>
                <w:sz w:val="16"/>
                <w:szCs w:val="16"/>
              </w:rPr>
              <w:t>37</w:t>
            </w:r>
          </w:p>
        </w:tc>
        <w:tc>
          <w:tcPr>
            <w:tcW w:w="998" w:type="dxa"/>
            <w:tcBorders>
              <w:top w:val="single" w:sz="4" w:space="0" w:color="auto"/>
              <w:left w:val="single" w:sz="4" w:space="0" w:color="auto"/>
            </w:tcBorders>
            <w:shd w:val="clear" w:color="auto" w:fill="FFFFFF"/>
          </w:tcPr>
          <w:p w14:paraId="745A2FD7" w14:textId="77777777" w:rsidR="00DC241B" w:rsidRPr="004D7F25" w:rsidRDefault="00DC241B" w:rsidP="004D7F25">
            <w:pPr>
              <w:spacing w:line="178" w:lineRule="exact"/>
              <w:rPr>
                <w:sz w:val="16"/>
                <w:szCs w:val="16"/>
              </w:rPr>
            </w:pPr>
            <w:r w:rsidRPr="004D7F25">
              <w:rPr>
                <w:spacing w:val="10"/>
                <w:sz w:val="16"/>
                <w:szCs w:val="16"/>
              </w:rPr>
              <w:t>49,4</w:t>
            </w:r>
          </w:p>
        </w:tc>
        <w:tc>
          <w:tcPr>
            <w:tcW w:w="547" w:type="dxa"/>
            <w:tcBorders>
              <w:top w:val="single" w:sz="4" w:space="0" w:color="auto"/>
              <w:left w:val="single" w:sz="4" w:space="0" w:color="auto"/>
            </w:tcBorders>
            <w:shd w:val="clear" w:color="auto" w:fill="FFFFFF"/>
          </w:tcPr>
          <w:p w14:paraId="42EA4DC8"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31B6C31B" w14:textId="77777777" w:rsidR="00DC241B" w:rsidRPr="004D7F25" w:rsidRDefault="00DC241B" w:rsidP="004D7F25">
            <w:pPr>
              <w:spacing w:line="178" w:lineRule="exact"/>
              <w:rPr>
                <w:sz w:val="16"/>
                <w:szCs w:val="16"/>
              </w:rPr>
            </w:pPr>
            <w:r w:rsidRPr="004D7F25">
              <w:rPr>
                <w:spacing w:val="10"/>
                <w:sz w:val="16"/>
                <w:szCs w:val="16"/>
              </w:rPr>
              <w:t>Joniškio r.</w:t>
            </w:r>
          </w:p>
        </w:tc>
        <w:tc>
          <w:tcPr>
            <w:tcW w:w="816" w:type="dxa"/>
            <w:tcBorders>
              <w:top w:val="single" w:sz="4" w:space="0" w:color="auto"/>
              <w:left w:val="single" w:sz="4" w:space="0" w:color="auto"/>
            </w:tcBorders>
            <w:shd w:val="clear" w:color="auto" w:fill="FFFFFF"/>
          </w:tcPr>
          <w:p w14:paraId="4B67A74B" w14:textId="77777777" w:rsidR="00DC241B" w:rsidRPr="004D7F25" w:rsidRDefault="00DC241B" w:rsidP="004D7F25">
            <w:pPr>
              <w:spacing w:line="178" w:lineRule="exact"/>
              <w:rPr>
                <w:sz w:val="16"/>
                <w:szCs w:val="16"/>
              </w:rPr>
            </w:pPr>
            <w:r w:rsidRPr="004D7F25">
              <w:rPr>
                <w:spacing w:val="10"/>
                <w:sz w:val="16"/>
                <w:szCs w:val="16"/>
              </w:rPr>
              <w:t>49,4</w:t>
            </w:r>
          </w:p>
        </w:tc>
        <w:tc>
          <w:tcPr>
            <w:tcW w:w="931" w:type="dxa"/>
            <w:tcBorders>
              <w:top w:val="single" w:sz="4" w:space="0" w:color="auto"/>
              <w:left w:val="single" w:sz="4" w:space="0" w:color="auto"/>
            </w:tcBorders>
            <w:shd w:val="clear" w:color="auto" w:fill="FFFFFF"/>
          </w:tcPr>
          <w:p w14:paraId="6289C2D5" w14:textId="77777777" w:rsidR="00DC241B" w:rsidRPr="004D7F25" w:rsidRDefault="00DC241B" w:rsidP="004D7F25">
            <w:pPr>
              <w:spacing w:line="178" w:lineRule="exact"/>
              <w:rPr>
                <w:sz w:val="16"/>
                <w:szCs w:val="16"/>
              </w:rPr>
            </w:pPr>
            <w:r w:rsidRPr="004D7F25">
              <w:rPr>
                <w:spacing w:val="10"/>
                <w:sz w:val="16"/>
                <w:szCs w:val="16"/>
              </w:rPr>
              <w:t>11</w:t>
            </w:r>
          </w:p>
        </w:tc>
        <w:tc>
          <w:tcPr>
            <w:tcW w:w="2414" w:type="dxa"/>
            <w:tcBorders>
              <w:top w:val="single" w:sz="4" w:space="0" w:color="auto"/>
              <w:left w:val="single" w:sz="4" w:space="0" w:color="auto"/>
            </w:tcBorders>
            <w:shd w:val="clear" w:color="auto" w:fill="FFFFFF"/>
          </w:tcPr>
          <w:p w14:paraId="5A04565F" w14:textId="77777777" w:rsidR="00DC241B" w:rsidRPr="004D7F25" w:rsidRDefault="00DC241B" w:rsidP="004D7F25">
            <w:pPr>
              <w:spacing w:line="178" w:lineRule="exact"/>
              <w:rPr>
                <w:sz w:val="16"/>
                <w:szCs w:val="16"/>
              </w:rPr>
            </w:pPr>
            <w:r w:rsidRPr="004D7F25">
              <w:rPr>
                <w:spacing w:val="10"/>
                <w:sz w:val="16"/>
                <w:szCs w:val="16"/>
              </w:rPr>
              <w:t>Plungės r.</w:t>
            </w:r>
          </w:p>
        </w:tc>
        <w:tc>
          <w:tcPr>
            <w:tcW w:w="760" w:type="dxa"/>
            <w:tcBorders>
              <w:top w:val="single" w:sz="4" w:space="0" w:color="auto"/>
              <w:left w:val="single" w:sz="4" w:space="0" w:color="auto"/>
              <w:right w:val="single" w:sz="4" w:space="0" w:color="auto"/>
            </w:tcBorders>
            <w:shd w:val="clear" w:color="auto" w:fill="FFFFFF"/>
          </w:tcPr>
          <w:p w14:paraId="7372510D" w14:textId="77777777" w:rsidR="00DC241B" w:rsidRPr="004D7F25" w:rsidRDefault="00DC241B" w:rsidP="004D7F25">
            <w:pPr>
              <w:spacing w:line="178" w:lineRule="exact"/>
              <w:rPr>
                <w:sz w:val="16"/>
                <w:szCs w:val="16"/>
              </w:rPr>
            </w:pPr>
            <w:r w:rsidRPr="004D7F25">
              <w:rPr>
                <w:spacing w:val="10"/>
                <w:sz w:val="16"/>
                <w:szCs w:val="16"/>
              </w:rPr>
              <w:t>42</w:t>
            </w:r>
          </w:p>
        </w:tc>
      </w:tr>
      <w:tr w:rsidR="00DC241B" w:rsidRPr="004D7F25" w14:paraId="20DB83B8" w14:textId="77777777" w:rsidTr="00926FE1">
        <w:tc>
          <w:tcPr>
            <w:tcW w:w="1968" w:type="dxa"/>
            <w:tcBorders>
              <w:top w:val="single" w:sz="4" w:space="0" w:color="auto"/>
              <w:left w:val="single" w:sz="4" w:space="0" w:color="auto"/>
            </w:tcBorders>
            <w:shd w:val="clear" w:color="auto" w:fill="DCE6F0"/>
          </w:tcPr>
          <w:p w14:paraId="1FEB0680" w14:textId="77777777" w:rsidR="00DC241B" w:rsidRPr="004D7F25" w:rsidRDefault="00DC241B" w:rsidP="004D7F25">
            <w:pPr>
              <w:spacing w:line="178" w:lineRule="exact"/>
              <w:rPr>
                <w:sz w:val="16"/>
                <w:szCs w:val="16"/>
              </w:rPr>
            </w:pPr>
            <w:r w:rsidRPr="004D7F25">
              <w:rPr>
                <w:spacing w:val="10"/>
                <w:sz w:val="16"/>
                <w:szCs w:val="16"/>
              </w:rPr>
              <w:t>Jurbarko r.</w:t>
            </w:r>
          </w:p>
        </w:tc>
        <w:tc>
          <w:tcPr>
            <w:tcW w:w="1114" w:type="dxa"/>
            <w:tcBorders>
              <w:top w:val="single" w:sz="4" w:space="0" w:color="auto"/>
              <w:left w:val="single" w:sz="4" w:space="0" w:color="auto"/>
            </w:tcBorders>
            <w:shd w:val="clear" w:color="auto" w:fill="DCE6F0"/>
          </w:tcPr>
          <w:p w14:paraId="1665282E" w14:textId="77777777" w:rsidR="00DC241B" w:rsidRPr="004D7F25" w:rsidRDefault="00DC241B" w:rsidP="004D7F25">
            <w:pPr>
              <w:spacing w:line="200" w:lineRule="exact"/>
              <w:rPr>
                <w:sz w:val="16"/>
                <w:szCs w:val="16"/>
              </w:rPr>
            </w:pPr>
            <w:r w:rsidRPr="004D7F25">
              <w:rPr>
                <w:b/>
                <w:bCs/>
                <w:sz w:val="16"/>
                <w:szCs w:val="16"/>
              </w:rPr>
              <w:t>50</w:t>
            </w:r>
          </w:p>
        </w:tc>
        <w:tc>
          <w:tcPr>
            <w:tcW w:w="1234" w:type="dxa"/>
            <w:tcBorders>
              <w:top w:val="single" w:sz="4" w:space="0" w:color="auto"/>
              <w:left w:val="single" w:sz="4" w:space="0" w:color="auto"/>
            </w:tcBorders>
            <w:shd w:val="clear" w:color="auto" w:fill="DCE6F0"/>
          </w:tcPr>
          <w:p w14:paraId="41C331B8" w14:textId="77777777" w:rsidR="00DC241B" w:rsidRPr="004D7F25" w:rsidRDefault="00DC241B" w:rsidP="004D7F25">
            <w:pPr>
              <w:spacing w:line="200" w:lineRule="exact"/>
              <w:rPr>
                <w:sz w:val="16"/>
                <w:szCs w:val="16"/>
              </w:rPr>
            </w:pPr>
            <w:r w:rsidRPr="004D7F25">
              <w:rPr>
                <w:b/>
                <w:bCs/>
                <w:sz w:val="16"/>
                <w:szCs w:val="16"/>
              </w:rPr>
              <w:t>44</w:t>
            </w:r>
          </w:p>
        </w:tc>
        <w:tc>
          <w:tcPr>
            <w:tcW w:w="1541" w:type="dxa"/>
            <w:tcBorders>
              <w:top w:val="single" w:sz="4" w:space="0" w:color="auto"/>
              <w:left w:val="single" w:sz="4" w:space="0" w:color="auto"/>
            </w:tcBorders>
            <w:shd w:val="clear" w:color="auto" w:fill="DCE6F0"/>
          </w:tcPr>
          <w:p w14:paraId="785744D8" w14:textId="77777777" w:rsidR="00DC241B" w:rsidRPr="004D7F25" w:rsidRDefault="00DC241B" w:rsidP="004D7F25">
            <w:pPr>
              <w:spacing w:line="200" w:lineRule="exact"/>
              <w:rPr>
                <w:sz w:val="16"/>
                <w:szCs w:val="16"/>
              </w:rPr>
            </w:pPr>
            <w:r w:rsidRPr="004D7F25">
              <w:rPr>
                <w:b/>
                <w:bCs/>
                <w:sz w:val="16"/>
                <w:szCs w:val="16"/>
              </w:rPr>
              <w:t>31</w:t>
            </w:r>
          </w:p>
        </w:tc>
        <w:tc>
          <w:tcPr>
            <w:tcW w:w="998" w:type="dxa"/>
            <w:tcBorders>
              <w:top w:val="single" w:sz="4" w:space="0" w:color="auto"/>
              <w:left w:val="single" w:sz="4" w:space="0" w:color="auto"/>
            </w:tcBorders>
            <w:shd w:val="clear" w:color="auto" w:fill="DCE6F0"/>
          </w:tcPr>
          <w:p w14:paraId="46F90CFA" w14:textId="77777777" w:rsidR="00DC241B" w:rsidRPr="004D7F25" w:rsidRDefault="00DC241B" w:rsidP="004D7F25">
            <w:pPr>
              <w:spacing w:line="178" w:lineRule="exact"/>
              <w:rPr>
                <w:sz w:val="16"/>
                <w:szCs w:val="16"/>
              </w:rPr>
            </w:pPr>
            <w:r w:rsidRPr="004D7F25">
              <w:rPr>
                <w:spacing w:val="10"/>
                <w:sz w:val="16"/>
                <w:szCs w:val="16"/>
              </w:rPr>
              <w:t>43,8</w:t>
            </w:r>
          </w:p>
        </w:tc>
        <w:tc>
          <w:tcPr>
            <w:tcW w:w="547" w:type="dxa"/>
            <w:tcBorders>
              <w:top w:val="single" w:sz="4" w:space="0" w:color="auto"/>
              <w:left w:val="single" w:sz="4" w:space="0" w:color="auto"/>
            </w:tcBorders>
            <w:shd w:val="clear" w:color="auto" w:fill="DCE6F0"/>
          </w:tcPr>
          <w:p w14:paraId="5B73AC0F"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7F9CA219" w14:textId="77777777" w:rsidR="00DC241B" w:rsidRPr="004D7F25" w:rsidRDefault="00DC241B" w:rsidP="004D7F25">
            <w:pPr>
              <w:spacing w:line="178" w:lineRule="exact"/>
              <w:rPr>
                <w:sz w:val="16"/>
                <w:szCs w:val="16"/>
              </w:rPr>
            </w:pPr>
            <w:r w:rsidRPr="004D7F25">
              <w:rPr>
                <w:spacing w:val="10"/>
                <w:sz w:val="16"/>
                <w:szCs w:val="16"/>
              </w:rPr>
              <w:t>Jurbarko r.</w:t>
            </w:r>
          </w:p>
        </w:tc>
        <w:tc>
          <w:tcPr>
            <w:tcW w:w="816" w:type="dxa"/>
            <w:tcBorders>
              <w:top w:val="single" w:sz="4" w:space="0" w:color="auto"/>
              <w:left w:val="single" w:sz="4" w:space="0" w:color="auto"/>
            </w:tcBorders>
            <w:shd w:val="clear" w:color="auto" w:fill="DCE6F0"/>
          </w:tcPr>
          <w:p w14:paraId="37039371" w14:textId="77777777" w:rsidR="00DC241B" w:rsidRPr="004D7F25" w:rsidRDefault="00DC241B" w:rsidP="004D7F25">
            <w:pPr>
              <w:spacing w:line="178" w:lineRule="exact"/>
              <w:rPr>
                <w:sz w:val="16"/>
                <w:szCs w:val="16"/>
              </w:rPr>
            </w:pPr>
            <w:r w:rsidRPr="004D7F25">
              <w:rPr>
                <w:spacing w:val="10"/>
                <w:sz w:val="16"/>
                <w:szCs w:val="16"/>
              </w:rPr>
              <w:t>43,8</w:t>
            </w:r>
          </w:p>
        </w:tc>
        <w:tc>
          <w:tcPr>
            <w:tcW w:w="931" w:type="dxa"/>
            <w:tcBorders>
              <w:top w:val="single" w:sz="4" w:space="0" w:color="auto"/>
              <w:left w:val="single" w:sz="4" w:space="0" w:color="auto"/>
            </w:tcBorders>
            <w:shd w:val="clear" w:color="auto" w:fill="DCE6F0"/>
          </w:tcPr>
          <w:p w14:paraId="1F3C215B" w14:textId="77777777" w:rsidR="00DC241B" w:rsidRPr="004D7F25" w:rsidRDefault="00DC241B" w:rsidP="004D7F25">
            <w:pPr>
              <w:spacing w:line="178" w:lineRule="exact"/>
              <w:rPr>
                <w:sz w:val="16"/>
                <w:szCs w:val="16"/>
              </w:rPr>
            </w:pPr>
            <w:r w:rsidRPr="004D7F25">
              <w:rPr>
                <w:spacing w:val="10"/>
                <w:sz w:val="16"/>
                <w:szCs w:val="16"/>
              </w:rPr>
              <w:t>12</w:t>
            </w:r>
          </w:p>
        </w:tc>
        <w:tc>
          <w:tcPr>
            <w:tcW w:w="2414" w:type="dxa"/>
            <w:tcBorders>
              <w:top w:val="single" w:sz="4" w:space="0" w:color="auto"/>
              <w:left w:val="single" w:sz="4" w:space="0" w:color="auto"/>
            </w:tcBorders>
            <w:shd w:val="clear" w:color="auto" w:fill="DCE6F0"/>
          </w:tcPr>
          <w:p w14:paraId="60D86896" w14:textId="77777777" w:rsidR="00DC241B" w:rsidRPr="004D7F25" w:rsidRDefault="00DC241B" w:rsidP="004D7F25">
            <w:pPr>
              <w:spacing w:line="178" w:lineRule="exact"/>
              <w:rPr>
                <w:sz w:val="16"/>
                <w:szCs w:val="16"/>
              </w:rPr>
            </w:pPr>
            <w:r w:rsidRPr="004D7F25">
              <w:rPr>
                <w:spacing w:val="10"/>
                <w:sz w:val="16"/>
                <w:szCs w:val="16"/>
              </w:rPr>
              <w:t>Telšių r.</w:t>
            </w:r>
          </w:p>
        </w:tc>
        <w:tc>
          <w:tcPr>
            <w:tcW w:w="760" w:type="dxa"/>
            <w:tcBorders>
              <w:top w:val="single" w:sz="4" w:space="0" w:color="auto"/>
              <w:left w:val="single" w:sz="4" w:space="0" w:color="auto"/>
              <w:right w:val="single" w:sz="4" w:space="0" w:color="auto"/>
            </w:tcBorders>
            <w:shd w:val="clear" w:color="auto" w:fill="DCE6F0"/>
          </w:tcPr>
          <w:p w14:paraId="69313C19" w14:textId="77777777" w:rsidR="00DC241B" w:rsidRPr="004D7F25" w:rsidRDefault="00DC241B" w:rsidP="004D7F25">
            <w:pPr>
              <w:spacing w:line="178" w:lineRule="exact"/>
              <w:rPr>
                <w:sz w:val="16"/>
                <w:szCs w:val="16"/>
              </w:rPr>
            </w:pPr>
            <w:r w:rsidRPr="004D7F25">
              <w:rPr>
                <w:spacing w:val="10"/>
                <w:sz w:val="16"/>
                <w:szCs w:val="16"/>
              </w:rPr>
              <w:t>40,8</w:t>
            </w:r>
          </w:p>
        </w:tc>
      </w:tr>
      <w:tr w:rsidR="00DC241B" w:rsidRPr="004D7F25" w14:paraId="5B1AE20C" w14:textId="77777777" w:rsidTr="00926FE1">
        <w:tc>
          <w:tcPr>
            <w:tcW w:w="1968" w:type="dxa"/>
            <w:tcBorders>
              <w:top w:val="single" w:sz="4" w:space="0" w:color="auto"/>
              <w:left w:val="single" w:sz="4" w:space="0" w:color="auto"/>
            </w:tcBorders>
            <w:shd w:val="clear" w:color="auto" w:fill="FFFFFF"/>
          </w:tcPr>
          <w:p w14:paraId="2058EE41" w14:textId="77777777" w:rsidR="00DC241B" w:rsidRPr="004D7F25" w:rsidRDefault="00DC241B" w:rsidP="004D7F25">
            <w:pPr>
              <w:spacing w:line="178" w:lineRule="exact"/>
              <w:rPr>
                <w:sz w:val="16"/>
                <w:szCs w:val="16"/>
              </w:rPr>
            </w:pPr>
            <w:r w:rsidRPr="004D7F25">
              <w:rPr>
                <w:spacing w:val="10"/>
                <w:sz w:val="16"/>
                <w:szCs w:val="16"/>
              </w:rPr>
              <w:t>Kaišiadorių r.</w:t>
            </w:r>
          </w:p>
        </w:tc>
        <w:tc>
          <w:tcPr>
            <w:tcW w:w="1114" w:type="dxa"/>
            <w:tcBorders>
              <w:top w:val="single" w:sz="4" w:space="0" w:color="auto"/>
              <w:left w:val="single" w:sz="4" w:space="0" w:color="auto"/>
            </w:tcBorders>
            <w:shd w:val="clear" w:color="auto" w:fill="FFFFFF"/>
          </w:tcPr>
          <w:p w14:paraId="0EB9073D" w14:textId="77777777" w:rsidR="00DC241B" w:rsidRPr="004D7F25" w:rsidRDefault="00DC241B" w:rsidP="004D7F25">
            <w:pPr>
              <w:spacing w:line="200" w:lineRule="exact"/>
              <w:rPr>
                <w:sz w:val="16"/>
                <w:szCs w:val="16"/>
              </w:rPr>
            </w:pPr>
            <w:r w:rsidRPr="004D7F25">
              <w:rPr>
                <w:b/>
                <w:bCs/>
                <w:sz w:val="16"/>
                <w:szCs w:val="16"/>
              </w:rPr>
              <w:t>28</w:t>
            </w:r>
          </w:p>
        </w:tc>
        <w:tc>
          <w:tcPr>
            <w:tcW w:w="1234" w:type="dxa"/>
            <w:tcBorders>
              <w:top w:val="single" w:sz="4" w:space="0" w:color="auto"/>
              <w:left w:val="single" w:sz="4" w:space="0" w:color="auto"/>
            </w:tcBorders>
            <w:shd w:val="clear" w:color="auto" w:fill="FFFFFF"/>
          </w:tcPr>
          <w:p w14:paraId="6B57578B" w14:textId="77777777" w:rsidR="00DC241B" w:rsidRPr="004D7F25" w:rsidRDefault="00DC241B" w:rsidP="004D7F25">
            <w:pPr>
              <w:spacing w:line="200" w:lineRule="exact"/>
              <w:rPr>
                <w:sz w:val="16"/>
                <w:szCs w:val="16"/>
              </w:rPr>
            </w:pPr>
            <w:r w:rsidRPr="004D7F25">
              <w:rPr>
                <w:b/>
                <w:bCs/>
                <w:sz w:val="16"/>
                <w:szCs w:val="16"/>
              </w:rPr>
              <w:t>40</w:t>
            </w:r>
          </w:p>
        </w:tc>
        <w:tc>
          <w:tcPr>
            <w:tcW w:w="1541" w:type="dxa"/>
            <w:tcBorders>
              <w:top w:val="single" w:sz="4" w:space="0" w:color="auto"/>
              <w:left w:val="single" w:sz="4" w:space="0" w:color="auto"/>
            </w:tcBorders>
            <w:shd w:val="clear" w:color="auto" w:fill="FFFFFF"/>
          </w:tcPr>
          <w:p w14:paraId="10C66C08" w14:textId="77777777" w:rsidR="00DC241B" w:rsidRPr="004D7F25" w:rsidRDefault="00DC241B" w:rsidP="004D7F25">
            <w:pPr>
              <w:spacing w:line="200" w:lineRule="exact"/>
              <w:rPr>
                <w:sz w:val="16"/>
                <w:szCs w:val="16"/>
              </w:rPr>
            </w:pPr>
            <w:r w:rsidRPr="004D7F25">
              <w:rPr>
                <w:b/>
                <w:bCs/>
                <w:sz w:val="16"/>
                <w:szCs w:val="16"/>
              </w:rPr>
              <w:t>47</w:t>
            </w:r>
          </w:p>
        </w:tc>
        <w:tc>
          <w:tcPr>
            <w:tcW w:w="998" w:type="dxa"/>
            <w:tcBorders>
              <w:top w:val="single" w:sz="4" w:space="0" w:color="auto"/>
              <w:left w:val="single" w:sz="4" w:space="0" w:color="auto"/>
            </w:tcBorders>
            <w:shd w:val="clear" w:color="auto" w:fill="FFFFFF"/>
          </w:tcPr>
          <w:p w14:paraId="272B1E30" w14:textId="77777777" w:rsidR="00DC241B" w:rsidRPr="004D7F25" w:rsidRDefault="00DC241B" w:rsidP="004D7F25">
            <w:pPr>
              <w:spacing w:line="178" w:lineRule="exact"/>
              <w:rPr>
                <w:sz w:val="16"/>
                <w:szCs w:val="16"/>
              </w:rPr>
            </w:pPr>
            <w:r w:rsidRPr="004D7F25">
              <w:rPr>
                <w:spacing w:val="10"/>
                <w:sz w:val="16"/>
                <w:szCs w:val="16"/>
              </w:rPr>
              <w:t>36,6</w:t>
            </w:r>
          </w:p>
        </w:tc>
        <w:tc>
          <w:tcPr>
            <w:tcW w:w="547" w:type="dxa"/>
            <w:tcBorders>
              <w:top w:val="single" w:sz="4" w:space="0" w:color="auto"/>
              <w:left w:val="single" w:sz="4" w:space="0" w:color="auto"/>
            </w:tcBorders>
            <w:shd w:val="clear" w:color="auto" w:fill="FFFFFF"/>
          </w:tcPr>
          <w:p w14:paraId="3C31E284"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60CBBBF1" w14:textId="77777777" w:rsidR="00DC241B" w:rsidRPr="004D7F25" w:rsidRDefault="00DC241B" w:rsidP="004D7F25">
            <w:pPr>
              <w:spacing w:line="178" w:lineRule="exact"/>
              <w:rPr>
                <w:sz w:val="16"/>
                <w:szCs w:val="16"/>
              </w:rPr>
            </w:pPr>
            <w:r w:rsidRPr="004D7F25">
              <w:rPr>
                <w:spacing w:val="10"/>
                <w:sz w:val="16"/>
                <w:szCs w:val="16"/>
              </w:rPr>
              <w:t>Kaišiadorių r.</w:t>
            </w:r>
          </w:p>
        </w:tc>
        <w:tc>
          <w:tcPr>
            <w:tcW w:w="816" w:type="dxa"/>
            <w:tcBorders>
              <w:top w:val="single" w:sz="4" w:space="0" w:color="auto"/>
              <w:left w:val="single" w:sz="4" w:space="0" w:color="auto"/>
            </w:tcBorders>
            <w:shd w:val="clear" w:color="auto" w:fill="FFFFFF"/>
          </w:tcPr>
          <w:p w14:paraId="02F5EC2A" w14:textId="77777777" w:rsidR="00DC241B" w:rsidRPr="004D7F25" w:rsidRDefault="00DC241B" w:rsidP="004D7F25">
            <w:pPr>
              <w:spacing w:line="178" w:lineRule="exact"/>
              <w:rPr>
                <w:sz w:val="16"/>
                <w:szCs w:val="16"/>
              </w:rPr>
            </w:pPr>
            <w:r w:rsidRPr="004D7F25">
              <w:rPr>
                <w:spacing w:val="10"/>
                <w:sz w:val="16"/>
                <w:szCs w:val="16"/>
              </w:rPr>
              <w:t>36,6</w:t>
            </w:r>
          </w:p>
        </w:tc>
        <w:tc>
          <w:tcPr>
            <w:tcW w:w="931" w:type="dxa"/>
            <w:tcBorders>
              <w:top w:val="single" w:sz="4" w:space="0" w:color="auto"/>
              <w:left w:val="single" w:sz="4" w:space="0" w:color="auto"/>
            </w:tcBorders>
            <w:shd w:val="clear" w:color="auto" w:fill="FFFFFF"/>
          </w:tcPr>
          <w:p w14:paraId="2F71B20B" w14:textId="77777777" w:rsidR="00DC241B" w:rsidRPr="004D7F25" w:rsidRDefault="00DC241B" w:rsidP="004D7F25">
            <w:pPr>
              <w:spacing w:line="178" w:lineRule="exact"/>
              <w:rPr>
                <w:sz w:val="16"/>
                <w:szCs w:val="16"/>
              </w:rPr>
            </w:pPr>
            <w:r w:rsidRPr="004D7F25">
              <w:rPr>
                <w:spacing w:val="10"/>
                <w:sz w:val="16"/>
                <w:szCs w:val="16"/>
              </w:rPr>
              <w:t>13</w:t>
            </w:r>
          </w:p>
        </w:tc>
        <w:tc>
          <w:tcPr>
            <w:tcW w:w="2414" w:type="dxa"/>
            <w:tcBorders>
              <w:top w:val="single" w:sz="4" w:space="0" w:color="auto"/>
              <w:left w:val="single" w:sz="4" w:space="0" w:color="auto"/>
            </w:tcBorders>
            <w:shd w:val="clear" w:color="auto" w:fill="FFFFFF"/>
          </w:tcPr>
          <w:p w14:paraId="37C81EF9" w14:textId="77777777" w:rsidR="00DC241B" w:rsidRPr="004D7F25" w:rsidRDefault="00DC241B" w:rsidP="004D7F25">
            <w:pPr>
              <w:spacing w:line="178" w:lineRule="exact"/>
              <w:rPr>
                <w:sz w:val="16"/>
                <w:szCs w:val="16"/>
              </w:rPr>
            </w:pPr>
            <w:r w:rsidRPr="004D7F25">
              <w:rPr>
                <w:spacing w:val="10"/>
                <w:sz w:val="16"/>
                <w:szCs w:val="16"/>
              </w:rPr>
              <w:t>Širvintų r.</w:t>
            </w:r>
          </w:p>
        </w:tc>
        <w:tc>
          <w:tcPr>
            <w:tcW w:w="760" w:type="dxa"/>
            <w:tcBorders>
              <w:top w:val="single" w:sz="4" w:space="0" w:color="auto"/>
              <w:left w:val="single" w:sz="4" w:space="0" w:color="auto"/>
              <w:right w:val="single" w:sz="4" w:space="0" w:color="auto"/>
            </w:tcBorders>
            <w:shd w:val="clear" w:color="auto" w:fill="FFFFFF"/>
          </w:tcPr>
          <w:p w14:paraId="1359122C" w14:textId="77777777" w:rsidR="00DC241B" w:rsidRPr="004D7F25" w:rsidRDefault="00DC241B" w:rsidP="004D7F25">
            <w:pPr>
              <w:spacing w:line="178" w:lineRule="exact"/>
              <w:rPr>
                <w:sz w:val="16"/>
                <w:szCs w:val="16"/>
              </w:rPr>
            </w:pPr>
            <w:r w:rsidRPr="004D7F25">
              <w:rPr>
                <w:spacing w:val="10"/>
                <w:sz w:val="16"/>
                <w:szCs w:val="16"/>
              </w:rPr>
              <w:t>40,4</w:t>
            </w:r>
          </w:p>
        </w:tc>
      </w:tr>
      <w:tr w:rsidR="00DC241B" w:rsidRPr="004D7F25" w14:paraId="367072CE" w14:textId="77777777" w:rsidTr="00926FE1">
        <w:tc>
          <w:tcPr>
            <w:tcW w:w="1968" w:type="dxa"/>
            <w:tcBorders>
              <w:top w:val="single" w:sz="4" w:space="0" w:color="auto"/>
              <w:left w:val="single" w:sz="4" w:space="0" w:color="auto"/>
            </w:tcBorders>
            <w:shd w:val="clear" w:color="auto" w:fill="DCE6F0"/>
          </w:tcPr>
          <w:p w14:paraId="315ECBD0" w14:textId="77777777" w:rsidR="00DC241B" w:rsidRPr="004D7F25" w:rsidRDefault="00DC241B" w:rsidP="004D7F25">
            <w:pPr>
              <w:spacing w:line="178" w:lineRule="exact"/>
              <w:rPr>
                <w:sz w:val="16"/>
                <w:szCs w:val="16"/>
              </w:rPr>
            </w:pPr>
            <w:r w:rsidRPr="004D7F25">
              <w:rPr>
                <w:spacing w:val="10"/>
                <w:sz w:val="16"/>
                <w:szCs w:val="16"/>
              </w:rPr>
              <w:t>Kalvarijos sav.</w:t>
            </w:r>
          </w:p>
        </w:tc>
        <w:tc>
          <w:tcPr>
            <w:tcW w:w="1114" w:type="dxa"/>
            <w:tcBorders>
              <w:top w:val="single" w:sz="4" w:space="0" w:color="auto"/>
              <w:left w:val="single" w:sz="4" w:space="0" w:color="auto"/>
            </w:tcBorders>
            <w:shd w:val="clear" w:color="auto" w:fill="DCE6F0"/>
          </w:tcPr>
          <w:p w14:paraId="1CBDC228" w14:textId="77777777" w:rsidR="00DC241B" w:rsidRPr="004D7F25" w:rsidRDefault="00DC241B" w:rsidP="004D7F25">
            <w:pPr>
              <w:spacing w:line="200" w:lineRule="exact"/>
              <w:rPr>
                <w:sz w:val="16"/>
                <w:szCs w:val="16"/>
              </w:rPr>
            </w:pPr>
            <w:r w:rsidRPr="004D7F25">
              <w:rPr>
                <w:b/>
                <w:bCs/>
                <w:sz w:val="16"/>
                <w:szCs w:val="16"/>
              </w:rPr>
              <w:t>17</w:t>
            </w:r>
          </w:p>
        </w:tc>
        <w:tc>
          <w:tcPr>
            <w:tcW w:w="1234" w:type="dxa"/>
            <w:tcBorders>
              <w:top w:val="single" w:sz="4" w:space="0" w:color="auto"/>
              <w:left w:val="single" w:sz="4" w:space="0" w:color="auto"/>
            </w:tcBorders>
            <w:shd w:val="clear" w:color="auto" w:fill="DCE6F0"/>
          </w:tcPr>
          <w:p w14:paraId="36CE38F8" w14:textId="77777777" w:rsidR="00DC241B" w:rsidRPr="004D7F25" w:rsidRDefault="00DC241B" w:rsidP="004D7F25">
            <w:pPr>
              <w:spacing w:line="200" w:lineRule="exact"/>
              <w:rPr>
                <w:sz w:val="16"/>
                <w:szCs w:val="16"/>
              </w:rPr>
            </w:pPr>
            <w:r w:rsidRPr="004D7F25">
              <w:rPr>
                <w:b/>
                <w:bCs/>
                <w:sz w:val="16"/>
                <w:szCs w:val="16"/>
              </w:rPr>
              <w:t>47</w:t>
            </w:r>
          </w:p>
        </w:tc>
        <w:tc>
          <w:tcPr>
            <w:tcW w:w="1541" w:type="dxa"/>
            <w:tcBorders>
              <w:top w:val="single" w:sz="4" w:space="0" w:color="auto"/>
              <w:left w:val="single" w:sz="4" w:space="0" w:color="auto"/>
            </w:tcBorders>
            <w:shd w:val="clear" w:color="auto" w:fill="DCE6F0"/>
          </w:tcPr>
          <w:p w14:paraId="206C6407" w14:textId="77777777" w:rsidR="00DC241B" w:rsidRPr="004D7F25" w:rsidRDefault="00DC241B" w:rsidP="004D7F25">
            <w:pPr>
              <w:spacing w:line="200" w:lineRule="exact"/>
              <w:rPr>
                <w:sz w:val="16"/>
                <w:szCs w:val="16"/>
              </w:rPr>
            </w:pPr>
            <w:r w:rsidRPr="004D7F25">
              <w:rPr>
                <w:b/>
                <w:bCs/>
                <w:sz w:val="16"/>
                <w:szCs w:val="16"/>
              </w:rPr>
              <w:t>60</w:t>
            </w:r>
          </w:p>
        </w:tc>
        <w:tc>
          <w:tcPr>
            <w:tcW w:w="998" w:type="dxa"/>
            <w:tcBorders>
              <w:top w:val="single" w:sz="4" w:space="0" w:color="auto"/>
              <w:left w:val="single" w:sz="4" w:space="0" w:color="auto"/>
            </w:tcBorders>
            <w:shd w:val="clear" w:color="auto" w:fill="DCE6F0"/>
          </w:tcPr>
          <w:p w14:paraId="79462387" w14:textId="77777777" w:rsidR="00DC241B" w:rsidRPr="004D7F25" w:rsidRDefault="00DC241B" w:rsidP="004D7F25">
            <w:pPr>
              <w:spacing w:line="178" w:lineRule="exact"/>
              <w:rPr>
                <w:sz w:val="16"/>
                <w:szCs w:val="16"/>
              </w:rPr>
            </w:pPr>
            <w:r w:rsidRPr="004D7F25">
              <w:rPr>
                <w:spacing w:val="10"/>
                <w:sz w:val="16"/>
                <w:szCs w:val="16"/>
              </w:rPr>
              <w:t>37,6</w:t>
            </w:r>
          </w:p>
        </w:tc>
        <w:tc>
          <w:tcPr>
            <w:tcW w:w="547" w:type="dxa"/>
            <w:tcBorders>
              <w:top w:val="single" w:sz="4" w:space="0" w:color="auto"/>
              <w:left w:val="single" w:sz="4" w:space="0" w:color="auto"/>
            </w:tcBorders>
            <w:shd w:val="clear" w:color="auto" w:fill="DCE6F0"/>
          </w:tcPr>
          <w:p w14:paraId="12CDDAB9"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7E4C953D" w14:textId="77777777" w:rsidR="00DC241B" w:rsidRPr="004D7F25" w:rsidRDefault="00DC241B" w:rsidP="004D7F25">
            <w:pPr>
              <w:spacing w:line="178" w:lineRule="exact"/>
              <w:rPr>
                <w:sz w:val="16"/>
                <w:szCs w:val="16"/>
              </w:rPr>
            </w:pPr>
            <w:r w:rsidRPr="004D7F25">
              <w:rPr>
                <w:spacing w:val="10"/>
                <w:sz w:val="16"/>
                <w:szCs w:val="16"/>
              </w:rPr>
              <w:t>Kalvarijos sav.</w:t>
            </w:r>
          </w:p>
        </w:tc>
        <w:tc>
          <w:tcPr>
            <w:tcW w:w="816" w:type="dxa"/>
            <w:tcBorders>
              <w:top w:val="single" w:sz="4" w:space="0" w:color="auto"/>
              <w:left w:val="single" w:sz="4" w:space="0" w:color="auto"/>
            </w:tcBorders>
            <w:shd w:val="clear" w:color="auto" w:fill="DCE6F0"/>
          </w:tcPr>
          <w:p w14:paraId="5B06418A" w14:textId="77777777" w:rsidR="00DC241B" w:rsidRPr="004D7F25" w:rsidRDefault="00DC241B" w:rsidP="004D7F25">
            <w:pPr>
              <w:spacing w:line="178" w:lineRule="exact"/>
              <w:rPr>
                <w:sz w:val="16"/>
                <w:szCs w:val="16"/>
              </w:rPr>
            </w:pPr>
            <w:r w:rsidRPr="004D7F25">
              <w:rPr>
                <w:spacing w:val="10"/>
                <w:sz w:val="16"/>
                <w:szCs w:val="16"/>
              </w:rPr>
              <w:t>37,6</w:t>
            </w:r>
          </w:p>
        </w:tc>
        <w:tc>
          <w:tcPr>
            <w:tcW w:w="931" w:type="dxa"/>
            <w:tcBorders>
              <w:top w:val="single" w:sz="4" w:space="0" w:color="auto"/>
              <w:left w:val="single" w:sz="4" w:space="0" w:color="auto"/>
            </w:tcBorders>
            <w:shd w:val="clear" w:color="auto" w:fill="DCE6F0"/>
          </w:tcPr>
          <w:p w14:paraId="1A0D390E" w14:textId="77777777" w:rsidR="00DC241B" w:rsidRPr="004D7F25" w:rsidRDefault="00DC241B" w:rsidP="004D7F25">
            <w:pPr>
              <w:spacing w:line="178" w:lineRule="exact"/>
              <w:rPr>
                <w:sz w:val="16"/>
                <w:szCs w:val="16"/>
              </w:rPr>
            </w:pPr>
            <w:r w:rsidRPr="004D7F25">
              <w:rPr>
                <w:spacing w:val="10"/>
                <w:sz w:val="16"/>
                <w:szCs w:val="16"/>
              </w:rPr>
              <w:t>14</w:t>
            </w:r>
          </w:p>
        </w:tc>
        <w:tc>
          <w:tcPr>
            <w:tcW w:w="2414" w:type="dxa"/>
            <w:tcBorders>
              <w:top w:val="single" w:sz="4" w:space="0" w:color="auto"/>
              <w:left w:val="single" w:sz="4" w:space="0" w:color="auto"/>
            </w:tcBorders>
            <w:shd w:val="clear" w:color="auto" w:fill="DCE6F0"/>
          </w:tcPr>
          <w:p w14:paraId="08529379" w14:textId="77777777" w:rsidR="00DC241B" w:rsidRPr="004D7F25" w:rsidRDefault="00DC241B" w:rsidP="004D7F25">
            <w:pPr>
              <w:spacing w:line="178" w:lineRule="exact"/>
              <w:rPr>
                <w:sz w:val="16"/>
                <w:szCs w:val="16"/>
              </w:rPr>
            </w:pPr>
            <w:r w:rsidRPr="004D7F25">
              <w:rPr>
                <w:spacing w:val="10"/>
                <w:sz w:val="16"/>
                <w:szCs w:val="16"/>
              </w:rPr>
              <w:t>Pasvalio r.</w:t>
            </w:r>
          </w:p>
        </w:tc>
        <w:tc>
          <w:tcPr>
            <w:tcW w:w="760" w:type="dxa"/>
            <w:tcBorders>
              <w:top w:val="single" w:sz="4" w:space="0" w:color="auto"/>
              <w:left w:val="single" w:sz="4" w:space="0" w:color="auto"/>
              <w:right w:val="single" w:sz="4" w:space="0" w:color="auto"/>
            </w:tcBorders>
            <w:shd w:val="clear" w:color="auto" w:fill="DCE6F0"/>
          </w:tcPr>
          <w:p w14:paraId="62F04413" w14:textId="77777777" w:rsidR="00DC241B" w:rsidRPr="004D7F25" w:rsidRDefault="00DC241B" w:rsidP="004D7F25">
            <w:pPr>
              <w:spacing w:line="178" w:lineRule="exact"/>
              <w:rPr>
                <w:sz w:val="16"/>
                <w:szCs w:val="16"/>
              </w:rPr>
            </w:pPr>
            <w:r w:rsidRPr="004D7F25">
              <w:rPr>
                <w:spacing w:val="10"/>
                <w:sz w:val="16"/>
                <w:szCs w:val="16"/>
              </w:rPr>
              <w:t>40,2</w:t>
            </w:r>
          </w:p>
        </w:tc>
      </w:tr>
      <w:tr w:rsidR="00DC241B" w:rsidRPr="004D7F25" w14:paraId="042F6C1E" w14:textId="77777777" w:rsidTr="00926FE1">
        <w:tc>
          <w:tcPr>
            <w:tcW w:w="1968" w:type="dxa"/>
            <w:tcBorders>
              <w:top w:val="single" w:sz="4" w:space="0" w:color="auto"/>
              <w:left w:val="single" w:sz="4" w:space="0" w:color="auto"/>
            </w:tcBorders>
            <w:shd w:val="clear" w:color="auto" w:fill="FFFFFF"/>
          </w:tcPr>
          <w:p w14:paraId="12F123E0" w14:textId="77777777" w:rsidR="00DC241B" w:rsidRPr="004D7F25" w:rsidRDefault="00DC241B" w:rsidP="004D7F25">
            <w:pPr>
              <w:spacing w:line="178" w:lineRule="exact"/>
              <w:rPr>
                <w:sz w:val="16"/>
                <w:szCs w:val="16"/>
              </w:rPr>
            </w:pPr>
            <w:r w:rsidRPr="004D7F25">
              <w:rPr>
                <w:spacing w:val="10"/>
                <w:sz w:val="16"/>
                <w:szCs w:val="16"/>
              </w:rPr>
              <w:t>Kaunas</w:t>
            </w:r>
          </w:p>
        </w:tc>
        <w:tc>
          <w:tcPr>
            <w:tcW w:w="1114" w:type="dxa"/>
            <w:tcBorders>
              <w:top w:val="single" w:sz="4" w:space="0" w:color="auto"/>
              <w:left w:val="single" w:sz="4" w:space="0" w:color="auto"/>
            </w:tcBorders>
            <w:shd w:val="clear" w:color="auto" w:fill="FFFFFF"/>
          </w:tcPr>
          <w:p w14:paraId="47FA1673" w14:textId="77777777" w:rsidR="00DC241B" w:rsidRPr="004D7F25" w:rsidRDefault="00DC241B" w:rsidP="004D7F25">
            <w:pPr>
              <w:spacing w:line="200" w:lineRule="exact"/>
              <w:rPr>
                <w:sz w:val="16"/>
                <w:szCs w:val="16"/>
              </w:rPr>
            </w:pPr>
            <w:r w:rsidRPr="004D7F25">
              <w:rPr>
                <w:b/>
                <w:bCs/>
                <w:sz w:val="16"/>
                <w:szCs w:val="16"/>
              </w:rPr>
              <w:t>46</w:t>
            </w:r>
          </w:p>
        </w:tc>
        <w:tc>
          <w:tcPr>
            <w:tcW w:w="1234" w:type="dxa"/>
            <w:tcBorders>
              <w:top w:val="single" w:sz="4" w:space="0" w:color="auto"/>
              <w:left w:val="single" w:sz="4" w:space="0" w:color="auto"/>
            </w:tcBorders>
            <w:shd w:val="clear" w:color="auto" w:fill="FFFFFF"/>
          </w:tcPr>
          <w:p w14:paraId="603C1DF4" w14:textId="77777777" w:rsidR="00DC241B" w:rsidRPr="004D7F25" w:rsidRDefault="00DC241B" w:rsidP="004D7F25">
            <w:pPr>
              <w:spacing w:line="200" w:lineRule="exact"/>
              <w:rPr>
                <w:sz w:val="16"/>
                <w:szCs w:val="16"/>
              </w:rPr>
            </w:pPr>
            <w:r w:rsidRPr="004D7F25">
              <w:rPr>
                <w:b/>
                <w:bCs/>
                <w:sz w:val="16"/>
                <w:szCs w:val="16"/>
              </w:rPr>
              <w:t>21</w:t>
            </w:r>
          </w:p>
        </w:tc>
        <w:tc>
          <w:tcPr>
            <w:tcW w:w="1541" w:type="dxa"/>
            <w:tcBorders>
              <w:top w:val="single" w:sz="4" w:space="0" w:color="auto"/>
              <w:left w:val="single" w:sz="4" w:space="0" w:color="auto"/>
            </w:tcBorders>
            <w:shd w:val="clear" w:color="auto" w:fill="FFFFFF"/>
          </w:tcPr>
          <w:p w14:paraId="7D561438" w14:textId="77777777" w:rsidR="00DC241B" w:rsidRPr="004D7F25" w:rsidRDefault="00DC241B" w:rsidP="004D7F25">
            <w:pPr>
              <w:spacing w:line="200" w:lineRule="exact"/>
              <w:rPr>
                <w:sz w:val="16"/>
                <w:szCs w:val="16"/>
              </w:rPr>
            </w:pPr>
            <w:r w:rsidRPr="004D7F25">
              <w:rPr>
                <w:b/>
                <w:bCs/>
                <w:sz w:val="16"/>
                <w:szCs w:val="16"/>
              </w:rPr>
              <w:t>4</w:t>
            </w:r>
          </w:p>
        </w:tc>
        <w:tc>
          <w:tcPr>
            <w:tcW w:w="998" w:type="dxa"/>
            <w:tcBorders>
              <w:top w:val="single" w:sz="4" w:space="0" w:color="auto"/>
              <w:left w:val="single" w:sz="4" w:space="0" w:color="auto"/>
            </w:tcBorders>
            <w:shd w:val="clear" w:color="auto" w:fill="FFFFFF"/>
          </w:tcPr>
          <w:p w14:paraId="6A52AED6" w14:textId="77777777" w:rsidR="00DC241B" w:rsidRPr="004D7F25" w:rsidRDefault="00DC241B" w:rsidP="004D7F25">
            <w:pPr>
              <w:spacing w:line="178" w:lineRule="exact"/>
              <w:rPr>
                <w:sz w:val="16"/>
                <w:szCs w:val="16"/>
              </w:rPr>
            </w:pPr>
            <w:r w:rsidRPr="004D7F25">
              <w:rPr>
                <w:spacing w:val="10"/>
                <w:sz w:val="16"/>
                <w:szCs w:val="16"/>
              </w:rPr>
              <w:t>27,6</w:t>
            </w:r>
          </w:p>
        </w:tc>
        <w:tc>
          <w:tcPr>
            <w:tcW w:w="547" w:type="dxa"/>
            <w:tcBorders>
              <w:top w:val="single" w:sz="4" w:space="0" w:color="auto"/>
              <w:left w:val="single" w:sz="4" w:space="0" w:color="auto"/>
            </w:tcBorders>
            <w:shd w:val="clear" w:color="auto" w:fill="FFFFFF"/>
          </w:tcPr>
          <w:p w14:paraId="010A49BF"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02BBDD7C" w14:textId="77777777" w:rsidR="00DC241B" w:rsidRPr="004D7F25" w:rsidRDefault="00DC241B" w:rsidP="004D7F25">
            <w:pPr>
              <w:spacing w:line="178" w:lineRule="exact"/>
              <w:rPr>
                <w:sz w:val="16"/>
                <w:szCs w:val="16"/>
              </w:rPr>
            </w:pPr>
            <w:r w:rsidRPr="004D7F25">
              <w:rPr>
                <w:spacing w:val="10"/>
                <w:sz w:val="16"/>
                <w:szCs w:val="16"/>
              </w:rPr>
              <w:t>Kaunas</w:t>
            </w:r>
          </w:p>
        </w:tc>
        <w:tc>
          <w:tcPr>
            <w:tcW w:w="816" w:type="dxa"/>
            <w:tcBorders>
              <w:top w:val="single" w:sz="4" w:space="0" w:color="auto"/>
              <w:left w:val="single" w:sz="4" w:space="0" w:color="auto"/>
            </w:tcBorders>
            <w:shd w:val="clear" w:color="auto" w:fill="FFFFFF"/>
          </w:tcPr>
          <w:p w14:paraId="7C2CA141" w14:textId="77777777" w:rsidR="00DC241B" w:rsidRPr="004D7F25" w:rsidRDefault="00DC241B" w:rsidP="004D7F25">
            <w:pPr>
              <w:spacing w:line="178" w:lineRule="exact"/>
              <w:rPr>
                <w:sz w:val="16"/>
                <w:szCs w:val="16"/>
              </w:rPr>
            </w:pPr>
            <w:r w:rsidRPr="004D7F25">
              <w:rPr>
                <w:spacing w:val="10"/>
                <w:sz w:val="16"/>
                <w:szCs w:val="16"/>
              </w:rPr>
              <w:t>27,6</w:t>
            </w:r>
          </w:p>
        </w:tc>
        <w:tc>
          <w:tcPr>
            <w:tcW w:w="931" w:type="dxa"/>
            <w:tcBorders>
              <w:top w:val="single" w:sz="4" w:space="0" w:color="auto"/>
              <w:left w:val="single" w:sz="4" w:space="0" w:color="auto"/>
            </w:tcBorders>
            <w:shd w:val="clear" w:color="auto" w:fill="FFFFFF"/>
          </w:tcPr>
          <w:p w14:paraId="573343B1" w14:textId="77777777" w:rsidR="00DC241B" w:rsidRPr="004D7F25" w:rsidRDefault="00DC241B" w:rsidP="004D7F25">
            <w:pPr>
              <w:spacing w:line="178" w:lineRule="exact"/>
              <w:rPr>
                <w:sz w:val="16"/>
                <w:szCs w:val="16"/>
              </w:rPr>
            </w:pPr>
            <w:r w:rsidRPr="004D7F25">
              <w:rPr>
                <w:spacing w:val="10"/>
                <w:sz w:val="16"/>
                <w:szCs w:val="16"/>
              </w:rPr>
              <w:t>15</w:t>
            </w:r>
          </w:p>
        </w:tc>
        <w:tc>
          <w:tcPr>
            <w:tcW w:w="2414" w:type="dxa"/>
            <w:tcBorders>
              <w:top w:val="single" w:sz="4" w:space="0" w:color="auto"/>
              <w:left w:val="single" w:sz="4" w:space="0" w:color="auto"/>
            </w:tcBorders>
            <w:shd w:val="clear" w:color="auto" w:fill="FFFFFF"/>
          </w:tcPr>
          <w:p w14:paraId="64B8BF61" w14:textId="77777777" w:rsidR="00DC241B" w:rsidRPr="004D7F25" w:rsidRDefault="00DC241B" w:rsidP="004D7F25">
            <w:pPr>
              <w:spacing w:line="178" w:lineRule="exact"/>
              <w:rPr>
                <w:sz w:val="16"/>
                <w:szCs w:val="16"/>
              </w:rPr>
            </w:pPr>
            <w:r w:rsidRPr="004D7F25">
              <w:rPr>
                <w:spacing w:val="10"/>
                <w:sz w:val="16"/>
                <w:szCs w:val="16"/>
              </w:rPr>
              <w:t>Tauragės r.</w:t>
            </w:r>
          </w:p>
        </w:tc>
        <w:tc>
          <w:tcPr>
            <w:tcW w:w="760" w:type="dxa"/>
            <w:tcBorders>
              <w:top w:val="single" w:sz="4" w:space="0" w:color="auto"/>
              <w:left w:val="single" w:sz="4" w:space="0" w:color="auto"/>
              <w:right w:val="single" w:sz="4" w:space="0" w:color="auto"/>
            </w:tcBorders>
            <w:shd w:val="clear" w:color="auto" w:fill="FFFFFF"/>
          </w:tcPr>
          <w:p w14:paraId="1E92E387" w14:textId="77777777" w:rsidR="00DC241B" w:rsidRPr="004D7F25" w:rsidRDefault="00DC241B" w:rsidP="004D7F25">
            <w:pPr>
              <w:spacing w:line="178" w:lineRule="exact"/>
              <w:rPr>
                <w:sz w:val="16"/>
                <w:szCs w:val="16"/>
              </w:rPr>
            </w:pPr>
            <w:r w:rsidRPr="004D7F25">
              <w:rPr>
                <w:spacing w:val="10"/>
                <w:sz w:val="16"/>
                <w:szCs w:val="16"/>
              </w:rPr>
              <w:t>39,8</w:t>
            </w:r>
          </w:p>
        </w:tc>
      </w:tr>
      <w:tr w:rsidR="00DC241B" w:rsidRPr="004D7F25" w14:paraId="70612A07" w14:textId="77777777" w:rsidTr="00926FE1">
        <w:tc>
          <w:tcPr>
            <w:tcW w:w="1968" w:type="dxa"/>
            <w:tcBorders>
              <w:top w:val="single" w:sz="4" w:space="0" w:color="auto"/>
              <w:left w:val="single" w:sz="4" w:space="0" w:color="auto"/>
            </w:tcBorders>
            <w:shd w:val="clear" w:color="auto" w:fill="DCE6F0"/>
          </w:tcPr>
          <w:p w14:paraId="2A53659C" w14:textId="77777777" w:rsidR="00DC241B" w:rsidRPr="004D7F25" w:rsidRDefault="00DC241B" w:rsidP="004D7F25">
            <w:pPr>
              <w:spacing w:line="178" w:lineRule="exact"/>
              <w:rPr>
                <w:sz w:val="16"/>
                <w:szCs w:val="16"/>
              </w:rPr>
            </w:pPr>
            <w:r w:rsidRPr="004D7F25">
              <w:rPr>
                <w:spacing w:val="10"/>
                <w:sz w:val="16"/>
                <w:szCs w:val="16"/>
              </w:rPr>
              <w:t>Kauno r.</w:t>
            </w:r>
          </w:p>
        </w:tc>
        <w:tc>
          <w:tcPr>
            <w:tcW w:w="1114" w:type="dxa"/>
            <w:tcBorders>
              <w:top w:val="single" w:sz="4" w:space="0" w:color="auto"/>
              <w:left w:val="single" w:sz="4" w:space="0" w:color="auto"/>
            </w:tcBorders>
            <w:shd w:val="clear" w:color="auto" w:fill="DCE6F0"/>
          </w:tcPr>
          <w:p w14:paraId="5C6DD9AD" w14:textId="77777777" w:rsidR="00DC241B" w:rsidRPr="004D7F25" w:rsidRDefault="00DC241B" w:rsidP="004D7F25">
            <w:pPr>
              <w:spacing w:line="200" w:lineRule="exact"/>
              <w:rPr>
                <w:sz w:val="16"/>
                <w:szCs w:val="16"/>
              </w:rPr>
            </w:pPr>
            <w:r w:rsidRPr="004D7F25">
              <w:rPr>
                <w:b/>
                <w:bCs/>
                <w:sz w:val="16"/>
                <w:szCs w:val="16"/>
              </w:rPr>
              <w:t>21</w:t>
            </w:r>
          </w:p>
        </w:tc>
        <w:tc>
          <w:tcPr>
            <w:tcW w:w="1234" w:type="dxa"/>
            <w:tcBorders>
              <w:top w:val="single" w:sz="4" w:space="0" w:color="auto"/>
              <w:left w:val="single" w:sz="4" w:space="0" w:color="auto"/>
            </w:tcBorders>
            <w:shd w:val="clear" w:color="auto" w:fill="DCE6F0"/>
          </w:tcPr>
          <w:p w14:paraId="7D44B10A" w14:textId="77777777" w:rsidR="00DC241B" w:rsidRPr="004D7F25" w:rsidRDefault="00DC241B" w:rsidP="004D7F25">
            <w:pPr>
              <w:spacing w:line="200" w:lineRule="exact"/>
              <w:rPr>
                <w:sz w:val="16"/>
                <w:szCs w:val="16"/>
              </w:rPr>
            </w:pPr>
            <w:r w:rsidRPr="004D7F25">
              <w:rPr>
                <w:b/>
                <w:bCs/>
                <w:sz w:val="16"/>
                <w:szCs w:val="16"/>
              </w:rPr>
              <w:t>6</w:t>
            </w:r>
          </w:p>
        </w:tc>
        <w:tc>
          <w:tcPr>
            <w:tcW w:w="1541" w:type="dxa"/>
            <w:tcBorders>
              <w:top w:val="single" w:sz="4" w:space="0" w:color="auto"/>
              <w:left w:val="single" w:sz="4" w:space="0" w:color="auto"/>
            </w:tcBorders>
            <w:shd w:val="clear" w:color="auto" w:fill="DCE6F0"/>
          </w:tcPr>
          <w:p w14:paraId="4F48BBC0" w14:textId="77777777" w:rsidR="00DC241B" w:rsidRPr="004D7F25" w:rsidRDefault="00DC241B" w:rsidP="004D7F25">
            <w:pPr>
              <w:spacing w:line="200" w:lineRule="exact"/>
              <w:rPr>
                <w:sz w:val="16"/>
                <w:szCs w:val="16"/>
              </w:rPr>
            </w:pPr>
            <w:r w:rsidRPr="004D7F25">
              <w:rPr>
                <w:b/>
                <w:bCs/>
                <w:sz w:val="16"/>
                <w:szCs w:val="16"/>
              </w:rPr>
              <w:t>56</w:t>
            </w:r>
          </w:p>
        </w:tc>
        <w:tc>
          <w:tcPr>
            <w:tcW w:w="998" w:type="dxa"/>
            <w:tcBorders>
              <w:top w:val="single" w:sz="4" w:space="0" w:color="auto"/>
              <w:left w:val="single" w:sz="4" w:space="0" w:color="auto"/>
            </w:tcBorders>
            <w:shd w:val="clear" w:color="auto" w:fill="DCE6F0"/>
          </w:tcPr>
          <w:p w14:paraId="34579CFA" w14:textId="77777777" w:rsidR="00DC241B" w:rsidRPr="004D7F25" w:rsidRDefault="00DC241B" w:rsidP="004D7F25">
            <w:pPr>
              <w:spacing w:line="178" w:lineRule="exact"/>
              <w:rPr>
                <w:sz w:val="16"/>
                <w:szCs w:val="16"/>
              </w:rPr>
            </w:pPr>
            <w:r w:rsidRPr="004D7F25">
              <w:rPr>
                <w:spacing w:val="10"/>
                <w:sz w:val="16"/>
                <w:szCs w:val="16"/>
              </w:rPr>
              <w:t>22</w:t>
            </w:r>
          </w:p>
        </w:tc>
        <w:tc>
          <w:tcPr>
            <w:tcW w:w="547" w:type="dxa"/>
            <w:tcBorders>
              <w:top w:val="single" w:sz="4" w:space="0" w:color="auto"/>
              <w:left w:val="single" w:sz="4" w:space="0" w:color="auto"/>
            </w:tcBorders>
            <w:shd w:val="clear" w:color="auto" w:fill="DCE6F0"/>
          </w:tcPr>
          <w:p w14:paraId="202DEFB3"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1D516771" w14:textId="77777777" w:rsidR="00DC241B" w:rsidRPr="004D7F25" w:rsidRDefault="00DC241B" w:rsidP="004D7F25">
            <w:pPr>
              <w:spacing w:line="178" w:lineRule="exact"/>
              <w:rPr>
                <w:sz w:val="16"/>
                <w:szCs w:val="16"/>
              </w:rPr>
            </w:pPr>
            <w:r w:rsidRPr="004D7F25">
              <w:rPr>
                <w:spacing w:val="10"/>
                <w:sz w:val="16"/>
                <w:szCs w:val="16"/>
              </w:rPr>
              <w:t>Kauno r.</w:t>
            </w:r>
          </w:p>
        </w:tc>
        <w:tc>
          <w:tcPr>
            <w:tcW w:w="816" w:type="dxa"/>
            <w:tcBorders>
              <w:top w:val="single" w:sz="4" w:space="0" w:color="auto"/>
              <w:left w:val="single" w:sz="4" w:space="0" w:color="auto"/>
            </w:tcBorders>
            <w:shd w:val="clear" w:color="auto" w:fill="DCE6F0"/>
          </w:tcPr>
          <w:p w14:paraId="56FA237B" w14:textId="77777777" w:rsidR="00DC241B" w:rsidRPr="004D7F25" w:rsidRDefault="00DC241B" w:rsidP="004D7F25">
            <w:pPr>
              <w:spacing w:line="178" w:lineRule="exact"/>
              <w:rPr>
                <w:sz w:val="16"/>
                <w:szCs w:val="16"/>
              </w:rPr>
            </w:pPr>
            <w:r w:rsidRPr="004D7F25">
              <w:rPr>
                <w:spacing w:val="10"/>
                <w:sz w:val="16"/>
                <w:szCs w:val="16"/>
              </w:rPr>
              <w:t>22</w:t>
            </w:r>
          </w:p>
        </w:tc>
        <w:tc>
          <w:tcPr>
            <w:tcW w:w="931" w:type="dxa"/>
            <w:tcBorders>
              <w:top w:val="single" w:sz="4" w:space="0" w:color="auto"/>
              <w:left w:val="single" w:sz="4" w:space="0" w:color="auto"/>
            </w:tcBorders>
            <w:shd w:val="clear" w:color="auto" w:fill="DCE6F0"/>
          </w:tcPr>
          <w:p w14:paraId="552FFFD2" w14:textId="77777777" w:rsidR="00DC241B" w:rsidRPr="004D7F25" w:rsidRDefault="00DC241B" w:rsidP="004D7F25">
            <w:pPr>
              <w:spacing w:line="178" w:lineRule="exact"/>
              <w:rPr>
                <w:sz w:val="16"/>
                <w:szCs w:val="16"/>
              </w:rPr>
            </w:pPr>
            <w:r w:rsidRPr="004D7F25">
              <w:rPr>
                <w:spacing w:val="10"/>
                <w:sz w:val="16"/>
                <w:szCs w:val="16"/>
              </w:rPr>
              <w:t>1</w:t>
            </w:r>
          </w:p>
        </w:tc>
        <w:tc>
          <w:tcPr>
            <w:tcW w:w="2414" w:type="dxa"/>
            <w:tcBorders>
              <w:top w:val="single" w:sz="4" w:space="0" w:color="auto"/>
              <w:left w:val="single" w:sz="4" w:space="0" w:color="auto"/>
            </w:tcBorders>
            <w:shd w:val="clear" w:color="auto" w:fill="DCE6F0"/>
          </w:tcPr>
          <w:p w14:paraId="2D7608D6" w14:textId="77777777" w:rsidR="00DC241B" w:rsidRPr="004D7F25" w:rsidRDefault="00DC241B" w:rsidP="004D7F25">
            <w:pPr>
              <w:spacing w:line="178" w:lineRule="exact"/>
              <w:rPr>
                <w:sz w:val="16"/>
                <w:szCs w:val="16"/>
              </w:rPr>
            </w:pPr>
            <w:r w:rsidRPr="004D7F25">
              <w:rPr>
                <w:spacing w:val="10"/>
                <w:sz w:val="16"/>
                <w:szCs w:val="16"/>
              </w:rPr>
              <w:t>Vilkaviškio r.</w:t>
            </w:r>
          </w:p>
        </w:tc>
        <w:tc>
          <w:tcPr>
            <w:tcW w:w="760" w:type="dxa"/>
            <w:tcBorders>
              <w:top w:val="single" w:sz="4" w:space="0" w:color="auto"/>
              <w:left w:val="single" w:sz="4" w:space="0" w:color="auto"/>
              <w:right w:val="single" w:sz="4" w:space="0" w:color="auto"/>
            </w:tcBorders>
            <w:shd w:val="clear" w:color="auto" w:fill="DCE6F0"/>
          </w:tcPr>
          <w:p w14:paraId="243DC2A6" w14:textId="77777777" w:rsidR="00DC241B" w:rsidRPr="004D7F25" w:rsidRDefault="00DC241B" w:rsidP="004D7F25">
            <w:pPr>
              <w:spacing w:line="178" w:lineRule="exact"/>
              <w:rPr>
                <w:sz w:val="16"/>
                <w:szCs w:val="16"/>
              </w:rPr>
            </w:pPr>
            <w:r w:rsidRPr="004D7F25">
              <w:rPr>
                <w:spacing w:val="10"/>
                <w:sz w:val="16"/>
                <w:szCs w:val="16"/>
              </w:rPr>
              <w:t>39,6</w:t>
            </w:r>
          </w:p>
        </w:tc>
      </w:tr>
      <w:tr w:rsidR="00DC241B" w:rsidRPr="004D7F25" w14:paraId="053F0BA8" w14:textId="77777777" w:rsidTr="00926FE1">
        <w:tc>
          <w:tcPr>
            <w:tcW w:w="1968" w:type="dxa"/>
            <w:tcBorders>
              <w:top w:val="single" w:sz="4" w:space="0" w:color="auto"/>
              <w:left w:val="single" w:sz="4" w:space="0" w:color="auto"/>
            </w:tcBorders>
            <w:shd w:val="clear" w:color="auto" w:fill="FFFFFF"/>
          </w:tcPr>
          <w:p w14:paraId="5A963292" w14:textId="77777777" w:rsidR="00DC241B" w:rsidRPr="004D7F25" w:rsidRDefault="00DC241B" w:rsidP="004D7F25">
            <w:pPr>
              <w:spacing w:line="178" w:lineRule="exact"/>
              <w:rPr>
                <w:sz w:val="16"/>
                <w:szCs w:val="16"/>
              </w:rPr>
            </w:pPr>
            <w:r w:rsidRPr="004D7F25">
              <w:rPr>
                <w:spacing w:val="10"/>
                <w:sz w:val="16"/>
                <w:szCs w:val="16"/>
              </w:rPr>
              <w:t>Kazlų Rūdos sav.</w:t>
            </w:r>
          </w:p>
        </w:tc>
        <w:tc>
          <w:tcPr>
            <w:tcW w:w="1114" w:type="dxa"/>
            <w:tcBorders>
              <w:top w:val="single" w:sz="4" w:space="0" w:color="auto"/>
              <w:left w:val="single" w:sz="4" w:space="0" w:color="auto"/>
            </w:tcBorders>
            <w:shd w:val="clear" w:color="auto" w:fill="FFFFFF"/>
          </w:tcPr>
          <w:p w14:paraId="4F1EF7C2" w14:textId="77777777" w:rsidR="00DC241B" w:rsidRPr="004D7F25" w:rsidRDefault="00DC241B" w:rsidP="004D7F25">
            <w:pPr>
              <w:spacing w:line="200" w:lineRule="exact"/>
              <w:rPr>
                <w:sz w:val="16"/>
                <w:szCs w:val="16"/>
              </w:rPr>
            </w:pPr>
            <w:r w:rsidRPr="004D7F25">
              <w:rPr>
                <w:b/>
                <w:bCs/>
                <w:sz w:val="16"/>
                <w:szCs w:val="16"/>
              </w:rPr>
              <w:t>18</w:t>
            </w:r>
          </w:p>
        </w:tc>
        <w:tc>
          <w:tcPr>
            <w:tcW w:w="1234" w:type="dxa"/>
            <w:tcBorders>
              <w:top w:val="single" w:sz="4" w:space="0" w:color="auto"/>
              <w:left w:val="single" w:sz="4" w:space="0" w:color="auto"/>
            </w:tcBorders>
            <w:shd w:val="clear" w:color="auto" w:fill="FFFFFF"/>
          </w:tcPr>
          <w:p w14:paraId="7213BCD1" w14:textId="77777777" w:rsidR="00DC241B" w:rsidRPr="004D7F25" w:rsidRDefault="00DC241B" w:rsidP="004D7F25">
            <w:pPr>
              <w:spacing w:line="200" w:lineRule="exact"/>
              <w:rPr>
                <w:sz w:val="16"/>
                <w:szCs w:val="16"/>
              </w:rPr>
            </w:pPr>
            <w:r w:rsidRPr="004D7F25">
              <w:rPr>
                <w:b/>
                <w:bCs/>
                <w:sz w:val="16"/>
                <w:szCs w:val="16"/>
              </w:rPr>
              <w:t>59</w:t>
            </w:r>
          </w:p>
        </w:tc>
        <w:tc>
          <w:tcPr>
            <w:tcW w:w="1541" w:type="dxa"/>
            <w:tcBorders>
              <w:top w:val="single" w:sz="4" w:space="0" w:color="auto"/>
              <w:left w:val="single" w:sz="4" w:space="0" w:color="auto"/>
            </w:tcBorders>
            <w:shd w:val="clear" w:color="auto" w:fill="FFFFFF"/>
          </w:tcPr>
          <w:p w14:paraId="7A3F9AFA" w14:textId="77777777" w:rsidR="00DC241B" w:rsidRPr="004D7F25" w:rsidRDefault="00DC241B" w:rsidP="004D7F25">
            <w:pPr>
              <w:spacing w:line="200" w:lineRule="exact"/>
              <w:rPr>
                <w:sz w:val="16"/>
                <w:szCs w:val="16"/>
              </w:rPr>
            </w:pPr>
            <w:r w:rsidRPr="004D7F25">
              <w:rPr>
                <w:b/>
                <w:bCs/>
                <w:sz w:val="16"/>
                <w:szCs w:val="16"/>
              </w:rPr>
              <w:t>39</w:t>
            </w:r>
          </w:p>
        </w:tc>
        <w:tc>
          <w:tcPr>
            <w:tcW w:w="998" w:type="dxa"/>
            <w:tcBorders>
              <w:top w:val="single" w:sz="4" w:space="0" w:color="auto"/>
              <w:left w:val="single" w:sz="4" w:space="0" w:color="auto"/>
            </w:tcBorders>
            <w:shd w:val="clear" w:color="auto" w:fill="FFFFFF"/>
          </w:tcPr>
          <w:p w14:paraId="75296F2A" w14:textId="77777777" w:rsidR="00DC241B" w:rsidRPr="004D7F25" w:rsidRDefault="00DC241B" w:rsidP="004D7F25">
            <w:pPr>
              <w:spacing w:line="178" w:lineRule="exact"/>
              <w:rPr>
                <w:sz w:val="16"/>
                <w:szCs w:val="16"/>
              </w:rPr>
            </w:pPr>
            <w:r w:rsidRPr="004D7F25">
              <w:rPr>
                <w:spacing w:val="10"/>
                <w:sz w:val="16"/>
                <w:szCs w:val="16"/>
              </w:rPr>
              <w:t>38,6</w:t>
            </w:r>
          </w:p>
        </w:tc>
        <w:tc>
          <w:tcPr>
            <w:tcW w:w="547" w:type="dxa"/>
            <w:tcBorders>
              <w:top w:val="single" w:sz="4" w:space="0" w:color="auto"/>
              <w:left w:val="single" w:sz="4" w:space="0" w:color="auto"/>
            </w:tcBorders>
            <w:shd w:val="clear" w:color="auto" w:fill="FFFFFF"/>
          </w:tcPr>
          <w:p w14:paraId="519A9252"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31EC3B91" w14:textId="77777777" w:rsidR="00DC241B" w:rsidRPr="004D7F25" w:rsidRDefault="00DC241B" w:rsidP="004D7F25">
            <w:pPr>
              <w:spacing w:line="178" w:lineRule="exact"/>
              <w:rPr>
                <w:sz w:val="16"/>
                <w:szCs w:val="16"/>
              </w:rPr>
            </w:pPr>
            <w:r w:rsidRPr="004D7F25">
              <w:rPr>
                <w:spacing w:val="10"/>
                <w:sz w:val="16"/>
                <w:szCs w:val="16"/>
              </w:rPr>
              <w:t>Kazlų Rūdos sav.</w:t>
            </w:r>
          </w:p>
        </w:tc>
        <w:tc>
          <w:tcPr>
            <w:tcW w:w="816" w:type="dxa"/>
            <w:tcBorders>
              <w:top w:val="single" w:sz="4" w:space="0" w:color="auto"/>
              <w:left w:val="single" w:sz="4" w:space="0" w:color="auto"/>
            </w:tcBorders>
            <w:shd w:val="clear" w:color="auto" w:fill="FFFFFF"/>
          </w:tcPr>
          <w:p w14:paraId="4EB5F31B" w14:textId="77777777" w:rsidR="00DC241B" w:rsidRPr="004D7F25" w:rsidRDefault="00DC241B" w:rsidP="004D7F25">
            <w:pPr>
              <w:spacing w:line="178" w:lineRule="exact"/>
              <w:rPr>
                <w:sz w:val="16"/>
                <w:szCs w:val="16"/>
              </w:rPr>
            </w:pPr>
            <w:r w:rsidRPr="004D7F25">
              <w:rPr>
                <w:spacing w:val="10"/>
                <w:sz w:val="16"/>
                <w:szCs w:val="16"/>
              </w:rPr>
              <w:t>38,6</w:t>
            </w:r>
          </w:p>
        </w:tc>
        <w:tc>
          <w:tcPr>
            <w:tcW w:w="931" w:type="dxa"/>
            <w:tcBorders>
              <w:top w:val="single" w:sz="4" w:space="0" w:color="auto"/>
              <w:left w:val="single" w:sz="4" w:space="0" w:color="auto"/>
            </w:tcBorders>
            <w:shd w:val="clear" w:color="auto" w:fill="FFFFFF"/>
          </w:tcPr>
          <w:p w14:paraId="353C2CF3" w14:textId="77777777" w:rsidR="00DC241B" w:rsidRPr="004D7F25" w:rsidRDefault="00DC241B" w:rsidP="004D7F25">
            <w:pPr>
              <w:spacing w:line="178" w:lineRule="exact"/>
              <w:rPr>
                <w:sz w:val="16"/>
                <w:szCs w:val="16"/>
              </w:rPr>
            </w:pPr>
            <w:r w:rsidRPr="004D7F25">
              <w:rPr>
                <w:spacing w:val="10"/>
                <w:sz w:val="16"/>
                <w:szCs w:val="16"/>
              </w:rPr>
              <w:t>2</w:t>
            </w:r>
          </w:p>
        </w:tc>
        <w:tc>
          <w:tcPr>
            <w:tcW w:w="2414" w:type="dxa"/>
            <w:tcBorders>
              <w:top w:val="single" w:sz="4" w:space="0" w:color="auto"/>
              <w:left w:val="single" w:sz="4" w:space="0" w:color="auto"/>
            </w:tcBorders>
            <w:shd w:val="clear" w:color="auto" w:fill="FFFFFF"/>
          </w:tcPr>
          <w:p w14:paraId="60952D75" w14:textId="77777777" w:rsidR="00DC241B" w:rsidRPr="004D7F25" w:rsidRDefault="00DC241B" w:rsidP="004D7F25">
            <w:pPr>
              <w:spacing w:line="178" w:lineRule="exact"/>
              <w:rPr>
                <w:sz w:val="16"/>
                <w:szCs w:val="16"/>
              </w:rPr>
            </w:pPr>
            <w:r w:rsidRPr="004D7F25">
              <w:rPr>
                <w:spacing w:val="10"/>
                <w:sz w:val="16"/>
                <w:szCs w:val="16"/>
              </w:rPr>
              <w:t>Prienų r.</w:t>
            </w:r>
          </w:p>
        </w:tc>
        <w:tc>
          <w:tcPr>
            <w:tcW w:w="760" w:type="dxa"/>
            <w:tcBorders>
              <w:top w:val="single" w:sz="4" w:space="0" w:color="auto"/>
              <w:left w:val="single" w:sz="4" w:space="0" w:color="auto"/>
              <w:right w:val="single" w:sz="4" w:space="0" w:color="auto"/>
            </w:tcBorders>
            <w:shd w:val="clear" w:color="auto" w:fill="FFFFFF"/>
          </w:tcPr>
          <w:p w14:paraId="55FDD0C5" w14:textId="77777777" w:rsidR="00DC241B" w:rsidRPr="004D7F25" w:rsidRDefault="00DC241B" w:rsidP="004D7F25">
            <w:pPr>
              <w:spacing w:line="178" w:lineRule="exact"/>
              <w:rPr>
                <w:sz w:val="16"/>
                <w:szCs w:val="16"/>
              </w:rPr>
            </w:pPr>
            <w:r w:rsidRPr="004D7F25">
              <w:rPr>
                <w:spacing w:val="10"/>
                <w:sz w:val="16"/>
                <w:szCs w:val="16"/>
              </w:rPr>
              <w:t>38,8</w:t>
            </w:r>
          </w:p>
        </w:tc>
      </w:tr>
      <w:tr w:rsidR="00DC241B" w:rsidRPr="004D7F25" w14:paraId="5DD5C03C" w14:textId="77777777" w:rsidTr="00926FE1">
        <w:tc>
          <w:tcPr>
            <w:tcW w:w="1968" w:type="dxa"/>
            <w:tcBorders>
              <w:top w:val="single" w:sz="4" w:space="0" w:color="auto"/>
              <w:left w:val="single" w:sz="4" w:space="0" w:color="auto"/>
            </w:tcBorders>
            <w:shd w:val="clear" w:color="auto" w:fill="DCE6F0"/>
          </w:tcPr>
          <w:p w14:paraId="5EAEE9B2" w14:textId="77777777" w:rsidR="00DC241B" w:rsidRPr="004D7F25" w:rsidRDefault="00DC241B" w:rsidP="004D7F25">
            <w:pPr>
              <w:spacing w:line="178" w:lineRule="exact"/>
              <w:rPr>
                <w:sz w:val="16"/>
                <w:szCs w:val="16"/>
              </w:rPr>
            </w:pPr>
            <w:r w:rsidRPr="004D7F25">
              <w:rPr>
                <w:spacing w:val="10"/>
                <w:sz w:val="16"/>
                <w:szCs w:val="16"/>
              </w:rPr>
              <w:t>Kėdainių r.</w:t>
            </w:r>
          </w:p>
        </w:tc>
        <w:tc>
          <w:tcPr>
            <w:tcW w:w="1114" w:type="dxa"/>
            <w:tcBorders>
              <w:top w:val="single" w:sz="4" w:space="0" w:color="auto"/>
              <w:left w:val="single" w:sz="4" w:space="0" w:color="auto"/>
            </w:tcBorders>
            <w:shd w:val="clear" w:color="auto" w:fill="DCE6F0"/>
          </w:tcPr>
          <w:p w14:paraId="77483E4F" w14:textId="77777777" w:rsidR="00DC241B" w:rsidRPr="004D7F25" w:rsidRDefault="00DC241B" w:rsidP="004D7F25">
            <w:pPr>
              <w:spacing w:line="200" w:lineRule="exact"/>
              <w:rPr>
                <w:sz w:val="16"/>
                <w:szCs w:val="16"/>
              </w:rPr>
            </w:pPr>
            <w:r w:rsidRPr="004D7F25">
              <w:rPr>
                <w:b/>
                <w:bCs/>
                <w:sz w:val="16"/>
                <w:szCs w:val="16"/>
              </w:rPr>
              <w:t>34</w:t>
            </w:r>
          </w:p>
        </w:tc>
        <w:tc>
          <w:tcPr>
            <w:tcW w:w="1234" w:type="dxa"/>
            <w:tcBorders>
              <w:top w:val="single" w:sz="4" w:space="0" w:color="auto"/>
              <w:left w:val="single" w:sz="4" w:space="0" w:color="auto"/>
            </w:tcBorders>
            <w:shd w:val="clear" w:color="auto" w:fill="DCE6F0"/>
          </w:tcPr>
          <w:p w14:paraId="298B4513" w14:textId="77777777" w:rsidR="00DC241B" w:rsidRPr="004D7F25" w:rsidRDefault="00DC241B" w:rsidP="004D7F25">
            <w:pPr>
              <w:spacing w:line="200" w:lineRule="exact"/>
              <w:rPr>
                <w:sz w:val="16"/>
                <w:szCs w:val="16"/>
              </w:rPr>
            </w:pPr>
            <w:r w:rsidRPr="004D7F25">
              <w:rPr>
                <w:b/>
                <w:bCs/>
                <w:sz w:val="16"/>
                <w:szCs w:val="16"/>
              </w:rPr>
              <w:t>26</w:t>
            </w:r>
          </w:p>
        </w:tc>
        <w:tc>
          <w:tcPr>
            <w:tcW w:w="1541" w:type="dxa"/>
            <w:tcBorders>
              <w:top w:val="single" w:sz="4" w:space="0" w:color="auto"/>
              <w:left w:val="single" w:sz="4" w:space="0" w:color="auto"/>
            </w:tcBorders>
            <w:shd w:val="clear" w:color="auto" w:fill="DCE6F0"/>
          </w:tcPr>
          <w:p w14:paraId="5EE5C4CA" w14:textId="77777777" w:rsidR="00DC241B" w:rsidRPr="004D7F25" w:rsidRDefault="00DC241B" w:rsidP="004D7F25">
            <w:pPr>
              <w:spacing w:line="200" w:lineRule="exact"/>
              <w:rPr>
                <w:sz w:val="16"/>
                <w:szCs w:val="16"/>
              </w:rPr>
            </w:pPr>
            <w:r w:rsidRPr="004D7F25">
              <w:rPr>
                <w:b/>
                <w:bCs/>
                <w:sz w:val="16"/>
                <w:szCs w:val="16"/>
              </w:rPr>
              <w:t>26</w:t>
            </w:r>
          </w:p>
        </w:tc>
        <w:tc>
          <w:tcPr>
            <w:tcW w:w="998" w:type="dxa"/>
            <w:tcBorders>
              <w:top w:val="single" w:sz="4" w:space="0" w:color="auto"/>
              <w:left w:val="single" w:sz="4" w:space="0" w:color="auto"/>
            </w:tcBorders>
            <w:shd w:val="clear" w:color="auto" w:fill="DCE6F0"/>
          </w:tcPr>
          <w:p w14:paraId="2FBB5FE3" w14:textId="77777777" w:rsidR="00DC241B" w:rsidRPr="004D7F25" w:rsidRDefault="00DC241B" w:rsidP="004D7F25">
            <w:pPr>
              <w:spacing w:line="178" w:lineRule="exact"/>
              <w:rPr>
                <w:sz w:val="16"/>
                <w:szCs w:val="16"/>
              </w:rPr>
            </w:pPr>
            <w:r w:rsidRPr="004D7F25">
              <w:rPr>
                <w:spacing w:val="10"/>
                <w:sz w:val="16"/>
                <w:szCs w:val="16"/>
              </w:rPr>
              <w:t>29,2</w:t>
            </w:r>
          </w:p>
        </w:tc>
        <w:tc>
          <w:tcPr>
            <w:tcW w:w="547" w:type="dxa"/>
            <w:tcBorders>
              <w:top w:val="single" w:sz="4" w:space="0" w:color="auto"/>
              <w:left w:val="single" w:sz="4" w:space="0" w:color="auto"/>
            </w:tcBorders>
            <w:shd w:val="clear" w:color="auto" w:fill="DCE6F0"/>
          </w:tcPr>
          <w:p w14:paraId="425A4D86"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1D5CE127" w14:textId="77777777" w:rsidR="00DC241B" w:rsidRPr="004D7F25" w:rsidRDefault="00DC241B" w:rsidP="004D7F25">
            <w:pPr>
              <w:spacing w:line="178" w:lineRule="exact"/>
              <w:rPr>
                <w:sz w:val="16"/>
                <w:szCs w:val="16"/>
              </w:rPr>
            </w:pPr>
            <w:r w:rsidRPr="004D7F25">
              <w:rPr>
                <w:spacing w:val="10"/>
                <w:sz w:val="16"/>
                <w:szCs w:val="16"/>
              </w:rPr>
              <w:t>Kėdainių r.</w:t>
            </w:r>
          </w:p>
        </w:tc>
        <w:tc>
          <w:tcPr>
            <w:tcW w:w="816" w:type="dxa"/>
            <w:tcBorders>
              <w:top w:val="single" w:sz="4" w:space="0" w:color="auto"/>
              <w:left w:val="single" w:sz="4" w:space="0" w:color="auto"/>
            </w:tcBorders>
            <w:shd w:val="clear" w:color="auto" w:fill="DCE6F0"/>
          </w:tcPr>
          <w:p w14:paraId="0F3655FC" w14:textId="77777777" w:rsidR="00DC241B" w:rsidRPr="004D7F25" w:rsidRDefault="00DC241B" w:rsidP="004D7F25">
            <w:pPr>
              <w:spacing w:line="178" w:lineRule="exact"/>
              <w:rPr>
                <w:sz w:val="16"/>
                <w:szCs w:val="16"/>
              </w:rPr>
            </w:pPr>
            <w:r w:rsidRPr="004D7F25">
              <w:rPr>
                <w:spacing w:val="10"/>
                <w:sz w:val="16"/>
                <w:szCs w:val="16"/>
              </w:rPr>
              <w:t>29,2</w:t>
            </w:r>
          </w:p>
        </w:tc>
        <w:tc>
          <w:tcPr>
            <w:tcW w:w="931" w:type="dxa"/>
            <w:tcBorders>
              <w:top w:val="single" w:sz="4" w:space="0" w:color="auto"/>
              <w:left w:val="single" w:sz="4" w:space="0" w:color="auto"/>
            </w:tcBorders>
            <w:shd w:val="clear" w:color="auto" w:fill="DCE6F0"/>
          </w:tcPr>
          <w:p w14:paraId="328D5C98" w14:textId="77777777" w:rsidR="00DC241B" w:rsidRPr="004D7F25" w:rsidRDefault="00DC241B" w:rsidP="004D7F25">
            <w:pPr>
              <w:spacing w:line="178" w:lineRule="exact"/>
              <w:rPr>
                <w:sz w:val="16"/>
                <w:szCs w:val="16"/>
              </w:rPr>
            </w:pPr>
            <w:r w:rsidRPr="004D7F25">
              <w:rPr>
                <w:spacing w:val="10"/>
                <w:sz w:val="16"/>
                <w:szCs w:val="16"/>
              </w:rPr>
              <w:t>3</w:t>
            </w:r>
          </w:p>
        </w:tc>
        <w:tc>
          <w:tcPr>
            <w:tcW w:w="2414" w:type="dxa"/>
            <w:tcBorders>
              <w:top w:val="single" w:sz="4" w:space="0" w:color="auto"/>
              <w:left w:val="single" w:sz="4" w:space="0" w:color="auto"/>
            </w:tcBorders>
            <w:shd w:val="clear" w:color="auto" w:fill="DCE6F0"/>
          </w:tcPr>
          <w:p w14:paraId="742607F6" w14:textId="77777777" w:rsidR="00DC241B" w:rsidRPr="004D7F25" w:rsidRDefault="00DC241B" w:rsidP="004D7F25">
            <w:pPr>
              <w:spacing w:line="178" w:lineRule="exact"/>
              <w:rPr>
                <w:sz w:val="16"/>
                <w:szCs w:val="16"/>
              </w:rPr>
            </w:pPr>
            <w:r w:rsidRPr="004D7F25">
              <w:rPr>
                <w:spacing w:val="10"/>
                <w:sz w:val="16"/>
                <w:szCs w:val="16"/>
              </w:rPr>
              <w:t>Kazlų Rūdos sav.</w:t>
            </w:r>
          </w:p>
        </w:tc>
        <w:tc>
          <w:tcPr>
            <w:tcW w:w="760" w:type="dxa"/>
            <w:tcBorders>
              <w:top w:val="single" w:sz="4" w:space="0" w:color="auto"/>
              <w:left w:val="single" w:sz="4" w:space="0" w:color="auto"/>
              <w:right w:val="single" w:sz="4" w:space="0" w:color="auto"/>
            </w:tcBorders>
            <w:shd w:val="clear" w:color="auto" w:fill="DCE6F0"/>
          </w:tcPr>
          <w:p w14:paraId="720C52EA" w14:textId="77777777" w:rsidR="00DC241B" w:rsidRPr="004D7F25" w:rsidRDefault="00DC241B" w:rsidP="004D7F25">
            <w:pPr>
              <w:spacing w:line="178" w:lineRule="exact"/>
              <w:rPr>
                <w:sz w:val="16"/>
                <w:szCs w:val="16"/>
              </w:rPr>
            </w:pPr>
            <w:r w:rsidRPr="004D7F25">
              <w:rPr>
                <w:spacing w:val="10"/>
                <w:sz w:val="16"/>
                <w:szCs w:val="16"/>
              </w:rPr>
              <w:t>38,6</w:t>
            </w:r>
          </w:p>
        </w:tc>
      </w:tr>
      <w:tr w:rsidR="00DC241B" w:rsidRPr="004D7F25" w14:paraId="1BFDF262" w14:textId="77777777" w:rsidTr="00926FE1">
        <w:tc>
          <w:tcPr>
            <w:tcW w:w="1968" w:type="dxa"/>
            <w:tcBorders>
              <w:top w:val="single" w:sz="4" w:space="0" w:color="auto"/>
              <w:left w:val="single" w:sz="4" w:space="0" w:color="auto"/>
            </w:tcBorders>
            <w:shd w:val="clear" w:color="auto" w:fill="FFFFFF"/>
          </w:tcPr>
          <w:p w14:paraId="6C3CA6EB" w14:textId="77777777" w:rsidR="00DC241B" w:rsidRPr="004D7F25" w:rsidRDefault="00DC241B" w:rsidP="004D7F25">
            <w:pPr>
              <w:spacing w:line="178" w:lineRule="exact"/>
              <w:rPr>
                <w:sz w:val="16"/>
                <w:szCs w:val="16"/>
              </w:rPr>
            </w:pPr>
            <w:r w:rsidRPr="004D7F25">
              <w:rPr>
                <w:spacing w:val="10"/>
                <w:sz w:val="16"/>
                <w:szCs w:val="16"/>
              </w:rPr>
              <w:t>Kelmės r.</w:t>
            </w:r>
          </w:p>
        </w:tc>
        <w:tc>
          <w:tcPr>
            <w:tcW w:w="1114" w:type="dxa"/>
            <w:tcBorders>
              <w:top w:val="single" w:sz="4" w:space="0" w:color="auto"/>
              <w:left w:val="single" w:sz="4" w:space="0" w:color="auto"/>
            </w:tcBorders>
            <w:shd w:val="clear" w:color="auto" w:fill="FFFFFF"/>
          </w:tcPr>
          <w:p w14:paraId="6DDC7F80" w14:textId="77777777" w:rsidR="00DC241B" w:rsidRPr="004D7F25" w:rsidRDefault="00DC241B" w:rsidP="004D7F25">
            <w:pPr>
              <w:spacing w:line="200" w:lineRule="exact"/>
              <w:rPr>
                <w:sz w:val="16"/>
                <w:szCs w:val="16"/>
              </w:rPr>
            </w:pPr>
            <w:r w:rsidRPr="004D7F25">
              <w:rPr>
                <w:b/>
                <w:bCs/>
                <w:sz w:val="16"/>
                <w:szCs w:val="16"/>
              </w:rPr>
              <w:t>29</w:t>
            </w:r>
          </w:p>
        </w:tc>
        <w:tc>
          <w:tcPr>
            <w:tcW w:w="1234" w:type="dxa"/>
            <w:tcBorders>
              <w:top w:val="single" w:sz="4" w:space="0" w:color="auto"/>
              <w:left w:val="single" w:sz="4" w:space="0" w:color="auto"/>
            </w:tcBorders>
            <w:shd w:val="clear" w:color="auto" w:fill="FFFFFF"/>
          </w:tcPr>
          <w:p w14:paraId="3F1454B3" w14:textId="77777777" w:rsidR="00DC241B" w:rsidRPr="004D7F25" w:rsidRDefault="00DC241B" w:rsidP="004D7F25">
            <w:pPr>
              <w:spacing w:line="200" w:lineRule="exact"/>
              <w:rPr>
                <w:sz w:val="16"/>
                <w:szCs w:val="16"/>
              </w:rPr>
            </w:pPr>
            <w:r w:rsidRPr="004D7F25">
              <w:rPr>
                <w:b/>
                <w:bCs/>
                <w:sz w:val="16"/>
                <w:szCs w:val="16"/>
              </w:rPr>
              <w:t>2</w:t>
            </w:r>
          </w:p>
        </w:tc>
        <w:tc>
          <w:tcPr>
            <w:tcW w:w="1541" w:type="dxa"/>
            <w:tcBorders>
              <w:top w:val="single" w:sz="4" w:space="0" w:color="auto"/>
              <w:left w:val="single" w:sz="4" w:space="0" w:color="auto"/>
            </w:tcBorders>
            <w:shd w:val="clear" w:color="auto" w:fill="FFFFFF"/>
          </w:tcPr>
          <w:p w14:paraId="0A0232F8" w14:textId="77777777" w:rsidR="00DC241B" w:rsidRPr="004D7F25" w:rsidRDefault="00DC241B" w:rsidP="004D7F25">
            <w:pPr>
              <w:spacing w:line="200" w:lineRule="exact"/>
              <w:rPr>
                <w:sz w:val="16"/>
                <w:szCs w:val="16"/>
              </w:rPr>
            </w:pPr>
            <w:r w:rsidRPr="004D7F25">
              <w:rPr>
                <w:b/>
                <w:bCs/>
                <w:sz w:val="16"/>
                <w:szCs w:val="16"/>
              </w:rPr>
              <w:t>50</w:t>
            </w:r>
          </w:p>
        </w:tc>
        <w:tc>
          <w:tcPr>
            <w:tcW w:w="998" w:type="dxa"/>
            <w:tcBorders>
              <w:top w:val="single" w:sz="4" w:space="0" w:color="auto"/>
              <w:left w:val="single" w:sz="4" w:space="0" w:color="auto"/>
            </w:tcBorders>
            <w:shd w:val="clear" w:color="auto" w:fill="FFFFFF"/>
          </w:tcPr>
          <w:p w14:paraId="116A02B4" w14:textId="77777777" w:rsidR="00DC241B" w:rsidRPr="004D7F25" w:rsidRDefault="00DC241B" w:rsidP="004D7F25">
            <w:pPr>
              <w:spacing w:line="178" w:lineRule="exact"/>
              <w:rPr>
                <w:sz w:val="16"/>
                <w:szCs w:val="16"/>
              </w:rPr>
            </w:pPr>
            <w:r w:rsidRPr="004D7F25">
              <w:rPr>
                <w:spacing w:val="10"/>
                <w:sz w:val="16"/>
                <w:szCs w:val="16"/>
              </w:rPr>
              <w:t>22,4</w:t>
            </w:r>
          </w:p>
        </w:tc>
        <w:tc>
          <w:tcPr>
            <w:tcW w:w="547" w:type="dxa"/>
            <w:tcBorders>
              <w:top w:val="single" w:sz="4" w:space="0" w:color="auto"/>
              <w:left w:val="single" w:sz="4" w:space="0" w:color="auto"/>
            </w:tcBorders>
            <w:shd w:val="clear" w:color="auto" w:fill="FFFFFF"/>
          </w:tcPr>
          <w:p w14:paraId="2AF6661E"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49B8659D" w14:textId="77777777" w:rsidR="00DC241B" w:rsidRPr="004D7F25" w:rsidRDefault="00DC241B" w:rsidP="004D7F25">
            <w:pPr>
              <w:spacing w:line="178" w:lineRule="exact"/>
              <w:rPr>
                <w:sz w:val="16"/>
                <w:szCs w:val="16"/>
              </w:rPr>
            </w:pPr>
            <w:r w:rsidRPr="004D7F25">
              <w:rPr>
                <w:spacing w:val="10"/>
                <w:sz w:val="16"/>
                <w:szCs w:val="16"/>
              </w:rPr>
              <w:t>Kelmės r.</w:t>
            </w:r>
          </w:p>
        </w:tc>
        <w:tc>
          <w:tcPr>
            <w:tcW w:w="816" w:type="dxa"/>
            <w:tcBorders>
              <w:top w:val="single" w:sz="4" w:space="0" w:color="auto"/>
              <w:left w:val="single" w:sz="4" w:space="0" w:color="auto"/>
            </w:tcBorders>
            <w:shd w:val="clear" w:color="auto" w:fill="FFFFFF"/>
          </w:tcPr>
          <w:p w14:paraId="421F1446" w14:textId="77777777" w:rsidR="00DC241B" w:rsidRPr="004D7F25" w:rsidRDefault="00DC241B" w:rsidP="004D7F25">
            <w:pPr>
              <w:spacing w:line="178" w:lineRule="exact"/>
              <w:rPr>
                <w:sz w:val="16"/>
                <w:szCs w:val="16"/>
              </w:rPr>
            </w:pPr>
            <w:r w:rsidRPr="004D7F25">
              <w:rPr>
                <w:spacing w:val="10"/>
                <w:sz w:val="16"/>
                <w:szCs w:val="16"/>
              </w:rPr>
              <w:t>22,4</w:t>
            </w:r>
          </w:p>
        </w:tc>
        <w:tc>
          <w:tcPr>
            <w:tcW w:w="931" w:type="dxa"/>
            <w:tcBorders>
              <w:top w:val="single" w:sz="4" w:space="0" w:color="auto"/>
              <w:left w:val="single" w:sz="4" w:space="0" w:color="auto"/>
            </w:tcBorders>
            <w:shd w:val="clear" w:color="auto" w:fill="FFFFFF"/>
          </w:tcPr>
          <w:p w14:paraId="3D598BE9" w14:textId="77777777" w:rsidR="00DC241B" w:rsidRPr="004D7F25" w:rsidRDefault="00DC241B" w:rsidP="004D7F25">
            <w:pPr>
              <w:spacing w:line="178" w:lineRule="exact"/>
              <w:rPr>
                <w:sz w:val="16"/>
                <w:szCs w:val="16"/>
              </w:rPr>
            </w:pPr>
            <w:r w:rsidRPr="004D7F25">
              <w:rPr>
                <w:spacing w:val="10"/>
                <w:sz w:val="16"/>
                <w:szCs w:val="16"/>
              </w:rPr>
              <w:t>4</w:t>
            </w:r>
          </w:p>
        </w:tc>
        <w:tc>
          <w:tcPr>
            <w:tcW w:w="2414" w:type="dxa"/>
            <w:tcBorders>
              <w:top w:val="single" w:sz="4" w:space="0" w:color="auto"/>
              <w:left w:val="single" w:sz="4" w:space="0" w:color="auto"/>
            </w:tcBorders>
            <w:shd w:val="clear" w:color="auto" w:fill="FFFFFF"/>
          </w:tcPr>
          <w:p w14:paraId="2F593240" w14:textId="77777777" w:rsidR="00DC241B" w:rsidRPr="004D7F25" w:rsidRDefault="00DC241B" w:rsidP="004D7F25">
            <w:pPr>
              <w:spacing w:line="178" w:lineRule="exact"/>
              <w:rPr>
                <w:sz w:val="16"/>
                <w:szCs w:val="16"/>
              </w:rPr>
            </w:pPr>
            <w:r w:rsidRPr="004D7F25">
              <w:rPr>
                <w:spacing w:val="10"/>
                <w:sz w:val="16"/>
                <w:szCs w:val="16"/>
              </w:rPr>
              <w:t>Kalvarijos sav.</w:t>
            </w:r>
          </w:p>
        </w:tc>
        <w:tc>
          <w:tcPr>
            <w:tcW w:w="760" w:type="dxa"/>
            <w:tcBorders>
              <w:top w:val="single" w:sz="4" w:space="0" w:color="auto"/>
              <w:left w:val="single" w:sz="4" w:space="0" w:color="auto"/>
              <w:right w:val="single" w:sz="4" w:space="0" w:color="auto"/>
            </w:tcBorders>
            <w:shd w:val="clear" w:color="auto" w:fill="FFFFFF"/>
          </w:tcPr>
          <w:p w14:paraId="0BE99B78" w14:textId="77777777" w:rsidR="00DC241B" w:rsidRPr="004D7F25" w:rsidRDefault="00DC241B" w:rsidP="004D7F25">
            <w:pPr>
              <w:spacing w:line="178" w:lineRule="exact"/>
              <w:rPr>
                <w:sz w:val="16"/>
                <w:szCs w:val="16"/>
              </w:rPr>
            </w:pPr>
            <w:r w:rsidRPr="004D7F25">
              <w:rPr>
                <w:spacing w:val="10"/>
                <w:sz w:val="16"/>
                <w:szCs w:val="16"/>
              </w:rPr>
              <w:t>37,6</w:t>
            </w:r>
          </w:p>
        </w:tc>
      </w:tr>
      <w:tr w:rsidR="00DC241B" w:rsidRPr="004D7F25" w14:paraId="3A872002" w14:textId="77777777" w:rsidTr="00926FE1">
        <w:tc>
          <w:tcPr>
            <w:tcW w:w="1968" w:type="dxa"/>
            <w:tcBorders>
              <w:top w:val="single" w:sz="4" w:space="0" w:color="auto"/>
              <w:left w:val="single" w:sz="4" w:space="0" w:color="auto"/>
            </w:tcBorders>
            <w:shd w:val="clear" w:color="auto" w:fill="DCE6F0"/>
          </w:tcPr>
          <w:p w14:paraId="78485E62" w14:textId="77777777" w:rsidR="00DC241B" w:rsidRPr="004D7F25" w:rsidRDefault="00DC241B" w:rsidP="004D7F25">
            <w:pPr>
              <w:spacing w:line="178" w:lineRule="exact"/>
              <w:rPr>
                <w:sz w:val="16"/>
                <w:szCs w:val="16"/>
              </w:rPr>
            </w:pPr>
            <w:r w:rsidRPr="004D7F25">
              <w:rPr>
                <w:spacing w:val="10"/>
                <w:sz w:val="16"/>
                <w:szCs w:val="16"/>
              </w:rPr>
              <w:t>Klaipėda</w:t>
            </w:r>
          </w:p>
        </w:tc>
        <w:tc>
          <w:tcPr>
            <w:tcW w:w="1114" w:type="dxa"/>
            <w:tcBorders>
              <w:top w:val="single" w:sz="4" w:space="0" w:color="auto"/>
              <w:left w:val="single" w:sz="4" w:space="0" w:color="auto"/>
            </w:tcBorders>
            <w:shd w:val="clear" w:color="auto" w:fill="DCE6F0"/>
          </w:tcPr>
          <w:p w14:paraId="0B59CC11" w14:textId="77777777" w:rsidR="00DC241B" w:rsidRPr="004D7F25" w:rsidRDefault="00DC241B" w:rsidP="004D7F25">
            <w:pPr>
              <w:spacing w:line="200" w:lineRule="exact"/>
              <w:rPr>
                <w:sz w:val="16"/>
                <w:szCs w:val="16"/>
              </w:rPr>
            </w:pPr>
            <w:r w:rsidRPr="004D7F25">
              <w:rPr>
                <w:b/>
                <w:bCs/>
                <w:sz w:val="16"/>
                <w:szCs w:val="16"/>
              </w:rPr>
              <w:t>19</w:t>
            </w:r>
          </w:p>
        </w:tc>
        <w:tc>
          <w:tcPr>
            <w:tcW w:w="1234" w:type="dxa"/>
            <w:tcBorders>
              <w:top w:val="single" w:sz="4" w:space="0" w:color="auto"/>
              <w:left w:val="single" w:sz="4" w:space="0" w:color="auto"/>
            </w:tcBorders>
            <w:shd w:val="clear" w:color="auto" w:fill="DCE6F0"/>
          </w:tcPr>
          <w:p w14:paraId="0EF66266" w14:textId="77777777" w:rsidR="00DC241B" w:rsidRPr="004D7F25" w:rsidRDefault="00DC241B" w:rsidP="004D7F25">
            <w:pPr>
              <w:spacing w:line="200" w:lineRule="exact"/>
              <w:rPr>
                <w:sz w:val="16"/>
                <w:szCs w:val="16"/>
              </w:rPr>
            </w:pPr>
            <w:r w:rsidRPr="004D7F25">
              <w:rPr>
                <w:b/>
                <w:bCs/>
                <w:sz w:val="16"/>
                <w:szCs w:val="16"/>
              </w:rPr>
              <w:t>42</w:t>
            </w:r>
          </w:p>
        </w:tc>
        <w:tc>
          <w:tcPr>
            <w:tcW w:w="1541" w:type="dxa"/>
            <w:tcBorders>
              <w:top w:val="single" w:sz="4" w:space="0" w:color="auto"/>
              <w:left w:val="single" w:sz="4" w:space="0" w:color="auto"/>
            </w:tcBorders>
            <w:shd w:val="clear" w:color="auto" w:fill="DCE6F0"/>
          </w:tcPr>
          <w:p w14:paraId="1D299BB4" w14:textId="77777777" w:rsidR="00DC241B" w:rsidRPr="004D7F25" w:rsidRDefault="00DC241B" w:rsidP="004D7F25">
            <w:pPr>
              <w:spacing w:line="200" w:lineRule="exact"/>
              <w:rPr>
                <w:sz w:val="16"/>
                <w:szCs w:val="16"/>
              </w:rPr>
            </w:pPr>
            <w:r w:rsidRPr="004D7F25">
              <w:rPr>
                <w:b/>
                <w:bCs/>
                <w:sz w:val="16"/>
                <w:szCs w:val="16"/>
              </w:rPr>
              <w:t>9</w:t>
            </w:r>
          </w:p>
        </w:tc>
        <w:tc>
          <w:tcPr>
            <w:tcW w:w="998" w:type="dxa"/>
            <w:tcBorders>
              <w:top w:val="single" w:sz="4" w:space="0" w:color="auto"/>
              <w:left w:val="single" w:sz="4" w:space="0" w:color="auto"/>
            </w:tcBorders>
            <w:shd w:val="clear" w:color="auto" w:fill="DCE6F0"/>
          </w:tcPr>
          <w:p w14:paraId="60470827" w14:textId="77777777" w:rsidR="00DC241B" w:rsidRPr="004D7F25" w:rsidRDefault="00DC241B" w:rsidP="004D7F25">
            <w:pPr>
              <w:spacing w:line="178" w:lineRule="exact"/>
              <w:rPr>
                <w:sz w:val="16"/>
                <w:szCs w:val="16"/>
              </w:rPr>
            </w:pPr>
            <w:r w:rsidRPr="004D7F25">
              <w:rPr>
                <w:spacing w:val="10"/>
                <w:sz w:val="16"/>
                <w:szCs w:val="16"/>
              </w:rPr>
              <w:t>26,2</w:t>
            </w:r>
          </w:p>
        </w:tc>
        <w:tc>
          <w:tcPr>
            <w:tcW w:w="547" w:type="dxa"/>
            <w:tcBorders>
              <w:top w:val="single" w:sz="4" w:space="0" w:color="auto"/>
              <w:left w:val="single" w:sz="4" w:space="0" w:color="auto"/>
            </w:tcBorders>
            <w:shd w:val="clear" w:color="auto" w:fill="DCE6F0"/>
          </w:tcPr>
          <w:p w14:paraId="2010B01D"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3B410A3F" w14:textId="77777777" w:rsidR="00DC241B" w:rsidRPr="004D7F25" w:rsidRDefault="00DC241B" w:rsidP="004D7F25">
            <w:pPr>
              <w:spacing w:line="178" w:lineRule="exact"/>
              <w:rPr>
                <w:sz w:val="16"/>
                <w:szCs w:val="16"/>
              </w:rPr>
            </w:pPr>
            <w:r w:rsidRPr="004D7F25">
              <w:rPr>
                <w:spacing w:val="10"/>
                <w:sz w:val="16"/>
                <w:szCs w:val="16"/>
              </w:rPr>
              <w:t>Klaipėda</w:t>
            </w:r>
          </w:p>
        </w:tc>
        <w:tc>
          <w:tcPr>
            <w:tcW w:w="816" w:type="dxa"/>
            <w:tcBorders>
              <w:top w:val="single" w:sz="4" w:space="0" w:color="auto"/>
              <w:left w:val="single" w:sz="4" w:space="0" w:color="auto"/>
            </w:tcBorders>
            <w:shd w:val="clear" w:color="auto" w:fill="DCE6F0"/>
          </w:tcPr>
          <w:p w14:paraId="4932F831" w14:textId="77777777" w:rsidR="00DC241B" w:rsidRPr="004D7F25" w:rsidRDefault="00DC241B" w:rsidP="004D7F25">
            <w:pPr>
              <w:spacing w:line="178" w:lineRule="exact"/>
              <w:rPr>
                <w:sz w:val="16"/>
                <w:szCs w:val="16"/>
              </w:rPr>
            </w:pPr>
            <w:r w:rsidRPr="004D7F25">
              <w:rPr>
                <w:spacing w:val="10"/>
                <w:sz w:val="16"/>
                <w:szCs w:val="16"/>
              </w:rPr>
              <w:t>26,2</w:t>
            </w:r>
          </w:p>
        </w:tc>
        <w:tc>
          <w:tcPr>
            <w:tcW w:w="931" w:type="dxa"/>
            <w:tcBorders>
              <w:top w:val="single" w:sz="4" w:space="0" w:color="auto"/>
              <w:left w:val="single" w:sz="4" w:space="0" w:color="auto"/>
            </w:tcBorders>
            <w:shd w:val="clear" w:color="auto" w:fill="DCE6F0"/>
          </w:tcPr>
          <w:p w14:paraId="43683975" w14:textId="77777777" w:rsidR="00DC241B" w:rsidRPr="004D7F25" w:rsidRDefault="00DC241B" w:rsidP="004D7F25">
            <w:pPr>
              <w:spacing w:line="178" w:lineRule="exact"/>
              <w:rPr>
                <w:sz w:val="16"/>
                <w:szCs w:val="16"/>
              </w:rPr>
            </w:pPr>
            <w:r w:rsidRPr="004D7F25">
              <w:rPr>
                <w:spacing w:val="10"/>
                <w:sz w:val="16"/>
                <w:szCs w:val="16"/>
              </w:rPr>
              <w:t>5</w:t>
            </w:r>
          </w:p>
        </w:tc>
        <w:tc>
          <w:tcPr>
            <w:tcW w:w="2414" w:type="dxa"/>
            <w:tcBorders>
              <w:top w:val="single" w:sz="4" w:space="0" w:color="auto"/>
              <w:left w:val="single" w:sz="4" w:space="0" w:color="auto"/>
            </w:tcBorders>
            <w:shd w:val="clear" w:color="auto" w:fill="DCE6F0"/>
          </w:tcPr>
          <w:p w14:paraId="10710630" w14:textId="77777777" w:rsidR="00DC241B" w:rsidRPr="004D7F25" w:rsidRDefault="00DC241B" w:rsidP="004D7F25">
            <w:pPr>
              <w:spacing w:line="178" w:lineRule="exact"/>
              <w:rPr>
                <w:sz w:val="16"/>
                <w:szCs w:val="16"/>
              </w:rPr>
            </w:pPr>
            <w:r w:rsidRPr="004D7F25">
              <w:rPr>
                <w:spacing w:val="10"/>
                <w:sz w:val="16"/>
                <w:szCs w:val="16"/>
              </w:rPr>
              <w:t>Kaišiadorių r.</w:t>
            </w:r>
          </w:p>
        </w:tc>
        <w:tc>
          <w:tcPr>
            <w:tcW w:w="760" w:type="dxa"/>
            <w:tcBorders>
              <w:top w:val="single" w:sz="4" w:space="0" w:color="auto"/>
              <w:left w:val="single" w:sz="4" w:space="0" w:color="auto"/>
              <w:right w:val="single" w:sz="4" w:space="0" w:color="auto"/>
            </w:tcBorders>
            <w:shd w:val="clear" w:color="auto" w:fill="DCE6F0"/>
          </w:tcPr>
          <w:p w14:paraId="5B071A41" w14:textId="77777777" w:rsidR="00DC241B" w:rsidRPr="004D7F25" w:rsidRDefault="00DC241B" w:rsidP="004D7F25">
            <w:pPr>
              <w:spacing w:line="178" w:lineRule="exact"/>
              <w:rPr>
                <w:sz w:val="16"/>
                <w:szCs w:val="16"/>
              </w:rPr>
            </w:pPr>
            <w:r w:rsidRPr="004D7F25">
              <w:rPr>
                <w:spacing w:val="10"/>
                <w:sz w:val="16"/>
                <w:szCs w:val="16"/>
              </w:rPr>
              <w:t>36,6</w:t>
            </w:r>
          </w:p>
        </w:tc>
      </w:tr>
      <w:tr w:rsidR="00DC241B" w:rsidRPr="004D7F25" w14:paraId="030C5CB2" w14:textId="77777777" w:rsidTr="00926FE1">
        <w:tc>
          <w:tcPr>
            <w:tcW w:w="1968" w:type="dxa"/>
            <w:tcBorders>
              <w:top w:val="single" w:sz="4" w:space="0" w:color="auto"/>
              <w:left w:val="single" w:sz="4" w:space="0" w:color="auto"/>
            </w:tcBorders>
            <w:shd w:val="clear" w:color="auto" w:fill="FFFFFF"/>
          </w:tcPr>
          <w:p w14:paraId="6CE3B1E2" w14:textId="77777777" w:rsidR="00DC241B" w:rsidRPr="004D7F25" w:rsidRDefault="00DC241B" w:rsidP="004D7F25">
            <w:pPr>
              <w:spacing w:line="178" w:lineRule="exact"/>
              <w:rPr>
                <w:sz w:val="16"/>
                <w:szCs w:val="16"/>
              </w:rPr>
            </w:pPr>
            <w:r w:rsidRPr="004D7F25">
              <w:rPr>
                <w:spacing w:val="10"/>
                <w:sz w:val="16"/>
                <w:szCs w:val="16"/>
              </w:rPr>
              <w:t>Klaipėdos r.</w:t>
            </w:r>
          </w:p>
        </w:tc>
        <w:tc>
          <w:tcPr>
            <w:tcW w:w="1114" w:type="dxa"/>
            <w:tcBorders>
              <w:top w:val="single" w:sz="4" w:space="0" w:color="auto"/>
              <w:left w:val="single" w:sz="4" w:space="0" w:color="auto"/>
            </w:tcBorders>
            <w:shd w:val="clear" w:color="auto" w:fill="FFFFFF"/>
          </w:tcPr>
          <w:p w14:paraId="762C1E0A" w14:textId="77777777" w:rsidR="00DC241B" w:rsidRPr="004D7F25" w:rsidRDefault="00DC241B" w:rsidP="004D7F25">
            <w:pPr>
              <w:spacing w:line="200" w:lineRule="exact"/>
              <w:rPr>
                <w:sz w:val="16"/>
                <w:szCs w:val="16"/>
              </w:rPr>
            </w:pPr>
            <w:r w:rsidRPr="004D7F25">
              <w:rPr>
                <w:b/>
                <w:bCs/>
                <w:sz w:val="16"/>
                <w:szCs w:val="16"/>
              </w:rPr>
              <w:t>22</w:t>
            </w:r>
          </w:p>
        </w:tc>
        <w:tc>
          <w:tcPr>
            <w:tcW w:w="1234" w:type="dxa"/>
            <w:tcBorders>
              <w:top w:val="single" w:sz="4" w:space="0" w:color="auto"/>
              <w:left w:val="single" w:sz="4" w:space="0" w:color="auto"/>
            </w:tcBorders>
            <w:shd w:val="clear" w:color="auto" w:fill="FFFFFF"/>
          </w:tcPr>
          <w:p w14:paraId="1589580D" w14:textId="77777777" w:rsidR="00DC241B" w:rsidRPr="004D7F25" w:rsidRDefault="00DC241B" w:rsidP="004D7F25">
            <w:pPr>
              <w:spacing w:line="200" w:lineRule="exact"/>
              <w:rPr>
                <w:sz w:val="16"/>
                <w:szCs w:val="16"/>
              </w:rPr>
            </w:pPr>
            <w:r w:rsidRPr="004D7F25">
              <w:rPr>
                <w:b/>
                <w:bCs/>
                <w:sz w:val="16"/>
                <w:szCs w:val="16"/>
              </w:rPr>
              <w:t>36</w:t>
            </w:r>
          </w:p>
        </w:tc>
        <w:tc>
          <w:tcPr>
            <w:tcW w:w="1541" w:type="dxa"/>
            <w:tcBorders>
              <w:top w:val="single" w:sz="4" w:space="0" w:color="auto"/>
              <w:left w:val="single" w:sz="4" w:space="0" w:color="auto"/>
            </w:tcBorders>
            <w:shd w:val="clear" w:color="auto" w:fill="FFFFFF"/>
          </w:tcPr>
          <w:p w14:paraId="5103AC49" w14:textId="77777777" w:rsidR="00DC241B" w:rsidRPr="004D7F25" w:rsidRDefault="00DC241B" w:rsidP="004D7F25">
            <w:pPr>
              <w:spacing w:line="200" w:lineRule="exact"/>
              <w:rPr>
                <w:sz w:val="16"/>
                <w:szCs w:val="16"/>
              </w:rPr>
            </w:pPr>
            <w:r w:rsidRPr="004D7F25">
              <w:rPr>
                <w:b/>
                <w:bCs/>
                <w:sz w:val="16"/>
                <w:szCs w:val="16"/>
              </w:rPr>
              <w:t>52</w:t>
            </w:r>
          </w:p>
        </w:tc>
        <w:tc>
          <w:tcPr>
            <w:tcW w:w="998" w:type="dxa"/>
            <w:tcBorders>
              <w:top w:val="single" w:sz="4" w:space="0" w:color="auto"/>
              <w:left w:val="single" w:sz="4" w:space="0" w:color="auto"/>
            </w:tcBorders>
            <w:shd w:val="clear" w:color="auto" w:fill="FFFFFF"/>
          </w:tcPr>
          <w:p w14:paraId="14F543E4" w14:textId="77777777" w:rsidR="00DC241B" w:rsidRPr="004D7F25" w:rsidRDefault="00DC241B" w:rsidP="004D7F25">
            <w:pPr>
              <w:spacing w:line="178" w:lineRule="exact"/>
              <w:rPr>
                <w:sz w:val="16"/>
                <w:szCs w:val="16"/>
              </w:rPr>
            </w:pPr>
            <w:r w:rsidRPr="004D7F25">
              <w:rPr>
                <w:spacing w:val="10"/>
                <w:sz w:val="16"/>
                <w:szCs w:val="16"/>
              </w:rPr>
              <w:t>33,6</w:t>
            </w:r>
          </w:p>
        </w:tc>
        <w:tc>
          <w:tcPr>
            <w:tcW w:w="547" w:type="dxa"/>
            <w:tcBorders>
              <w:top w:val="single" w:sz="4" w:space="0" w:color="auto"/>
              <w:left w:val="single" w:sz="4" w:space="0" w:color="auto"/>
            </w:tcBorders>
            <w:shd w:val="clear" w:color="auto" w:fill="FFFFFF"/>
          </w:tcPr>
          <w:p w14:paraId="203A2D5D"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72EB10B7" w14:textId="77777777" w:rsidR="00DC241B" w:rsidRPr="004D7F25" w:rsidRDefault="00DC241B" w:rsidP="004D7F25">
            <w:pPr>
              <w:spacing w:line="178" w:lineRule="exact"/>
              <w:rPr>
                <w:sz w:val="16"/>
                <w:szCs w:val="16"/>
              </w:rPr>
            </w:pPr>
            <w:r w:rsidRPr="004D7F25">
              <w:rPr>
                <w:spacing w:val="10"/>
                <w:sz w:val="16"/>
                <w:szCs w:val="16"/>
              </w:rPr>
              <w:t>Klaipėdos r.</w:t>
            </w:r>
          </w:p>
        </w:tc>
        <w:tc>
          <w:tcPr>
            <w:tcW w:w="816" w:type="dxa"/>
            <w:tcBorders>
              <w:top w:val="single" w:sz="4" w:space="0" w:color="auto"/>
              <w:left w:val="single" w:sz="4" w:space="0" w:color="auto"/>
            </w:tcBorders>
            <w:shd w:val="clear" w:color="auto" w:fill="FFFFFF"/>
          </w:tcPr>
          <w:p w14:paraId="3EED24B5" w14:textId="77777777" w:rsidR="00DC241B" w:rsidRPr="004D7F25" w:rsidRDefault="00DC241B" w:rsidP="004D7F25">
            <w:pPr>
              <w:spacing w:line="178" w:lineRule="exact"/>
              <w:rPr>
                <w:sz w:val="16"/>
                <w:szCs w:val="16"/>
              </w:rPr>
            </w:pPr>
            <w:r w:rsidRPr="004D7F25">
              <w:rPr>
                <w:spacing w:val="10"/>
                <w:sz w:val="16"/>
                <w:szCs w:val="16"/>
              </w:rPr>
              <w:t>33,6</w:t>
            </w:r>
          </w:p>
        </w:tc>
        <w:tc>
          <w:tcPr>
            <w:tcW w:w="931" w:type="dxa"/>
            <w:tcBorders>
              <w:top w:val="single" w:sz="4" w:space="0" w:color="auto"/>
              <w:left w:val="single" w:sz="4" w:space="0" w:color="auto"/>
            </w:tcBorders>
            <w:shd w:val="clear" w:color="auto" w:fill="FFFFFF"/>
          </w:tcPr>
          <w:p w14:paraId="2AA600B5" w14:textId="77777777" w:rsidR="00DC241B" w:rsidRPr="004D7F25" w:rsidRDefault="00DC241B" w:rsidP="004D7F25">
            <w:pPr>
              <w:spacing w:line="178" w:lineRule="exact"/>
              <w:rPr>
                <w:sz w:val="16"/>
                <w:szCs w:val="16"/>
              </w:rPr>
            </w:pPr>
            <w:r w:rsidRPr="004D7F25">
              <w:rPr>
                <w:spacing w:val="10"/>
                <w:sz w:val="16"/>
                <w:szCs w:val="16"/>
              </w:rPr>
              <w:t>6</w:t>
            </w:r>
          </w:p>
        </w:tc>
        <w:tc>
          <w:tcPr>
            <w:tcW w:w="2414" w:type="dxa"/>
            <w:tcBorders>
              <w:top w:val="single" w:sz="4" w:space="0" w:color="auto"/>
              <w:left w:val="single" w:sz="4" w:space="0" w:color="auto"/>
            </w:tcBorders>
            <w:shd w:val="clear" w:color="auto" w:fill="FFFFFF"/>
          </w:tcPr>
          <w:p w14:paraId="3D75E823" w14:textId="77777777" w:rsidR="00DC241B" w:rsidRPr="004D7F25" w:rsidRDefault="00DC241B" w:rsidP="004D7F25">
            <w:pPr>
              <w:spacing w:line="178" w:lineRule="exact"/>
              <w:rPr>
                <w:sz w:val="16"/>
                <w:szCs w:val="16"/>
              </w:rPr>
            </w:pPr>
            <w:r w:rsidRPr="004D7F25">
              <w:rPr>
                <w:spacing w:val="10"/>
                <w:sz w:val="16"/>
                <w:szCs w:val="16"/>
              </w:rPr>
              <w:t>Biržų r.</w:t>
            </w:r>
          </w:p>
        </w:tc>
        <w:tc>
          <w:tcPr>
            <w:tcW w:w="760" w:type="dxa"/>
            <w:tcBorders>
              <w:top w:val="single" w:sz="4" w:space="0" w:color="auto"/>
              <w:left w:val="single" w:sz="4" w:space="0" w:color="auto"/>
              <w:right w:val="single" w:sz="4" w:space="0" w:color="auto"/>
            </w:tcBorders>
            <w:shd w:val="clear" w:color="auto" w:fill="FFFFFF"/>
          </w:tcPr>
          <w:p w14:paraId="6F574C05" w14:textId="77777777" w:rsidR="00DC241B" w:rsidRPr="004D7F25" w:rsidRDefault="00DC241B" w:rsidP="004D7F25">
            <w:pPr>
              <w:spacing w:line="178" w:lineRule="exact"/>
              <w:rPr>
                <w:sz w:val="16"/>
                <w:szCs w:val="16"/>
              </w:rPr>
            </w:pPr>
            <w:r w:rsidRPr="004D7F25">
              <w:rPr>
                <w:spacing w:val="10"/>
                <w:sz w:val="16"/>
                <w:szCs w:val="16"/>
              </w:rPr>
              <w:t>36,4</w:t>
            </w:r>
          </w:p>
        </w:tc>
      </w:tr>
      <w:tr w:rsidR="00DC241B" w:rsidRPr="004D7F25" w14:paraId="31E6BDA3" w14:textId="77777777" w:rsidTr="00926FE1">
        <w:tc>
          <w:tcPr>
            <w:tcW w:w="1968" w:type="dxa"/>
            <w:tcBorders>
              <w:top w:val="single" w:sz="4" w:space="0" w:color="auto"/>
              <w:left w:val="single" w:sz="4" w:space="0" w:color="auto"/>
            </w:tcBorders>
            <w:shd w:val="clear" w:color="auto" w:fill="DCE6F0"/>
          </w:tcPr>
          <w:p w14:paraId="0C4CDC54" w14:textId="77777777" w:rsidR="00DC241B" w:rsidRPr="004D7F25" w:rsidRDefault="00DC241B" w:rsidP="004D7F25">
            <w:pPr>
              <w:spacing w:line="178" w:lineRule="exact"/>
              <w:rPr>
                <w:sz w:val="16"/>
                <w:szCs w:val="16"/>
              </w:rPr>
            </w:pPr>
            <w:r w:rsidRPr="004D7F25">
              <w:rPr>
                <w:spacing w:val="10"/>
                <w:sz w:val="16"/>
                <w:szCs w:val="16"/>
              </w:rPr>
              <w:t>Kretingos r.</w:t>
            </w:r>
          </w:p>
        </w:tc>
        <w:tc>
          <w:tcPr>
            <w:tcW w:w="1114" w:type="dxa"/>
            <w:tcBorders>
              <w:top w:val="single" w:sz="4" w:space="0" w:color="auto"/>
              <w:left w:val="single" w:sz="4" w:space="0" w:color="auto"/>
            </w:tcBorders>
            <w:shd w:val="clear" w:color="auto" w:fill="DCE6F0"/>
          </w:tcPr>
          <w:p w14:paraId="7BAD36D1" w14:textId="77777777" w:rsidR="00DC241B" w:rsidRPr="004D7F25" w:rsidRDefault="00DC241B" w:rsidP="004D7F25">
            <w:pPr>
              <w:spacing w:line="200" w:lineRule="exact"/>
              <w:rPr>
                <w:sz w:val="16"/>
                <w:szCs w:val="16"/>
              </w:rPr>
            </w:pPr>
            <w:r w:rsidRPr="004D7F25">
              <w:rPr>
                <w:b/>
                <w:bCs/>
                <w:sz w:val="16"/>
                <w:szCs w:val="16"/>
              </w:rPr>
              <w:t>33</w:t>
            </w:r>
          </w:p>
        </w:tc>
        <w:tc>
          <w:tcPr>
            <w:tcW w:w="1234" w:type="dxa"/>
            <w:tcBorders>
              <w:top w:val="single" w:sz="4" w:space="0" w:color="auto"/>
              <w:left w:val="single" w:sz="4" w:space="0" w:color="auto"/>
            </w:tcBorders>
            <w:shd w:val="clear" w:color="auto" w:fill="DCE6F0"/>
          </w:tcPr>
          <w:p w14:paraId="3F1CD884" w14:textId="77777777" w:rsidR="00DC241B" w:rsidRPr="004D7F25" w:rsidRDefault="00DC241B" w:rsidP="004D7F25">
            <w:pPr>
              <w:spacing w:line="200" w:lineRule="exact"/>
              <w:rPr>
                <w:sz w:val="16"/>
                <w:szCs w:val="16"/>
              </w:rPr>
            </w:pPr>
            <w:r w:rsidRPr="004D7F25">
              <w:rPr>
                <w:b/>
                <w:bCs/>
                <w:sz w:val="16"/>
                <w:szCs w:val="16"/>
              </w:rPr>
              <w:t>31</w:t>
            </w:r>
          </w:p>
        </w:tc>
        <w:tc>
          <w:tcPr>
            <w:tcW w:w="1541" w:type="dxa"/>
            <w:tcBorders>
              <w:top w:val="single" w:sz="4" w:space="0" w:color="auto"/>
              <w:left w:val="single" w:sz="4" w:space="0" w:color="auto"/>
            </w:tcBorders>
            <w:shd w:val="clear" w:color="auto" w:fill="DCE6F0"/>
          </w:tcPr>
          <w:p w14:paraId="50AB2089" w14:textId="77777777" w:rsidR="00DC241B" w:rsidRPr="004D7F25" w:rsidRDefault="00DC241B" w:rsidP="004D7F25">
            <w:pPr>
              <w:spacing w:line="200" w:lineRule="exact"/>
              <w:rPr>
                <w:sz w:val="16"/>
                <w:szCs w:val="16"/>
              </w:rPr>
            </w:pPr>
            <w:r w:rsidRPr="004D7F25">
              <w:rPr>
                <w:b/>
                <w:bCs/>
                <w:sz w:val="16"/>
                <w:szCs w:val="16"/>
              </w:rPr>
              <w:t>41</w:t>
            </w:r>
          </w:p>
        </w:tc>
        <w:tc>
          <w:tcPr>
            <w:tcW w:w="998" w:type="dxa"/>
            <w:tcBorders>
              <w:top w:val="single" w:sz="4" w:space="0" w:color="auto"/>
              <w:left w:val="single" w:sz="4" w:space="0" w:color="auto"/>
            </w:tcBorders>
            <w:shd w:val="clear" w:color="auto" w:fill="DCE6F0"/>
          </w:tcPr>
          <w:p w14:paraId="500C06C7" w14:textId="77777777" w:rsidR="00DC241B" w:rsidRPr="004D7F25" w:rsidRDefault="00DC241B" w:rsidP="004D7F25">
            <w:pPr>
              <w:spacing w:line="178" w:lineRule="exact"/>
              <w:rPr>
                <w:sz w:val="16"/>
                <w:szCs w:val="16"/>
              </w:rPr>
            </w:pPr>
            <w:r w:rsidRPr="004D7F25">
              <w:rPr>
                <w:spacing w:val="10"/>
                <w:sz w:val="16"/>
                <w:szCs w:val="16"/>
              </w:rPr>
              <w:t>33,8</w:t>
            </w:r>
          </w:p>
        </w:tc>
        <w:tc>
          <w:tcPr>
            <w:tcW w:w="547" w:type="dxa"/>
            <w:tcBorders>
              <w:top w:val="single" w:sz="4" w:space="0" w:color="auto"/>
              <w:left w:val="single" w:sz="4" w:space="0" w:color="auto"/>
            </w:tcBorders>
            <w:shd w:val="clear" w:color="auto" w:fill="DCE6F0"/>
          </w:tcPr>
          <w:p w14:paraId="786CE66B"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04D086D1" w14:textId="77777777" w:rsidR="00DC241B" w:rsidRPr="004D7F25" w:rsidRDefault="00DC241B" w:rsidP="004D7F25">
            <w:pPr>
              <w:spacing w:line="178" w:lineRule="exact"/>
              <w:rPr>
                <w:sz w:val="16"/>
                <w:szCs w:val="16"/>
              </w:rPr>
            </w:pPr>
            <w:r w:rsidRPr="004D7F25">
              <w:rPr>
                <w:spacing w:val="10"/>
                <w:sz w:val="16"/>
                <w:szCs w:val="16"/>
              </w:rPr>
              <w:t>Kretingos r.</w:t>
            </w:r>
          </w:p>
        </w:tc>
        <w:tc>
          <w:tcPr>
            <w:tcW w:w="816" w:type="dxa"/>
            <w:tcBorders>
              <w:top w:val="single" w:sz="4" w:space="0" w:color="auto"/>
              <w:left w:val="single" w:sz="4" w:space="0" w:color="auto"/>
            </w:tcBorders>
            <w:shd w:val="clear" w:color="auto" w:fill="DCE6F0"/>
          </w:tcPr>
          <w:p w14:paraId="4ED0C1CA" w14:textId="77777777" w:rsidR="00DC241B" w:rsidRPr="004D7F25" w:rsidRDefault="00DC241B" w:rsidP="004D7F25">
            <w:pPr>
              <w:spacing w:line="178" w:lineRule="exact"/>
              <w:rPr>
                <w:sz w:val="16"/>
                <w:szCs w:val="16"/>
              </w:rPr>
            </w:pPr>
            <w:r w:rsidRPr="004D7F25">
              <w:rPr>
                <w:spacing w:val="10"/>
                <w:sz w:val="16"/>
                <w:szCs w:val="16"/>
              </w:rPr>
              <w:t>33,8</w:t>
            </w:r>
          </w:p>
        </w:tc>
        <w:tc>
          <w:tcPr>
            <w:tcW w:w="931" w:type="dxa"/>
            <w:tcBorders>
              <w:top w:val="single" w:sz="4" w:space="0" w:color="auto"/>
              <w:left w:val="single" w:sz="4" w:space="0" w:color="auto"/>
            </w:tcBorders>
            <w:shd w:val="clear" w:color="auto" w:fill="DCE6F0"/>
          </w:tcPr>
          <w:p w14:paraId="39A72F43" w14:textId="77777777" w:rsidR="00DC241B" w:rsidRPr="004D7F25" w:rsidRDefault="00DC241B" w:rsidP="004D7F25">
            <w:pPr>
              <w:spacing w:line="178" w:lineRule="exact"/>
              <w:rPr>
                <w:sz w:val="16"/>
                <w:szCs w:val="16"/>
              </w:rPr>
            </w:pPr>
            <w:r w:rsidRPr="004D7F25">
              <w:rPr>
                <w:spacing w:val="10"/>
                <w:sz w:val="16"/>
                <w:szCs w:val="16"/>
              </w:rPr>
              <w:t>7</w:t>
            </w:r>
          </w:p>
        </w:tc>
        <w:tc>
          <w:tcPr>
            <w:tcW w:w="2414" w:type="dxa"/>
            <w:tcBorders>
              <w:top w:val="single" w:sz="4" w:space="0" w:color="auto"/>
              <w:left w:val="single" w:sz="4" w:space="0" w:color="auto"/>
            </w:tcBorders>
            <w:shd w:val="clear" w:color="auto" w:fill="DCE6F0"/>
          </w:tcPr>
          <w:p w14:paraId="5DCCDEC0" w14:textId="77777777" w:rsidR="00DC241B" w:rsidRPr="004D7F25" w:rsidRDefault="00DC241B" w:rsidP="004D7F25">
            <w:pPr>
              <w:spacing w:line="178" w:lineRule="exact"/>
              <w:rPr>
                <w:sz w:val="16"/>
                <w:szCs w:val="16"/>
              </w:rPr>
            </w:pPr>
            <w:r w:rsidRPr="004D7F25">
              <w:rPr>
                <w:spacing w:val="10"/>
                <w:sz w:val="16"/>
                <w:szCs w:val="16"/>
              </w:rPr>
              <w:t>Pakruojo r.</w:t>
            </w:r>
          </w:p>
        </w:tc>
        <w:tc>
          <w:tcPr>
            <w:tcW w:w="760" w:type="dxa"/>
            <w:tcBorders>
              <w:top w:val="single" w:sz="4" w:space="0" w:color="auto"/>
              <w:left w:val="single" w:sz="4" w:space="0" w:color="auto"/>
              <w:right w:val="single" w:sz="4" w:space="0" w:color="auto"/>
            </w:tcBorders>
            <w:shd w:val="clear" w:color="auto" w:fill="DCE6F0"/>
          </w:tcPr>
          <w:p w14:paraId="178A5B8C" w14:textId="77777777" w:rsidR="00DC241B" w:rsidRPr="004D7F25" w:rsidRDefault="00DC241B" w:rsidP="004D7F25">
            <w:pPr>
              <w:spacing w:line="178" w:lineRule="exact"/>
              <w:rPr>
                <w:sz w:val="16"/>
                <w:szCs w:val="16"/>
              </w:rPr>
            </w:pPr>
            <w:r w:rsidRPr="004D7F25">
              <w:rPr>
                <w:spacing w:val="10"/>
                <w:sz w:val="16"/>
                <w:szCs w:val="16"/>
              </w:rPr>
              <w:t>35,4</w:t>
            </w:r>
          </w:p>
        </w:tc>
      </w:tr>
      <w:tr w:rsidR="00DC241B" w:rsidRPr="004D7F25" w14:paraId="4C3C23D9" w14:textId="77777777" w:rsidTr="00926FE1">
        <w:tc>
          <w:tcPr>
            <w:tcW w:w="1968" w:type="dxa"/>
            <w:tcBorders>
              <w:top w:val="single" w:sz="4" w:space="0" w:color="auto"/>
              <w:left w:val="single" w:sz="4" w:space="0" w:color="auto"/>
            </w:tcBorders>
            <w:shd w:val="clear" w:color="auto" w:fill="FFFFFF"/>
          </w:tcPr>
          <w:p w14:paraId="7C05DD65" w14:textId="77777777" w:rsidR="00DC241B" w:rsidRPr="004D7F25" w:rsidRDefault="00DC241B" w:rsidP="004D7F25">
            <w:pPr>
              <w:spacing w:line="178" w:lineRule="exact"/>
              <w:rPr>
                <w:sz w:val="16"/>
                <w:szCs w:val="16"/>
              </w:rPr>
            </w:pPr>
            <w:r w:rsidRPr="004D7F25">
              <w:rPr>
                <w:spacing w:val="10"/>
                <w:sz w:val="16"/>
                <w:szCs w:val="16"/>
              </w:rPr>
              <w:t>Kupiškio r.</w:t>
            </w:r>
          </w:p>
        </w:tc>
        <w:tc>
          <w:tcPr>
            <w:tcW w:w="1114" w:type="dxa"/>
            <w:tcBorders>
              <w:top w:val="single" w:sz="4" w:space="0" w:color="auto"/>
              <w:left w:val="single" w:sz="4" w:space="0" w:color="auto"/>
            </w:tcBorders>
            <w:shd w:val="clear" w:color="auto" w:fill="FFFFFF"/>
          </w:tcPr>
          <w:p w14:paraId="080B5AF7" w14:textId="77777777" w:rsidR="00DC241B" w:rsidRPr="004D7F25" w:rsidRDefault="00DC241B" w:rsidP="004D7F25">
            <w:pPr>
              <w:spacing w:line="200" w:lineRule="exact"/>
              <w:rPr>
                <w:sz w:val="16"/>
                <w:szCs w:val="16"/>
              </w:rPr>
            </w:pPr>
            <w:r w:rsidRPr="004D7F25">
              <w:rPr>
                <w:b/>
                <w:bCs/>
                <w:sz w:val="16"/>
                <w:szCs w:val="16"/>
              </w:rPr>
              <w:t>23</w:t>
            </w:r>
          </w:p>
        </w:tc>
        <w:tc>
          <w:tcPr>
            <w:tcW w:w="1234" w:type="dxa"/>
            <w:tcBorders>
              <w:top w:val="single" w:sz="4" w:space="0" w:color="auto"/>
              <w:left w:val="single" w:sz="4" w:space="0" w:color="auto"/>
            </w:tcBorders>
            <w:shd w:val="clear" w:color="auto" w:fill="FFFFFF"/>
          </w:tcPr>
          <w:p w14:paraId="36AD5F2B" w14:textId="77777777" w:rsidR="00DC241B" w:rsidRPr="004D7F25" w:rsidRDefault="00DC241B" w:rsidP="004D7F25">
            <w:pPr>
              <w:spacing w:line="200" w:lineRule="exact"/>
              <w:rPr>
                <w:sz w:val="16"/>
                <w:szCs w:val="16"/>
              </w:rPr>
            </w:pPr>
            <w:r w:rsidRPr="004D7F25">
              <w:rPr>
                <w:b/>
                <w:bCs/>
                <w:sz w:val="16"/>
                <w:szCs w:val="16"/>
              </w:rPr>
              <w:t>28</w:t>
            </w:r>
          </w:p>
        </w:tc>
        <w:tc>
          <w:tcPr>
            <w:tcW w:w="1541" w:type="dxa"/>
            <w:tcBorders>
              <w:top w:val="single" w:sz="4" w:space="0" w:color="auto"/>
              <w:left w:val="single" w:sz="4" w:space="0" w:color="auto"/>
            </w:tcBorders>
            <w:shd w:val="clear" w:color="auto" w:fill="FFFFFF"/>
          </w:tcPr>
          <w:p w14:paraId="3428B942" w14:textId="77777777" w:rsidR="00DC241B" w:rsidRPr="004D7F25" w:rsidRDefault="00DC241B" w:rsidP="004D7F25">
            <w:pPr>
              <w:spacing w:line="200" w:lineRule="exact"/>
              <w:rPr>
                <w:sz w:val="16"/>
                <w:szCs w:val="16"/>
              </w:rPr>
            </w:pPr>
            <w:r w:rsidRPr="004D7F25">
              <w:rPr>
                <w:b/>
                <w:bCs/>
                <w:sz w:val="16"/>
                <w:szCs w:val="16"/>
              </w:rPr>
              <w:t>42</w:t>
            </w:r>
          </w:p>
        </w:tc>
        <w:tc>
          <w:tcPr>
            <w:tcW w:w="998" w:type="dxa"/>
            <w:tcBorders>
              <w:top w:val="single" w:sz="4" w:space="0" w:color="auto"/>
              <w:left w:val="single" w:sz="4" w:space="0" w:color="auto"/>
            </w:tcBorders>
            <w:shd w:val="clear" w:color="auto" w:fill="FFFFFF"/>
          </w:tcPr>
          <w:p w14:paraId="1957DB24" w14:textId="77777777" w:rsidR="00DC241B" w:rsidRPr="004D7F25" w:rsidRDefault="00DC241B" w:rsidP="004D7F25">
            <w:pPr>
              <w:spacing w:line="178" w:lineRule="exact"/>
              <w:rPr>
                <w:sz w:val="16"/>
                <w:szCs w:val="16"/>
              </w:rPr>
            </w:pPr>
            <w:r w:rsidRPr="004D7F25">
              <w:rPr>
                <w:spacing w:val="10"/>
                <w:sz w:val="16"/>
                <w:szCs w:val="16"/>
              </w:rPr>
              <w:t>28,8</w:t>
            </w:r>
          </w:p>
        </w:tc>
        <w:tc>
          <w:tcPr>
            <w:tcW w:w="547" w:type="dxa"/>
            <w:tcBorders>
              <w:top w:val="single" w:sz="4" w:space="0" w:color="auto"/>
              <w:left w:val="single" w:sz="4" w:space="0" w:color="auto"/>
            </w:tcBorders>
            <w:shd w:val="clear" w:color="auto" w:fill="FFFFFF"/>
          </w:tcPr>
          <w:p w14:paraId="5A7EB677"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4A2ACA86" w14:textId="77777777" w:rsidR="00DC241B" w:rsidRPr="004D7F25" w:rsidRDefault="00DC241B" w:rsidP="004D7F25">
            <w:pPr>
              <w:spacing w:line="178" w:lineRule="exact"/>
              <w:rPr>
                <w:sz w:val="16"/>
                <w:szCs w:val="16"/>
              </w:rPr>
            </w:pPr>
            <w:r w:rsidRPr="004D7F25">
              <w:rPr>
                <w:spacing w:val="10"/>
                <w:sz w:val="16"/>
                <w:szCs w:val="16"/>
              </w:rPr>
              <w:t>Kupiškio r.</w:t>
            </w:r>
          </w:p>
        </w:tc>
        <w:tc>
          <w:tcPr>
            <w:tcW w:w="816" w:type="dxa"/>
            <w:tcBorders>
              <w:top w:val="single" w:sz="4" w:space="0" w:color="auto"/>
              <w:left w:val="single" w:sz="4" w:space="0" w:color="auto"/>
            </w:tcBorders>
            <w:shd w:val="clear" w:color="auto" w:fill="FFFFFF"/>
          </w:tcPr>
          <w:p w14:paraId="66A8419B" w14:textId="77777777" w:rsidR="00DC241B" w:rsidRPr="004D7F25" w:rsidRDefault="00DC241B" w:rsidP="004D7F25">
            <w:pPr>
              <w:spacing w:line="178" w:lineRule="exact"/>
              <w:rPr>
                <w:sz w:val="16"/>
                <w:szCs w:val="16"/>
              </w:rPr>
            </w:pPr>
            <w:r w:rsidRPr="004D7F25">
              <w:rPr>
                <w:spacing w:val="10"/>
                <w:sz w:val="16"/>
                <w:szCs w:val="16"/>
              </w:rPr>
              <w:t>28,8</w:t>
            </w:r>
          </w:p>
        </w:tc>
        <w:tc>
          <w:tcPr>
            <w:tcW w:w="931" w:type="dxa"/>
            <w:tcBorders>
              <w:top w:val="single" w:sz="4" w:space="0" w:color="auto"/>
              <w:left w:val="single" w:sz="4" w:space="0" w:color="auto"/>
            </w:tcBorders>
            <w:shd w:val="clear" w:color="auto" w:fill="FFFFFF"/>
          </w:tcPr>
          <w:p w14:paraId="5FE9C9B9" w14:textId="77777777" w:rsidR="00DC241B" w:rsidRPr="004D7F25" w:rsidRDefault="00DC241B" w:rsidP="004D7F25">
            <w:pPr>
              <w:spacing w:line="178" w:lineRule="exact"/>
              <w:rPr>
                <w:sz w:val="16"/>
                <w:szCs w:val="16"/>
              </w:rPr>
            </w:pPr>
            <w:r w:rsidRPr="004D7F25">
              <w:rPr>
                <w:spacing w:val="10"/>
                <w:sz w:val="16"/>
                <w:szCs w:val="16"/>
              </w:rPr>
              <w:t>8</w:t>
            </w:r>
          </w:p>
        </w:tc>
        <w:tc>
          <w:tcPr>
            <w:tcW w:w="2414" w:type="dxa"/>
            <w:tcBorders>
              <w:top w:val="single" w:sz="4" w:space="0" w:color="auto"/>
              <w:left w:val="single" w:sz="4" w:space="0" w:color="auto"/>
            </w:tcBorders>
            <w:shd w:val="clear" w:color="auto" w:fill="FFFFFF"/>
          </w:tcPr>
          <w:p w14:paraId="26ECA60F" w14:textId="77777777" w:rsidR="00DC241B" w:rsidRPr="004D7F25" w:rsidRDefault="00DC241B" w:rsidP="004D7F25">
            <w:pPr>
              <w:spacing w:line="178" w:lineRule="exact"/>
              <w:rPr>
                <w:sz w:val="16"/>
                <w:szCs w:val="16"/>
              </w:rPr>
            </w:pPr>
            <w:r w:rsidRPr="004D7F25">
              <w:rPr>
                <w:spacing w:val="10"/>
                <w:sz w:val="16"/>
                <w:szCs w:val="16"/>
              </w:rPr>
              <w:t>Šakių r.</w:t>
            </w:r>
          </w:p>
        </w:tc>
        <w:tc>
          <w:tcPr>
            <w:tcW w:w="760" w:type="dxa"/>
            <w:tcBorders>
              <w:top w:val="single" w:sz="4" w:space="0" w:color="auto"/>
              <w:left w:val="single" w:sz="4" w:space="0" w:color="auto"/>
              <w:right w:val="single" w:sz="4" w:space="0" w:color="auto"/>
            </w:tcBorders>
            <w:shd w:val="clear" w:color="auto" w:fill="FFFFFF"/>
          </w:tcPr>
          <w:p w14:paraId="5FAB5DD8" w14:textId="77777777" w:rsidR="00DC241B" w:rsidRPr="004D7F25" w:rsidRDefault="00DC241B" w:rsidP="004D7F25">
            <w:pPr>
              <w:spacing w:line="178" w:lineRule="exact"/>
              <w:rPr>
                <w:sz w:val="16"/>
                <w:szCs w:val="16"/>
              </w:rPr>
            </w:pPr>
            <w:r w:rsidRPr="004D7F25">
              <w:rPr>
                <w:spacing w:val="10"/>
                <w:sz w:val="16"/>
                <w:szCs w:val="16"/>
              </w:rPr>
              <w:t>34,4</w:t>
            </w:r>
          </w:p>
        </w:tc>
      </w:tr>
      <w:tr w:rsidR="00DC241B" w:rsidRPr="004D7F25" w14:paraId="63631A50" w14:textId="77777777" w:rsidTr="00926FE1">
        <w:tc>
          <w:tcPr>
            <w:tcW w:w="1968" w:type="dxa"/>
            <w:tcBorders>
              <w:top w:val="single" w:sz="4" w:space="0" w:color="auto"/>
              <w:left w:val="single" w:sz="4" w:space="0" w:color="auto"/>
            </w:tcBorders>
            <w:shd w:val="clear" w:color="auto" w:fill="DCE6F0"/>
          </w:tcPr>
          <w:p w14:paraId="3A3829C1" w14:textId="77777777" w:rsidR="00DC241B" w:rsidRPr="004D7F25" w:rsidRDefault="00DC241B" w:rsidP="004D7F25">
            <w:pPr>
              <w:spacing w:line="178" w:lineRule="exact"/>
              <w:rPr>
                <w:sz w:val="16"/>
                <w:szCs w:val="16"/>
              </w:rPr>
            </w:pPr>
            <w:r w:rsidRPr="004D7F25">
              <w:rPr>
                <w:spacing w:val="10"/>
                <w:sz w:val="16"/>
                <w:szCs w:val="16"/>
              </w:rPr>
              <w:t>Lazdijų r.</w:t>
            </w:r>
          </w:p>
        </w:tc>
        <w:tc>
          <w:tcPr>
            <w:tcW w:w="1114" w:type="dxa"/>
            <w:tcBorders>
              <w:top w:val="single" w:sz="4" w:space="0" w:color="auto"/>
              <w:left w:val="single" w:sz="4" w:space="0" w:color="auto"/>
            </w:tcBorders>
            <w:shd w:val="clear" w:color="auto" w:fill="DCE6F0"/>
          </w:tcPr>
          <w:p w14:paraId="17A69680" w14:textId="77777777" w:rsidR="00DC241B" w:rsidRPr="004D7F25" w:rsidRDefault="00DC241B" w:rsidP="004D7F25">
            <w:pPr>
              <w:spacing w:line="200" w:lineRule="exact"/>
              <w:rPr>
                <w:sz w:val="16"/>
                <w:szCs w:val="16"/>
              </w:rPr>
            </w:pPr>
            <w:r w:rsidRPr="004D7F25">
              <w:rPr>
                <w:b/>
                <w:bCs/>
                <w:sz w:val="16"/>
                <w:szCs w:val="16"/>
              </w:rPr>
              <w:t>3</w:t>
            </w:r>
          </w:p>
        </w:tc>
        <w:tc>
          <w:tcPr>
            <w:tcW w:w="1234" w:type="dxa"/>
            <w:tcBorders>
              <w:top w:val="single" w:sz="4" w:space="0" w:color="auto"/>
              <w:left w:val="single" w:sz="4" w:space="0" w:color="auto"/>
            </w:tcBorders>
            <w:shd w:val="clear" w:color="auto" w:fill="DCE6F0"/>
          </w:tcPr>
          <w:p w14:paraId="6CE8679E" w14:textId="77777777" w:rsidR="00DC241B" w:rsidRPr="004D7F25" w:rsidRDefault="00DC241B" w:rsidP="004D7F25">
            <w:pPr>
              <w:spacing w:line="200" w:lineRule="exact"/>
              <w:rPr>
                <w:sz w:val="16"/>
                <w:szCs w:val="16"/>
              </w:rPr>
            </w:pPr>
            <w:r w:rsidRPr="004D7F25">
              <w:rPr>
                <w:b/>
                <w:bCs/>
                <w:sz w:val="16"/>
                <w:szCs w:val="16"/>
              </w:rPr>
              <w:t>37</w:t>
            </w:r>
          </w:p>
        </w:tc>
        <w:tc>
          <w:tcPr>
            <w:tcW w:w="1541" w:type="dxa"/>
            <w:tcBorders>
              <w:top w:val="single" w:sz="4" w:space="0" w:color="auto"/>
              <w:left w:val="single" w:sz="4" w:space="0" w:color="auto"/>
            </w:tcBorders>
            <w:shd w:val="clear" w:color="auto" w:fill="DCE6F0"/>
          </w:tcPr>
          <w:p w14:paraId="2ADBFE4D" w14:textId="77777777" w:rsidR="00DC241B" w:rsidRPr="004D7F25" w:rsidRDefault="00DC241B" w:rsidP="004D7F25">
            <w:pPr>
              <w:spacing w:line="200" w:lineRule="exact"/>
              <w:rPr>
                <w:sz w:val="16"/>
                <w:szCs w:val="16"/>
              </w:rPr>
            </w:pPr>
            <w:r w:rsidRPr="004D7F25">
              <w:rPr>
                <w:b/>
                <w:bCs/>
                <w:sz w:val="16"/>
                <w:szCs w:val="16"/>
              </w:rPr>
              <w:t>49</w:t>
            </w:r>
          </w:p>
        </w:tc>
        <w:tc>
          <w:tcPr>
            <w:tcW w:w="998" w:type="dxa"/>
            <w:tcBorders>
              <w:top w:val="single" w:sz="4" w:space="0" w:color="auto"/>
              <w:left w:val="single" w:sz="4" w:space="0" w:color="auto"/>
            </w:tcBorders>
            <w:shd w:val="clear" w:color="auto" w:fill="DCE6F0"/>
          </w:tcPr>
          <w:p w14:paraId="54B7AB02" w14:textId="77777777" w:rsidR="00DC241B" w:rsidRPr="004D7F25" w:rsidRDefault="00DC241B" w:rsidP="004D7F25">
            <w:pPr>
              <w:spacing w:line="178" w:lineRule="exact"/>
              <w:rPr>
                <w:sz w:val="16"/>
                <w:szCs w:val="16"/>
              </w:rPr>
            </w:pPr>
            <w:r w:rsidRPr="004D7F25">
              <w:rPr>
                <w:spacing w:val="10"/>
                <w:sz w:val="16"/>
                <w:szCs w:val="16"/>
              </w:rPr>
              <w:t>25,8</w:t>
            </w:r>
          </w:p>
        </w:tc>
        <w:tc>
          <w:tcPr>
            <w:tcW w:w="547" w:type="dxa"/>
            <w:tcBorders>
              <w:top w:val="single" w:sz="4" w:space="0" w:color="auto"/>
              <w:left w:val="single" w:sz="4" w:space="0" w:color="auto"/>
            </w:tcBorders>
            <w:shd w:val="clear" w:color="auto" w:fill="DCE6F0"/>
          </w:tcPr>
          <w:p w14:paraId="2528602B"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18FE0F71" w14:textId="77777777" w:rsidR="00DC241B" w:rsidRPr="004D7F25" w:rsidRDefault="00DC241B" w:rsidP="004D7F25">
            <w:pPr>
              <w:spacing w:line="178" w:lineRule="exact"/>
              <w:rPr>
                <w:sz w:val="16"/>
                <w:szCs w:val="16"/>
              </w:rPr>
            </w:pPr>
            <w:r w:rsidRPr="004D7F25">
              <w:rPr>
                <w:spacing w:val="10"/>
                <w:sz w:val="16"/>
                <w:szCs w:val="16"/>
              </w:rPr>
              <w:t>Lazdijų r.</w:t>
            </w:r>
          </w:p>
        </w:tc>
        <w:tc>
          <w:tcPr>
            <w:tcW w:w="816" w:type="dxa"/>
            <w:tcBorders>
              <w:top w:val="single" w:sz="4" w:space="0" w:color="auto"/>
              <w:left w:val="single" w:sz="4" w:space="0" w:color="auto"/>
            </w:tcBorders>
            <w:shd w:val="clear" w:color="auto" w:fill="DCE6F0"/>
          </w:tcPr>
          <w:p w14:paraId="65A30FE8" w14:textId="77777777" w:rsidR="00DC241B" w:rsidRPr="004D7F25" w:rsidRDefault="00DC241B" w:rsidP="004D7F25">
            <w:pPr>
              <w:spacing w:line="178" w:lineRule="exact"/>
              <w:rPr>
                <w:sz w:val="16"/>
                <w:szCs w:val="16"/>
              </w:rPr>
            </w:pPr>
            <w:r w:rsidRPr="004D7F25">
              <w:rPr>
                <w:spacing w:val="10"/>
                <w:sz w:val="16"/>
                <w:szCs w:val="16"/>
              </w:rPr>
              <w:t>25,8</w:t>
            </w:r>
          </w:p>
        </w:tc>
        <w:tc>
          <w:tcPr>
            <w:tcW w:w="931" w:type="dxa"/>
            <w:tcBorders>
              <w:top w:val="single" w:sz="4" w:space="0" w:color="auto"/>
              <w:left w:val="single" w:sz="4" w:space="0" w:color="auto"/>
            </w:tcBorders>
            <w:shd w:val="clear" w:color="auto" w:fill="DCE6F0"/>
          </w:tcPr>
          <w:p w14:paraId="3BA6176A" w14:textId="77777777" w:rsidR="00DC241B" w:rsidRPr="004D7F25" w:rsidRDefault="00DC241B" w:rsidP="004D7F25">
            <w:pPr>
              <w:spacing w:line="178" w:lineRule="exact"/>
              <w:rPr>
                <w:sz w:val="16"/>
                <w:szCs w:val="16"/>
              </w:rPr>
            </w:pPr>
            <w:r w:rsidRPr="004D7F25">
              <w:rPr>
                <w:spacing w:val="10"/>
                <w:sz w:val="16"/>
                <w:szCs w:val="16"/>
              </w:rPr>
              <w:t>9</w:t>
            </w:r>
          </w:p>
        </w:tc>
        <w:tc>
          <w:tcPr>
            <w:tcW w:w="2414" w:type="dxa"/>
            <w:tcBorders>
              <w:top w:val="single" w:sz="4" w:space="0" w:color="auto"/>
              <w:left w:val="single" w:sz="4" w:space="0" w:color="auto"/>
            </w:tcBorders>
            <w:shd w:val="clear" w:color="auto" w:fill="DCE6F0"/>
          </w:tcPr>
          <w:p w14:paraId="6DDD1911" w14:textId="77777777" w:rsidR="00DC241B" w:rsidRPr="004D7F25" w:rsidRDefault="00DC241B" w:rsidP="004D7F25">
            <w:pPr>
              <w:spacing w:line="178" w:lineRule="exact"/>
              <w:rPr>
                <w:sz w:val="16"/>
                <w:szCs w:val="16"/>
              </w:rPr>
            </w:pPr>
            <w:r w:rsidRPr="004D7F25">
              <w:rPr>
                <w:spacing w:val="10"/>
                <w:sz w:val="16"/>
                <w:szCs w:val="16"/>
              </w:rPr>
              <w:t>Kretingos r.</w:t>
            </w:r>
          </w:p>
        </w:tc>
        <w:tc>
          <w:tcPr>
            <w:tcW w:w="760" w:type="dxa"/>
            <w:tcBorders>
              <w:top w:val="single" w:sz="4" w:space="0" w:color="auto"/>
              <w:left w:val="single" w:sz="4" w:space="0" w:color="auto"/>
              <w:right w:val="single" w:sz="4" w:space="0" w:color="auto"/>
            </w:tcBorders>
            <w:shd w:val="clear" w:color="auto" w:fill="DCE6F0"/>
          </w:tcPr>
          <w:p w14:paraId="5617A007" w14:textId="77777777" w:rsidR="00DC241B" w:rsidRPr="004D7F25" w:rsidRDefault="00DC241B" w:rsidP="004D7F25">
            <w:pPr>
              <w:spacing w:line="178" w:lineRule="exact"/>
              <w:rPr>
                <w:sz w:val="16"/>
                <w:szCs w:val="16"/>
              </w:rPr>
            </w:pPr>
            <w:r w:rsidRPr="004D7F25">
              <w:rPr>
                <w:spacing w:val="10"/>
                <w:sz w:val="16"/>
                <w:szCs w:val="16"/>
              </w:rPr>
              <w:t>33,8</w:t>
            </w:r>
          </w:p>
        </w:tc>
      </w:tr>
      <w:tr w:rsidR="00DC241B" w:rsidRPr="004D7F25" w14:paraId="390DD3B0" w14:textId="77777777" w:rsidTr="00926FE1">
        <w:tc>
          <w:tcPr>
            <w:tcW w:w="1968" w:type="dxa"/>
            <w:tcBorders>
              <w:top w:val="single" w:sz="4" w:space="0" w:color="auto"/>
              <w:left w:val="single" w:sz="4" w:space="0" w:color="auto"/>
            </w:tcBorders>
            <w:shd w:val="clear" w:color="auto" w:fill="FFFFFF"/>
          </w:tcPr>
          <w:p w14:paraId="6BF54CDF" w14:textId="77777777" w:rsidR="00DC241B" w:rsidRPr="004D7F25" w:rsidRDefault="00DC241B" w:rsidP="004D7F25">
            <w:pPr>
              <w:spacing w:line="178" w:lineRule="exact"/>
              <w:rPr>
                <w:sz w:val="16"/>
                <w:szCs w:val="16"/>
              </w:rPr>
            </w:pPr>
            <w:r w:rsidRPr="004D7F25">
              <w:rPr>
                <w:spacing w:val="10"/>
                <w:sz w:val="16"/>
                <w:szCs w:val="16"/>
              </w:rPr>
              <w:t>Marijampolės r.</w:t>
            </w:r>
          </w:p>
        </w:tc>
        <w:tc>
          <w:tcPr>
            <w:tcW w:w="1114" w:type="dxa"/>
            <w:tcBorders>
              <w:top w:val="single" w:sz="4" w:space="0" w:color="auto"/>
              <w:left w:val="single" w:sz="4" w:space="0" w:color="auto"/>
            </w:tcBorders>
            <w:shd w:val="clear" w:color="auto" w:fill="FFFFFF"/>
          </w:tcPr>
          <w:p w14:paraId="3C92F0BC" w14:textId="77777777" w:rsidR="00DC241B" w:rsidRPr="004D7F25" w:rsidRDefault="00DC241B" w:rsidP="004D7F25">
            <w:pPr>
              <w:spacing w:line="200" w:lineRule="exact"/>
              <w:rPr>
                <w:sz w:val="16"/>
                <w:szCs w:val="16"/>
              </w:rPr>
            </w:pPr>
            <w:r w:rsidRPr="004D7F25">
              <w:rPr>
                <w:b/>
                <w:bCs/>
                <w:sz w:val="16"/>
                <w:szCs w:val="16"/>
              </w:rPr>
              <w:t>16</w:t>
            </w:r>
          </w:p>
        </w:tc>
        <w:tc>
          <w:tcPr>
            <w:tcW w:w="1234" w:type="dxa"/>
            <w:tcBorders>
              <w:top w:val="single" w:sz="4" w:space="0" w:color="auto"/>
              <w:left w:val="single" w:sz="4" w:space="0" w:color="auto"/>
            </w:tcBorders>
            <w:shd w:val="clear" w:color="auto" w:fill="FFFFFF"/>
          </w:tcPr>
          <w:p w14:paraId="6C2A4186" w14:textId="77777777" w:rsidR="00DC241B" w:rsidRPr="004D7F25" w:rsidRDefault="00DC241B" w:rsidP="004D7F25">
            <w:pPr>
              <w:spacing w:line="200" w:lineRule="exact"/>
              <w:rPr>
                <w:sz w:val="16"/>
                <w:szCs w:val="16"/>
              </w:rPr>
            </w:pPr>
            <w:r w:rsidRPr="004D7F25">
              <w:rPr>
                <w:b/>
                <w:bCs/>
                <w:sz w:val="16"/>
                <w:szCs w:val="16"/>
              </w:rPr>
              <w:t>48</w:t>
            </w:r>
          </w:p>
        </w:tc>
        <w:tc>
          <w:tcPr>
            <w:tcW w:w="1541" w:type="dxa"/>
            <w:tcBorders>
              <w:top w:val="single" w:sz="4" w:space="0" w:color="auto"/>
              <w:left w:val="single" w:sz="4" w:space="0" w:color="auto"/>
            </w:tcBorders>
            <w:shd w:val="clear" w:color="auto" w:fill="FFFFFF"/>
          </w:tcPr>
          <w:p w14:paraId="2C209ABB" w14:textId="77777777" w:rsidR="00DC241B" w:rsidRPr="004D7F25" w:rsidRDefault="00DC241B" w:rsidP="004D7F25">
            <w:pPr>
              <w:spacing w:line="200" w:lineRule="exact"/>
              <w:rPr>
                <w:sz w:val="16"/>
                <w:szCs w:val="16"/>
              </w:rPr>
            </w:pPr>
            <w:r w:rsidRPr="004D7F25">
              <w:rPr>
                <w:b/>
                <w:bCs/>
                <w:sz w:val="16"/>
                <w:szCs w:val="16"/>
              </w:rPr>
              <w:t>22</w:t>
            </w:r>
          </w:p>
        </w:tc>
        <w:tc>
          <w:tcPr>
            <w:tcW w:w="998" w:type="dxa"/>
            <w:tcBorders>
              <w:top w:val="single" w:sz="4" w:space="0" w:color="auto"/>
              <w:left w:val="single" w:sz="4" w:space="0" w:color="auto"/>
            </w:tcBorders>
            <w:shd w:val="clear" w:color="auto" w:fill="FFFFFF"/>
          </w:tcPr>
          <w:p w14:paraId="79DCC4E2" w14:textId="77777777" w:rsidR="00DC241B" w:rsidRPr="004D7F25" w:rsidRDefault="00DC241B" w:rsidP="004D7F25">
            <w:pPr>
              <w:spacing w:line="178" w:lineRule="exact"/>
              <w:rPr>
                <w:sz w:val="16"/>
                <w:szCs w:val="16"/>
              </w:rPr>
            </w:pPr>
            <w:r w:rsidRPr="004D7F25">
              <w:rPr>
                <w:spacing w:val="10"/>
                <w:sz w:val="16"/>
                <w:szCs w:val="16"/>
              </w:rPr>
              <w:t>30</w:t>
            </w:r>
          </w:p>
        </w:tc>
        <w:tc>
          <w:tcPr>
            <w:tcW w:w="547" w:type="dxa"/>
            <w:tcBorders>
              <w:top w:val="single" w:sz="4" w:space="0" w:color="auto"/>
              <w:left w:val="single" w:sz="4" w:space="0" w:color="auto"/>
            </w:tcBorders>
            <w:shd w:val="clear" w:color="auto" w:fill="FFFFFF"/>
          </w:tcPr>
          <w:p w14:paraId="257A00D9"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547F4A4A" w14:textId="77777777" w:rsidR="00DC241B" w:rsidRPr="004D7F25" w:rsidRDefault="00DC241B" w:rsidP="004D7F25">
            <w:pPr>
              <w:spacing w:line="178" w:lineRule="exact"/>
              <w:rPr>
                <w:sz w:val="16"/>
                <w:szCs w:val="16"/>
              </w:rPr>
            </w:pPr>
            <w:r w:rsidRPr="004D7F25">
              <w:rPr>
                <w:spacing w:val="10"/>
                <w:sz w:val="16"/>
                <w:szCs w:val="16"/>
              </w:rPr>
              <w:t>Marijampolės r.</w:t>
            </w:r>
          </w:p>
        </w:tc>
        <w:tc>
          <w:tcPr>
            <w:tcW w:w="816" w:type="dxa"/>
            <w:tcBorders>
              <w:top w:val="single" w:sz="4" w:space="0" w:color="auto"/>
              <w:left w:val="single" w:sz="4" w:space="0" w:color="auto"/>
            </w:tcBorders>
            <w:shd w:val="clear" w:color="auto" w:fill="FFFFFF"/>
          </w:tcPr>
          <w:p w14:paraId="3251E156" w14:textId="77777777" w:rsidR="00DC241B" w:rsidRPr="004D7F25" w:rsidRDefault="00DC241B" w:rsidP="004D7F25">
            <w:pPr>
              <w:spacing w:line="178" w:lineRule="exact"/>
              <w:rPr>
                <w:sz w:val="16"/>
                <w:szCs w:val="16"/>
              </w:rPr>
            </w:pPr>
            <w:r w:rsidRPr="004D7F25">
              <w:rPr>
                <w:spacing w:val="10"/>
                <w:sz w:val="16"/>
                <w:szCs w:val="16"/>
              </w:rPr>
              <w:t>30</w:t>
            </w:r>
          </w:p>
        </w:tc>
        <w:tc>
          <w:tcPr>
            <w:tcW w:w="931" w:type="dxa"/>
            <w:tcBorders>
              <w:top w:val="single" w:sz="4" w:space="0" w:color="auto"/>
              <w:left w:val="single" w:sz="4" w:space="0" w:color="auto"/>
            </w:tcBorders>
            <w:shd w:val="clear" w:color="auto" w:fill="FFFFFF"/>
          </w:tcPr>
          <w:p w14:paraId="0A3E5BAA" w14:textId="77777777" w:rsidR="00DC241B" w:rsidRPr="004D7F25" w:rsidRDefault="00DC241B" w:rsidP="004D7F25">
            <w:pPr>
              <w:spacing w:line="178" w:lineRule="exact"/>
              <w:rPr>
                <w:sz w:val="16"/>
                <w:szCs w:val="16"/>
              </w:rPr>
            </w:pPr>
            <w:r w:rsidRPr="004D7F25">
              <w:rPr>
                <w:spacing w:val="10"/>
                <w:sz w:val="16"/>
                <w:szCs w:val="16"/>
              </w:rPr>
              <w:t>10</w:t>
            </w:r>
          </w:p>
        </w:tc>
        <w:tc>
          <w:tcPr>
            <w:tcW w:w="2414" w:type="dxa"/>
            <w:tcBorders>
              <w:top w:val="single" w:sz="4" w:space="0" w:color="auto"/>
              <w:left w:val="single" w:sz="4" w:space="0" w:color="auto"/>
            </w:tcBorders>
            <w:shd w:val="clear" w:color="auto" w:fill="FFFFFF"/>
          </w:tcPr>
          <w:p w14:paraId="154F3DCF" w14:textId="77777777" w:rsidR="00DC241B" w:rsidRPr="004D7F25" w:rsidRDefault="00DC241B" w:rsidP="004D7F25">
            <w:pPr>
              <w:spacing w:line="178" w:lineRule="exact"/>
              <w:rPr>
                <w:sz w:val="16"/>
                <w:szCs w:val="16"/>
              </w:rPr>
            </w:pPr>
            <w:r w:rsidRPr="004D7F25">
              <w:rPr>
                <w:spacing w:val="10"/>
                <w:sz w:val="16"/>
                <w:szCs w:val="16"/>
              </w:rPr>
              <w:t>Klaipėdos r.</w:t>
            </w:r>
          </w:p>
        </w:tc>
        <w:tc>
          <w:tcPr>
            <w:tcW w:w="760" w:type="dxa"/>
            <w:tcBorders>
              <w:top w:val="single" w:sz="4" w:space="0" w:color="auto"/>
              <w:left w:val="single" w:sz="4" w:space="0" w:color="auto"/>
              <w:right w:val="single" w:sz="4" w:space="0" w:color="auto"/>
            </w:tcBorders>
            <w:shd w:val="clear" w:color="auto" w:fill="FFFFFF"/>
          </w:tcPr>
          <w:p w14:paraId="1C02F8C1" w14:textId="77777777" w:rsidR="00DC241B" w:rsidRPr="004D7F25" w:rsidRDefault="00DC241B" w:rsidP="004D7F25">
            <w:pPr>
              <w:spacing w:line="178" w:lineRule="exact"/>
              <w:rPr>
                <w:sz w:val="16"/>
                <w:szCs w:val="16"/>
              </w:rPr>
            </w:pPr>
            <w:r w:rsidRPr="004D7F25">
              <w:rPr>
                <w:spacing w:val="10"/>
                <w:sz w:val="16"/>
                <w:szCs w:val="16"/>
              </w:rPr>
              <w:t>33,6</w:t>
            </w:r>
          </w:p>
        </w:tc>
      </w:tr>
      <w:tr w:rsidR="00DC241B" w:rsidRPr="004D7F25" w14:paraId="298B4340" w14:textId="77777777" w:rsidTr="00926FE1">
        <w:tc>
          <w:tcPr>
            <w:tcW w:w="1968" w:type="dxa"/>
            <w:tcBorders>
              <w:top w:val="single" w:sz="4" w:space="0" w:color="auto"/>
              <w:left w:val="single" w:sz="4" w:space="0" w:color="auto"/>
            </w:tcBorders>
            <w:shd w:val="clear" w:color="auto" w:fill="DCE6F0"/>
          </w:tcPr>
          <w:p w14:paraId="627EDD07" w14:textId="77777777" w:rsidR="00DC241B" w:rsidRPr="004D7F25" w:rsidRDefault="00DC241B" w:rsidP="004D7F25">
            <w:pPr>
              <w:spacing w:line="178" w:lineRule="exact"/>
              <w:rPr>
                <w:sz w:val="16"/>
                <w:szCs w:val="16"/>
              </w:rPr>
            </w:pPr>
            <w:r w:rsidRPr="004D7F25">
              <w:rPr>
                <w:spacing w:val="10"/>
                <w:sz w:val="16"/>
                <w:szCs w:val="16"/>
              </w:rPr>
              <w:t>Mažeikių r.</w:t>
            </w:r>
          </w:p>
        </w:tc>
        <w:tc>
          <w:tcPr>
            <w:tcW w:w="1114" w:type="dxa"/>
            <w:tcBorders>
              <w:top w:val="single" w:sz="4" w:space="0" w:color="auto"/>
              <w:left w:val="single" w:sz="4" w:space="0" w:color="auto"/>
            </w:tcBorders>
            <w:shd w:val="clear" w:color="auto" w:fill="DCE6F0"/>
          </w:tcPr>
          <w:p w14:paraId="37F24A6F" w14:textId="77777777" w:rsidR="00DC241B" w:rsidRPr="004D7F25" w:rsidRDefault="00DC241B" w:rsidP="004D7F25">
            <w:pPr>
              <w:spacing w:line="200" w:lineRule="exact"/>
              <w:rPr>
                <w:sz w:val="16"/>
                <w:szCs w:val="16"/>
              </w:rPr>
            </w:pPr>
            <w:r w:rsidRPr="004D7F25">
              <w:rPr>
                <w:b/>
                <w:bCs/>
                <w:sz w:val="16"/>
                <w:szCs w:val="16"/>
              </w:rPr>
              <w:t>37</w:t>
            </w:r>
          </w:p>
        </w:tc>
        <w:tc>
          <w:tcPr>
            <w:tcW w:w="1234" w:type="dxa"/>
            <w:tcBorders>
              <w:top w:val="single" w:sz="4" w:space="0" w:color="auto"/>
              <w:left w:val="single" w:sz="4" w:space="0" w:color="auto"/>
            </w:tcBorders>
            <w:shd w:val="clear" w:color="auto" w:fill="DCE6F0"/>
          </w:tcPr>
          <w:p w14:paraId="651E4596" w14:textId="77777777" w:rsidR="00DC241B" w:rsidRPr="004D7F25" w:rsidRDefault="00DC241B" w:rsidP="004D7F25">
            <w:pPr>
              <w:spacing w:line="200" w:lineRule="exact"/>
              <w:rPr>
                <w:sz w:val="16"/>
                <w:szCs w:val="16"/>
              </w:rPr>
            </w:pPr>
            <w:r w:rsidRPr="004D7F25">
              <w:rPr>
                <w:b/>
                <w:bCs/>
                <w:sz w:val="16"/>
                <w:szCs w:val="16"/>
              </w:rPr>
              <w:t>38</w:t>
            </w:r>
          </w:p>
        </w:tc>
        <w:tc>
          <w:tcPr>
            <w:tcW w:w="1541" w:type="dxa"/>
            <w:tcBorders>
              <w:top w:val="single" w:sz="4" w:space="0" w:color="auto"/>
              <w:left w:val="single" w:sz="4" w:space="0" w:color="auto"/>
            </w:tcBorders>
            <w:shd w:val="clear" w:color="auto" w:fill="DCE6F0"/>
          </w:tcPr>
          <w:p w14:paraId="55606D59" w14:textId="77777777" w:rsidR="00DC241B" w:rsidRPr="004D7F25" w:rsidRDefault="00DC241B" w:rsidP="004D7F25">
            <w:pPr>
              <w:spacing w:line="200" w:lineRule="exact"/>
              <w:rPr>
                <w:sz w:val="16"/>
                <w:szCs w:val="16"/>
              </w:rPr>
            </w:pPr>
            <w:r w:rsidRPr="004D7F25">
              <w:rPr>
                <w:b/>
                <w:bCs/>
                <w:sz w:val="16"/>
                <w:szCs w:val="16"/>
              </w:rPr>
              <w:t>17</w:t>
            </w:r>
          </w:p>
        </w:tc>
        <w:tc>
          <w:tcPr>
            <w:tcW w:w="998" w:type="dxa"/>
            <w:tcBorders>
              <w:top w:val="single" w:sz="4" w:space="0" w:color="auto"/>
              <w:left w:val="single" w:sz="4" w:space="0" w:color="auto"/>
            </w:tcBorders>
            <w:shd w:val="clear" w:color="auto" w:fill="DCE6F0"/>
          </w:tcPr>
          <w:p w14:paraId="6F4FD1B6" w14:textId="77777777" w:rsidR="00DC241B" w:rsidRPr="004D7F25" w:rsidRDefault="00DC241B" w:rsidP="004D7F25">
            <w:pPr>
              <w:spacing w:line="178" w:lineRule="exact"/>
              <w:rPr>
                <w:sz w:val="16"/>
                <w:szCs w:val="16"/>
              </w:rPr>
            </w:pPr>
            <w:r w:rsidRPr="004D7F25">
              <w:rPr>
                <w:spacing w:val="10"/>
                <w:sz w:val="16"/>
                <w:szCs w:val="16"/>
              </w:rPr>
              <w:t>33,4</w:t>
            </w:r>
          </w:p>
        </w:tc>
        <w:tc>
          <w:tcPr>
            <w:tcW w:w="547" w:type="dxa"/>
            <w:tcBorders>
              <w:top w:val="single" w:sz="4" w:space="0" w:color="auto"/>
              <w:left w:val="single" w:sz="4" w:space="0" w:color="auto"/>
            </w:tcBorders>
            <w:shd w:val="clear" w:color="auto" w:fill="DCE6F0"/>
          </w:tcPr>
          <w:p w14:paraId="642D1FE9"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322E23F5" w14:textId="77777777" w:rsidR="00DC241B" w:rsidRPr="004D7F25" w:rsidRDefault="00DC241B" w:rsidP="004D7F25">
            <w:pPr>
              <w:spacing w:line="178" w:lineRule="exact"/>
              <w:rPr>
                <w:sz w:val="16"/>
                <w:szCs w:val="16"/>
              </w:rPr>
            </w:pPr>
            <w:r w:rsidRPr="004D7F25">
              <w:rPr>
                <w:spacing w:val="10"/>
                <w:sz w:val="16"/>
                <w:szCs w:val="16"/>
              </w:rPr>
              <w:t>Mažeikių r.</w:t>
            </w:r>
          </w:p>
        </w:tc>
        <w:tc>
          <w:tcPr>
            <w:tcW w:w="816" w:type="dxa"/>
            <w:tcBorders>
              <w:top w:val="single" w:sz="4" w:space="0" w:color="auto"/>
              <w:left w:val="single" w:sz="4" w:space="0" w:color="auto"/>
            </w:tcBorders>
            <w:shd w:val="clear" w:color="auto" w:fill="DCE6F0"/>
          </w:tcPr>
          <w:p w14:paraId="2F264094" w14:textId="77777777" w:rsidR="00DC241B" w:rsidRPr="004D7F25" w:rsidRDefault="00DC241B" w:rsidP="004D7F25">
            <w:pPr>
              <w:spacing w:line="178" w:lineRule="exact"/>
              <w:rPr>
                <w:sz w:val="16"/>
                <w:szCs w:val="16"/>
              </w:rPr>
            </w:pPr>
            <w:r w:rsidRPr="004D7F25">
              <w:rPr>
                <w:spacing w:val="10"/>
                <w:sz w:val="16"/>
                <w:szCs w:val="16"/>
              </w:rPr>
              <w:t>33,4</w:t>
            </w:r>
          </w:p>
        </w:tc>
        <w:tc>
          <w:tcPr>
            <w:tcW w:w="931" w:type="dxa"/>
            <w:tcBorders>
              <w:top w:val="single" w:sz="4" w:space="0" w:color="auto"/>
              <w:left w:val="single" w:sz="4" w:space="0" w:color="auto"/>
            </w:tcBorders>
            <w:shd w:val="clear" w:color="auto" w:fill="DCE6F0"/>
          </w:tcPr>
          <w:p w14:paraId="698827AF" w14:textId="77777777" w:rsidR="00DC241B" w:rsidRPr="004D7F25" w:rsidRDefault="00DC241B" w:rsidP="004D7F25">
            <w:pPr>
              <w:spacing w:line="178" w:lineRule="exact"/>
              <w:rPr>
                <w:sz w:val="16"/>
                <w:szCs w:val="16"/>
              </w:rPr>
            </w:pPr>
            <w:r w:rsidRPr="004D7F25">
              <w:rPr>
                <w:spacing w:val="10"/>
                <w:sz w:val="16"/>
                <w:szCs w:val="16"/>
              </w:rPr>
              <w:t>11</w:t>
            </w:r>
          </w:p>
        </w:tc>
        <w:tc>
          <w:tcPr>
            <w:tcW w:w="2414" w:type="dxa"/>
            <w:tcBorders>
              <w:top w:val="single" w:sz="4" w:space="0" w:color="auto"/>
              <w:left w:val="single" w:sz="4" w:space="0" w:color="auto"/>
            </w:tcBorders>
            <w:shd w:val="clear" w:color="auto" w:fill="DCE6F0"/>
          </w:tcPr>
          <w:p w14:paraId="27674E13" w14:textId="77777777" w:rsidR="00DC241B" w:rsidRPr="004D7F25" w:rsidRDefault="00DC241B" w:rsidP="004D7F25">
            <w:pPr>
              <w:spacing w:line="178" w:lineRule="exact"/>
              <w:rPr>
                <w:sz w:val="16"/>
                <w:szCs w:val="16"/>
              </w:rPr>
            </w:pPr>
            <w:r w:rsidRPr="004D7F25">
              <w:rPr>
                <w:spacing w:val="10"/>
                <w:sz w:val="16"/>
                <w:szCs w:val="16"/>
              </w:rPr>
              <w:t>Panevėžio r.</w:t>
            </w:r>
          </w:p>
        </w:tc>
        <w:tc>
          <w:tcPr>
            <w:tcW w:w="760" w:type="dxa"/>
            <w:tcBorders>
              <w:top w:val="single" w:sz="4" w:space="0" w:color="auto"/>
              <w:left w:val="single" w:sz="4" w:space="0" w:color="auto"/>
              <w:right w:val="single" w:sz="4" w:space="0" w:color="auto"/>
            </w:tcBorders>
            <w:shd w:val="clear" w:color="auto" w:fill="DCE6F0"/>
          </w:tcPr>
          <w:p w14:paraId="412AFF27" w14:textId="77777777" w:rsidR="00DC241B" w:rsidRPr="004D7F25" w:rsidRDefault="00DC241B" w:rsidP="004D7F25">
            <w:pPr>
              <w:spacing w:line="178" w:lineRule="exact"/>
              <w:rPr>
                <w:sz w:val="16"/>
                <w:szCs w:val="16"/>
              </w:rPr>
            </w:pPr>
            <w:r w:rsidRPr="004D7F25">
              <w:rPr>
                <w:spacing w:val="10"/>
                <w:sz w:val="16"/>
                <w:szCs w:val="16"/>
              </w:rPr>
              <w:t>33,6</w:t>
            </w:r>
          </w:p>
        </w:tc>
      </w:tr>
      <w:tr w:rsidR="00DC241B" w:rsidRPr="004D7F25" w14:paraId="39EEF329" w14:textId="77777777" w:rsidTr="00926FE1">
        <w:tc>
          <w:tcPr>
            <w:tcW w:w="1968" w:type="dxa"/>
            <w:tcBorders>
              <w:top w:val="single" w:sz="4" w:space="0" w:color="auto"/>
              <w:left w:val="single" w:sz="4" w:space="0" w:color="auto"/>
            </w:tcBorders>
            <w:shd w:val="clear" w:color="auto" w:fill="FFFFFF"/>
          </w:tcPr>
          <w:p w14:paraId="5E9FBE0C" w14:textId="77777777" w:rsidR="00DC241B" w:rsidRPr="004D7F25" w:rsidRDefault="00DC241B" w:rsidP="004D7F25">
            <w:pPr>
              <w:spacing w:line="178" w:lineRule="exact"/>
              <w:rPr>
                <w:sz w:val="16"/>
                <w:szCs w:val="16"/>
              </w:rPr>
            </w:pPr>
            <w:r w:rsidRPr="004D7F25">
              <w:rPr>
                <w:spacing w:val="10"/>
                <w:sz w:val="16"/>
                <w:szCs w:val="16"/>
              </w:rPr>
              <w:t>Molėtų r.</w:t>
            </w:r>
          </w:p>
        </w:tc>
        <w:tc>
          <w:tcPr>
            <w:tcW w:w="1114" w:type="dxa"/>
            <w:tcBorders>
              <w:top w:val="single" w:sz="4" w:space="0" w:color="auto"/>
              <w:left w:val="single" w:sz="4" w:space="0" w:color="auto"/>
            </w:tcBorders>
            <w:shd w:val="clear" w:color="auto" w:fill="FFFFFF"/>
          </w:tcPr>
          <w:p w14:paraId="314ABD5C" w14:textId="77777777" w:rsidR="00DC241B" w:rsidRPr="004D7F25" w:rsidRDefault="00DC241B" w:rsidP="004D7F25">
            <w:pPr>
              <w:spacing w:line="200" w:lineRule="exact"/>
              <w:rPr>
                <w:sz w:val="16"/>
                <w:szCs w:val="16"/>
              </w:rPr>
            </w:pPr>
            <w:r w:rsidRPr="004D7F25">
              <w:rPr>
                <w:b/>
                <w:bCs/>
                <w:sz w:val="16"/>
                <w:szCs w:val="16"/>
              </w:rPr>
              <w:t>59</w:t>
            </w:r>
          </w:p>
        </w:tc>
        <w:tc>
          <w:tcPr>
            <w:tcW w:w="1234" w:type="dxa"/>
            <w:tcBorders>
              <w:top w:val="single" w:sz="4" w:space="0" w:color="auto"/>
              <w:left w:val="single" w:sz="4" w:space="0" w:color="auto"/>
            </w:tcBorders>
            <w:shd w:val="clear" w:color="auto" w:fill="FFFFFF"/>
          </w:tcPr>
          <w:p w14:paraId="1B4F3496" w14:textId="77777777" w:rsidR="00DC241B" w:rsidRPr="004D7F25" w:rsidRDefault="00DC241B" w:rsidP="004D7F25">
            <w:pPr>
              <w:spacing w:line="200" w:lineRule="exact"/>
              <w:rPr>
                <w:sz w:val="16"/>
                <w:szCs w:val="16"/>
              </w:rPr>
            </w:pPr>
            <w:r w:rsidRPr="004D7F25">
              <w:rPr>
                <w:b/>
                <w:bCs/>
                <w:sz w:val="16"/>
                <w:szCs w:val="16"/>
              </w:rPr>
              <w:t>33</w:t>
            </w:r>
          </w:p>
        </w:tc>
        <w:tc>
          <w:tcPr>
            <w:tcW w:w="1541" w:type="dxa"/>
            <w:tcBorders>
              <w:top w:val="single" w:sz="4" w:space="0" w:color="auto"/>
              <w:left w:val="single" w:sz="4" w:space="0" w:color="auto"/>
            </w:tcBorders>
            <w:shd w:val="clear" w:color="auto" w:fill="FFFFFF"/>
          </w:tcPr>
          <w:p w14:paraId="48A120E1" w14:textId="77777777" w:rsidR="00DC241B" w:rsidRPr="004D7F25" w:rsidRDefault="00DC241B" w:rsidP="004D7F25">
            <w:pPr>
              <w:spacing w:line="200" w:lineRule="exact"/>
              <w:rPr>
                <w:sz w:val="16"/>
                <w:szCs w:val="16"/>
              </w:rPr>
            </w:pPr>
            <w:r w:rsidRPr="004D7F25">
              <w:rPr>
                <w:b/>
                <w:bCs/>
                <w:sz w:val="16"/>
                <w:szCs w:val="16"/>
              </w:rPr>
              <w:t>46</w:t>
            </w:r>
          </w:p>
        </w:tc>
        <w:tc>
          <w:tcPr>
            <w:tcW w:w="998" w:type="dxa"/>
            <w:tcBorders>
              <w:top w:val="single" w:sz="4" w:space="0" w:color="auto"/>
              <w:left w:val="single" w:sz="4" w:space="0" w:color="auto"/>
            </w:tcBorders>
            <w:shd w:val="clear" w:color="auto" w:fill="FFFFFF"/>
          </w:tcPr>
          <w:p w14:paraId="68772F07" w14:textId="77777777" w:rsidR="00DC241B" w:rsidRPr="004D7F25" w:rsidRDefault="00DC241B" w:rsidP="004D7F25">
            <w:pPr>
              <w:spacing w:line="178" w:lineRule="exact"/>
              <w:rPr>
                <w:sz w:val="16"/>
                <w:szCs w:val="16"/>
              </w:rPr>
            </w:pPr>
            <w:r w:rsidRPr="004D7F25">
              <w:rPr>
                <w:spacing w:val="10"/>
                <w:sz w:val="16"/>
                <w:szCs w:val="16"/>
              </w:rPr>
              <w:t>46</w:t>
            </w:r>
          </w:p>
        </w:tc>
        <w:tc>
          <w:tcPr>
            <w:tcW w:w="547" w:type="dxa"/>
            <w:tcBorders>
              <w:top w:val="single" w:sz="4" w:space="0" w:color="auto"/>
              <w:left w:val="single" w:sz="4" w:space="0" w:color="auto"/>
            </w:tcBorders>
            <w:shd w:val="clear" w:color="auto" w:fill="FFFFFF"/>
          </w:tcPr>
          <w:p w14:paraId="3F5410D6"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1716ADCC" w14:textId="77777777" w:rsidR="00DC241B" w:rsidRPr="004D7F25" w:rsidRDefault="00DC241B" w:rsidP="004D7F25">
            <w:pPr>
              <w:spacing w:line="178" w:lineRule="exact"/>
              <w:rPr>
                <w:sz w:val="16"/>
                <w:szCs w:val="16"/>
              </w:rPr>
            </w:pPr>
            <w:r w:rsidRPr="004D7F25">
              <w:rPr>
                <w:spacing w:val="10"/>
                <w:sz w:val="16"/>
                <w:szCs w:val="16"/>
              </w:rPr>
              <w:t>Molėtų r.</w:t>
            </w:r>
          </w:p>
        </w:tc>
        <w:tc>
          <w:tcPr>
            <w:tcW w:w="816" w:type="dxa"/>
            <w:tcBorders>
              <w:top w:val="single" w:sz="4" w:space="0" w:color="auto"/>
              <w:left w:val="single" w:sz="4" w:space="0" w:color="auto"/>
            </w:tcBorders>
            <w:shd w:val="clear" w:color="auto" w:fill="FFFFFF"/>
          </w:tcPr>
          <w:p w14:paraId="5C162C98" w14:textId="77777777" w:rsidR="00DC241B" w:rsidRPr="004D7F25" w:rsidRDefault="00DC241B" w:rsidP="004D7F25">
            <w:pPr>
              <w:spacing w:line="178" w:lineRule="exact"/>
              <w:rPr>
                <w:sz w:val="16"/>
                <w:szCs w:val="16"/>
              </w:rPr>
            </w:pPr>
            <w:r w:rsidRPr="004D7F25">
              <w:rPr>
                <w:spacing w:val="10"/>
                <w:sz w:val="16"/>
                <w:szCs w:val="16"/>
              </w:rPr>
              <w:t>46</w:t>
            </w:r>
          </w:p>
        </w:tc>
        <w:tc>
          <w:tcPr>
            <w:tcW w:w="931" w:type="dxa"/>
            <w:tcBorders>
              <w:top w:val="single" w:sz="4" w:space="0" w:color="auto"/>
              <w:left w:val="single" w:sz="4" w:space="0" w:color="auto"/>
            </w:tcBorders>
            <w:shd w:val="clear" w:color="auto" w:fill="FFFFFF"/>
          </w:tcPr>
          <w:p w14:paraId="59B9B9FB" w14:textId="77777777" w:rsidR="00DC241B" w:rsidRPr="004D7F25" w:rsidRDefault="00DC241B" w:rsidP="004D7F25">
            <w:pPr>
              <w:spacing w:line="178" w:lineRule="exact"/>
              <w:rPr>
                <w:sz w:val="16"/>
                <w:szCs w:val="16"/>
              </w:rPr>
            </w:pPr>
            <w:r w:rsidRPr="004D7F25">
              <w:rPr>
                <w:spacing w:val="10"/>
                <w:sz w:val="16"/>
                <w:szCs w:val="16"/>
              </w:rPr>
              <w:t>12</w:t>
            </w:r>
          </w:p>
        </w:tc>
        <w:tc>
          <w:tcPr>
            <w:tcW w:w="2414" w:type="dxa"/>
            <w:tcBorders>
              <w:top w:val="single" w:sz="4" w:space="0" w:color="auto"/>
              <w:left w:val="single" w:sz="4" w:space="0" w:color="auto"/>
            </w:tcBorders>
            <w:shd w:val="clear" w:color="auto" w:fill="FFFFFF"/>
          </w:tcPr>
          <w:p w14:paraId="4520A834" w14:textId="77777777" w:rsidR="00DC241B" w:rsidRPr="004D7F25" w:rsidRDefault="00DC241B" w:rsidP="004D7F25">
            <w:pPr>
              <w:spacing w:line="178" w:lineRule="exact"/>
              <w:rPr>
                <w:sz w:val="16"/>
                <w:szCs w:val="16"/>
              </w:rPr>
            </w:pPr>
            <w:r w:rsidRPr="004D7F25">
              <w:rPr>
                <w:spacing w:val="10"/>
                <w:sz w:val="16"/>
                <w:szCs w:val="16"/>
              </w:rPr>
              <w:t>Mažeikių r.</w:t>
            </w:r>
          </w:p>
        </w:tc>
        <w:tc>
          <w:tcPr>
            <w:tcW w:w="760" w:type="dxa"/>
            <w:tcBorders>
              <w:top w:val="single" w:sz="4" w:space="0" w:color="auto"/>
              <w:left w:val="single" w:sz="4" w:space="0" w:color="auto"/>
              <w:right w:val="single" w:sz="4" w:space="0" w:color="auto"/>
            </w:tcBorders>
            <w:shd w:val="clear" w:color="auto" w:fill="FFFFFF"/>
          </w:tcPr>
          <w:p w14:paraId="10E19A73" w14:textId="77777777" w:rsidR="00DC241B" w:rsidRPr="004D7F25" w:rsidRDefault="00DC241B" w:rsidP="004D7F25">
            <w:pPr>
              <w:spacing w:line="178" w:lineRule="exact"/>
              <w:rPr>
                <w:sz w:val="16"/>
                <w:szCs w:val="16"/>
              </w:rPr>
            </w:pPr>
            <w:r w:rsidRPr="004D7F25">
              <w:rPr>
                <w:spacing w:val="10"/>
                <w:sz w:val="16"/>
                <w:szCs w:val="16"/>
              </w:rPr>
              <w:t>33,4</w:t>
            </w:r>
          </w:p>
        </w:tc>
      </w:tr>
      <w:tr w:rsidR="00DC241B" w:rsidRPr="004D7F25" w14:paraId="531E37E2" w14:textId="77777777" w:rsidTr="00926FE1">
        <w:tc>
          <w:tcPr>
            <w:tcW w:w="1968" w:type="dxa"/>
            <w:tcBorders>
              <w:top w:val="single" w:sz="4" w:space="0" w:color="auto"/>
              <w:left w:val="single" w:sz="4" w:space="0" w:color="auto"/>
            </w:tcBorders>
            <w:shd w:val="clear" w:color="auto" w:fill="DCE6F0"/>
          </w:tcPr>
          <w:p w14:paraId="1EF34D61" w14:textId="77777777" w:rsidR="00DC241B" w:rsidRPr="004D7F25" w:rsidRDefault="00DC241B" w:rsidP="004D7F25">
            <w:pPr>
              <w:spacing w:line="178" w:lineRule="exact"/>
              <w:rPr>
                <w:sz w:val="16"/>
                <w:szCs w:val="16"/>
              </w:rPr>
            </w:pPr>
            <w:r w:rsidRPr="004D7F25">
              <w:rPr>
                <w:spacing w:val="10"/>
                <w:sz w:val="16"/>
                <w:szCs w:val="16"/>
              </w:rPr>
              <w:t>Neringa</w:t>
            </w:r>
          </w:p>
        </w:tc>
        <w:tc>
          <w:tcPr>
            <w:tcW w:w="1114" w:type="dxa"/>
            <w:tcBorders>
              <w:top w:val="single" w:sz="4" w:space="0" w:color="auto"/>
              <w:left w:val="single" w:sz="4" w:space="0" w:color="auto"/>
            </w:tcBorders>
            <w:shd w:val="clear" w:color="auto" w:fill="DCE6F0"/>
          </w:tcPr>
          <w:p w14:paraId="76EC41C6" w14:textId="77777777" w:rsidR="00DC241B" w:rsidRPr="004D7F25" w:rsidRDefault="00DC241B" w:rsidP="004D7F25">
            <w:pPr>
              <w:spacing w:line="200" w:lineRule="exact"/>
              <w:rPr>
                <w:sz w:val="16"/>
                <w:szCs w:val="16"/>
              </w:rPr>
            </w:pPr>
            <w:r w:rsidRPr="004D7F25">
              <w:rPr>
                <w:b/>
                <w:bCs/>
                <w:sz w:val="16"/>
                <w:szCs w:val="16"/>
              </w:rPr>
              <w:t>5</w:t>
            </w:r>
          </w:p>
        </w:tc>
        <w:tc>
          <w:tcPr>
            <w:tcW w:w="1234" w:type="dxa"/>
            <w:tcBorders>
              <w:top w:val="single" w:sz="4" w:space="0" w:color="auto"/>
              <w:left w:val="single" w:sz="4" w:space="0" w:color="auto"/>
            </w:tcBorders>
            <w:shd w:val="clear" w:color="auto" w:fill="DCE6F0"/>
          </w:tcPr>
          <w:p w14:paraId="60A44A54" w14:textId="77777777" w:rsidR="00DC241B" w:rsidRPr="004D7F25" w:rsidRDefault="00DC241B" w:rsidP="004D7F25">
            <w:pPr>
              <w:spacing w:line="200" w:lineRule="exact"/>
              <w:rPr>
                <w:sz w:val="16"/>
                <w:szCs w:val="16"/>
              </w:rPr>
            </w:pPr>
            <w:r w:rsidRPr="004D7F25">
              <w:rPr>
                <w:b/>
                <w:bCs/>
                <w:sz w:val="16"/>
                <w:szCs w:val="16"/>
              </w:rPr>
              <w:t>8</w:t>
            </w:r>
          </w:p>
        </w:tc>
        <w:tc>
          <w:tcPr>
            <w:tcW w:w="1541" w:type="dxa"/>
            <w:tcBorders>
              <w:top w:val="single" w:sz="4" w:space="0" w:color="auto"/>
              <w:left w:val="single" w:sz="4" w:space="0" w:color="auto"/>
            </w:tcBorders>
            <w:shd w:val="clear" w:color="auto" w:fill="DCE6F0"/>
          </w:tcPr>
          <w:p w14:paraId="19C46D08" w14:textId="77777777" w:rsidR="00DC241B" w:rsidRPr="004D7F25" w:rsidRDefault="00DC241B" w:rsidP="004D7F25">
            <w:pPr>
              <w:spacing w:line="200" w:lineRule="exact"/>
              <w:rPr>
                <w:sz w:val="16"/>
                <w:szCs w:val="16"/>
              </w:rPr>
            </w:pPr>
            <w:r w:rsidRPr="004D7F25">
              <w:rPr>
                <w:b/>
                <w:bCs/>
                <w:sz w:val="16"/>
                <w:szCs w:val="16"/>
              </w:rPr>
              <w:t>59</w:t>
            </w:r>
          </w:p>
        </w:tc>
        <w:tc>
          <w:tcPr>
            <w:tcW w:w="998" w:type="dxa"/>
            <w:tcBorders>
              <w:top w:val="single" w:sz="4" w:space="0" w:color="auto"/>
              <w:left w:val="single" w:sz="4" w:space="0" w:color="auto"/>
            </w:tcBorders>
            <w:shd w:val="clear" w:color="auto" w:fill="DCE6F0"/>
          </w:tcPr>
          <w:p w14:paraId="1F9790B1" w14:textId="77777777" w:rsidR="00DC241B" w:rsidRPr="004D7F25" w:rsidRDefault="00DC241B" w:rsidP="004D7F25">
            <w:pPr>
              <w:spacing w:line="178" w:lineRule="exact"/>
              <w:rPr>
                <w:sz w:val="16"/>
                <w:szCs w:val="16"/>
              </w:rPr>
            </w:pPr>
            <w:r w:rsidRPr="004D7F25">
              <w:rPr>
                <w:spacing w:val="10"/>
                <w:sz w:val="16"/>
                <w:szCs w:val="16"/>
              </w:rPr>
              <w:t>17</w:t>
            </w:r>
          </w:p>
        </w:tc>
        <w:tc>
          <w:tcPr>
            <w:tcW w:w="547" w:type="dxa"/>
            <w:tcBorders>
              <w:top w:val="single" w:sz="4" w:space="0" w:color="auto"/>
              <w:left w:val="single" w:sz="4" w:space="0" w:color="auto"/>
            </w:tcBorders>
            <w:shd w:val="clear" w:color="auto" w:fill="DCE6F0"/>
          </w:tcPr>
          <w:p w14:paraId="1496A667"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727A778F" w14:textId="77777777" w:rsidR="00DC241B" w:rsidRPr="004D7F25" w:rsidRDefault="00DC241B" w:rsidP="004D7F25">
            <w:pPr>
              <w:spacing w:line="178" w:lineRule="exact"/>
              <w:rPr>
                <w:sz w:val="16"/>
                <w:szCs w:val="16"/>
              </w:rPr>
            </w:pPr>
            <w:r w:rsidRPr="004D7F25">
              <w:rPr>
                <w:spacing w:val="10"/>
                <w:sz w:val="16"/>
                <w:szCs w:val="16"/>
              </w:rPr>
              <w:t>Neringa</w:t>
            </w:r>
          </w:p>
        </w:tc>
        <w:tc>
          <w:tcPr>
            <w:tcW w:w="816" w:type="dxa"/>
            <w:tcBorders>
              <w:top w:val="single" w:sz="4" w:space="0" w:color="auto"/>
              <w:left w:val="single" w:sz="4" w:space="0" w:color="auto"/>
            </w:tcBorders>
            <w:shd w:val="clear" w:color="auto" w:fill="DCE6F0"/>
          </w:tcPr>
          <w:p w14:paraId="5F49A75A" w14:textId="77777777" w:rsidR="00DC241B" w:rsidRPr="004D7F25" w:rsidRDefault="00DC241B" w:rsidP="004D7F25">
            <w:pPr>
              <w:spacing w:line="178" w:lineRule="exact"/>
              <w:rPr>
                <w:sz w:val="16"/>
                <w:szCs w:val="16"/>
              </w:rPr>
            </w:pPr>
            <w:r w:rsidRPr="004D7F25">
              <w:rPr>
                <w:spacing w:val="10"/>
                <w:sz w:val="16"/>
                <w:szCs w:val="16"/>
              </w:rPr>
              <w:t>17</w:t>
            </w:r>
          </w:p>
        </w:tc>
        <w:tc>
          <w:tcPr>
            <w:tcW w:w="931" w:type="dxa"/>
            <w:tcBorders>
              <w:top w:val="single" w:sz="4" w:space="0" w:color="auto"/>
              <w:left w:val="single" w:sz="4" w:space="0" w:color="auto"/>
            </w:tcBorders>
            <w:shd w:val="clear" w:color="auto" w:fill="DCE6F0"/>
          </w:tcPr>
          <w:p w14:paraId="27A61205" w14:textId="77777777" w:rsidR="00DC241B" w:rsidRPr="004D7F25" w:rsidRDefault="00DC241B" w:rsidP="004D7F25">
            <w:pPr>
              <w:spacing w:line="178" w:lineRule="exact"/>
              <w:rPr>
                <w:sz w:val="16"/>
                <w:szCs w:val="16"/>
              </w:rPr>
            </w:pPr>
            <w:r w:rsidRPr="004D7F25">
              <w:rPr>
                <w:spacing w:val="10"/>
                <w:sz w:val="16"/>
                <w:szCs w:val="16"/>
              </w:rPr>
              <w:t>13</w:t>
            </w:r>
          </w:p>
        </w:tc>
        <w:tc>
          <w:tcPr>
            <w:tcW w:w="2414" w:type="dxa"/>
            <w:tcBorders>
              <w:top w:val="single" w:sz="4" w:space="0" w:color="auto"/>
              <w:left w:val="single" w:sz="4" w:space="0" w:color="auto"/>
            </w:tcBorders>
            <w:shd w:val="clear" w:color="auto" w:fill="DCE6F0"/>
          </w:tcPr>
          <w:p w14:paraId="290E19FE" w14:textId="77777777" w:rsidR="00DC241B" w:rsidRPr="004D7F25" w:rsidRDefault="00DC241B" w:rsidP="004D7F25">
            <w:pPr>
              <w:spacing w:line="178" w:lineRule="exact"/>
              <w:rPr>
                <w:sz w:val="16"/>
                <w:szCs w:val="16"/>
              </w:rPr>
            </w:pPr>
            <w:r w:rsidRPr="004D7F25">
              <w:rPr>
                <w:spacing w:val="10"/>
                <w:sz w:val="16"/>
                <w:szCs w:val="16"/>
              </w:rPr>
              <w:t>Šiaulių r.</w:t>
            </w:r>
          </w:p>
        </w:tc>
        <w:tc>
          <w:tcPr>
            <w:tcW w:w="760" w:type="dxa"/>
            <w:tcBorders>
              <w:top w:val="single" w:sz="4" w:space="0" w:color="auto"/>
              <w:left w:val="single" w:sz="4" w:space="0" w:color="auto"/>
              <w:right w:val="single" w:sz="4" w:space="0" w:color="auto"/>
            </w:tcBorders>
            <w:shd w:val="clear" w:color="auto" w:fill="DCE6F0"/>
          </w:tcPr>
          <w:p w14:paraId="1D07E663" w14:textId="77777777" w:rsidR="00DC241B" w:rsidRPr="004D7F25" w:rsidRDefault="00DC241B" w:rsidP="004D7F25">
            <w:pPr>
              <w:spacing w:line="178" w:lineRule="exact"/>
              <w:rPr>
                <w:sz w:val="16"/>
                <w:szCs w:val="16"/>
              </w:rPr>
            </w:pPr>
            <w:r w:rsidRPr="004D7F25">
              <w:rPr>
                <w:spacing w:val="10"/>
                <w:sz w:val="16"/>
                <w:szCs w:val="16"/>
              </w:rPr>
              <w:t>33,4</w:t>
            </w:r>
          </w:p>
        </w:tc>
      </w:tr>
      <w:tr w:rsidR="00DC241B" w:rsidRPr="004D7F25" w14:paraId="54C53010" w14:textId="77777777" w:rsidTr="00926FE1">
        <w:tc>
          <w:tcPr>
            <w:tcW w:w="1968" w:type="dxa"/>
            <w:tcBorders>
              <w:top w:val="single" w:sz="4" w:space="0" w:color="auto"/>
              <w:left w:val="single" w:sz="4" w:space="0" w:color="auto"/>
            </w:tcBorders>
            <w:shd w:val="clear" w:color="auto" w:fill="FFFFFF"/>
          </w:tcPr>
          <w:p w14:paraId="4952C3B9" w14:textId="77777777" w:rsidR="00DC241B" w:rsidRPr="004D7F25" w:rsidRDefault="00DC241B" w:rsidP="004D7F25">
            <w:pPr>
              <w:spacing w:line="178" w:lineRule="exact"/>
              <w:rPr>
                <w:sz w:val="16"/>
                <w:szCs w:val="16"/>
              </w:rPr>
            </w:pPr>
            <w:r w:rsidRPr="004D7F25">
              <w:rPr>
                <w:spacing w:val="10"/>
                <w:sz w:val="16"/>
                <w:szCs w:val="16"/>
              </w:rPr>
              <w:t>Pagėgių sav.</w:t>
            </w:r>
          </w:p>
        </w:tc>
        <w:tc>
          <w:tcPr>
            <w:tcW w:w="1114" w:type="dxa"/>
            <w:tcBorders>
              <w:top w:val="single" w:sz="4" w:space="0" w:color="auto"/>
              <w:left w:val="single" w:sz="4" w:space="0" w:color="auto"/>
            </w:tcBorders>
            <w:shd w:val="clear" w:color="auto" w:fill="FFFFFF"/>
          </w:tcPr>
          <w:p w14:paraId="072B7C42" w14:textId="77777777" w:rsidR="00DC241B" w:rsidRPr="004D7F25" w:rsidRDefault="00DC241B" w:rsidP="004D7F25">
            <w:pPr>
              <w:spacing w:line="200" w:lineRule="exact"/>
              <w:rPr>
                <w:sz w:val="16"/>
                <w:szCs w:val="16"/>
              </w:rPr>
            </w:pPr>
            <w:r w:rsidRPr="004D7F25">
              <w:rPr>
                <w:b/>
                <w:bCs/>
                <w:sz w:val="16"/>
                <w:szCs w:val="16"/>
              </w:rPr>
              <w:t>56</w:t>
            </w:r>
          </w:p>
        </w:tc>
        <w:tc>
          <w:tcPr>
            <w:tcW w:w="1234" w:type="dxa"/>
            <w:tcBorders>
              <w:top w:val="single" w:sz="4" w:space="0" w:color="auto"/>
              <w:left w:val="single" w:sz="4" w:space="0" w:color="auto"/>
            </w:tcBorders>
            <w:shd w:val="clear" w:color="auto" w:fill="FFFFFF"/>
          </w:tcPr>
          <w:p w14:paraId="2A4AA09B" w14:textId="77777777" w:rsidR="00DC241B" w:rsidRPr="004D7F25" w:rsidRDefault="00DC241B" w:rsidP="004D7F25">
            <w:pPr>
              <w:spacing w:line="200" w:lineRule="exact"/>
              <w:rPr>
                <w:sz w:val="16"/>
                <w:szCs w:val="16"/>
              </w:rPr>
            </w:pPr>
            <w:r w:rsidRPr="004D7F25">
              <w:rPr>
                <w:b/>
                <w:bCs/>
                <w:sz w:val="16"/>
                <w:szCs w:val="16"/>
              </w:rPr>
              <w:t>52</w:t>
            </w:r>
          </w:p>
        </w:tc>
        <w:tc>
          <w:tcPr>
            <w:tcW w:w="1541" w:type="dxa"/>
            <w:tcBorders>
              <w:top w:val="single" w:sz="4" w:space="0" w:color="auto"/>
              <w:left w:val="single" w:sz="4" w:space="0" w:color="auto"/>
            </w:tcBorders>
            <w:shd w:val="clear" w:color="auto" w:fill="FFFFFF"/>
          </w:tcPr>
          <w:p w14:paraId="0C002FBB" w14:textId="77777777" w:rsidR="00DC241B" w:rsidRPr="004D7F25" w:rsidRDefault="00DC241B" w:rsidP="004D7F25">
            <w:pPr>
              <w:spacing w:line="200" w:lineRule="exact"/>
              <w:rPr>
                <w:sz w:val="16"/>
                <w:szCs w:val="16"/>
              </w:rPr>
            </w:pPr>
            <w:r w:rsidRPr="004D7F25">
              <w:rPr>
                <w:b/>
                <w:bCs/>
                <w:sz w:val="16"/>
                <w:szCs w:val="16"/>
              </w:rPr>
              <w:t>58</w:t>
            </w:r>
          </w:p>
        </w:tc>
        <w:tc>
          <w:tcPr>
            <w:tcW w:w="998" w:type="dxa"/>
            <w:tcBorders>
              <w:top w:val="single" w:sz="4" w:space="0" w:color="auto"/>
              <w:left w:val="single" w:sz="4" w:space="0" w:color="auto"/>
            </w:tcBorders>
            <w:shd w:val="clear" w:color="auto" w:fill="FFFFFF"/>
          </w:tcPr>
          <w:p w14:paraId="7E33CF1A" w14:textId="77777777" w:rsidR="00DC241B" w:rsidRPr="004D7F25" w:rsidRDefault="00DC241B" w:rsidP="004D7F25">
            <w:pPr>
              <w:spacing w:line="178" w:lineRule="exact"/>
              <w:rPr>
                <w:sz w:val="16"/>
                <w:szCs w:val="16"/>
              </w:rPr>
            </w:pPr>
            <w:r w:rsidRPr="004D7F25">
              <w:rPr>
                <w:spacing w:val="10"/>
                <w:sz w:val="16"/>
                <w:szCs w:val="16"/>
              </w:rPr>
              <w:t>54,8</w:t>
            </w:r>
          </w:p>
        </w:tc>
        <w:tc>
          <w:tcPr>
            <w:tcW w:w="547" w:type="dxa"/>
            <w:tcBorders>
              <w:top w:val="single" w:sz="4" w:space="0" w:color="auto"/>
              <w:left w:val="single" w:sz="4" w:space="0" w:color="auto"/>
            </w:tcBorders>
            <w:shd w:val="clear" w:color="auto" w:fill="FFFFFF"/>
          </w:tcPr>
          <w:p w14:paraId="249D252A"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3BA77488" w14:textId="77777777" w:rsidR="00DC241B" w:rsidRPr="004D7F25" w:rsidRDefault="00DC241B" w:rsidP="004D7F25">
            <w:pPr>
              <w:spacing w:line="178" w:lineRule="exact"/>
              <w:rPr>
                <w:sz w:val="16"/>
                <w:szCs w:val="16"/>
              </w:rPr>
            </w:pPr>
            <w:r w:rsidRPr="004D7F25">
              <w:rPr>
                <w:spacing w:val="10"/>
                <w:sz w:val="16"/>
                <w:szCs w:val="16"/>
              </w:rPr>
              <w:t>Pagėgių sav.</w:t>
            </w:r>
          </w:p>
        </w:tc>
        <w:tc>
          <w:tcPr>
            <w:tcW w:w="816" w:type="dxa"/>
            <w:tcBorders>
              <w:top w:val="single" w:sz="4" w:space="0" w:color="auto"/>
              <w:left w:val="single" w:sz="4" w:space="0" w:color="auto"/>
            </w:tcBorders>
            <w:shd w:val="clear" w:color="auto" w:fill="FFFFFF"/>
          </w:tcPr>
          <w:p w14:paraId="222E48B2" w14:textId="77777777" w:rsidR="00DC241B" w:rsidRPr="004D7F25" w:rsidRDefault="00DC241B" w:rsidP="004D7F25">
            <w:pPr>
              <w:spacing w:line="178" w:lineRule="exact"/>
              <w:rPr>
                <w:sz w:val="16"/>
                <w:szCs w:val="16"/>
              </w:rPr>
            </w:pPr>
            <w:r w:rsidRPr="004D7F25">
              <w:rPr>
                <w:spacing w:val="10"/>
                <w:sz w:val="16"/>
                <w:szCs w:val="16"/>
              </w:rPr>
              <w:t>54,8</w:t>
            </w:r>
          </w:p>
        </w:tc>
        <w:tc>
          <w:tcPr>
            <w:tcW w:w="931" w:type="dxa"/>
            <w:tcBorders>
              <w:top w:val="single" w:sz="4" w:space="0" w:color="auto"/>
              <w:left w:val="single" w:sz="4" w:space="0" w:color="auto"/>
            </w:tcBorders>
            <w:shd w:val="clear" w:color="auto" w:fill="FFFFFF"/>
          </w:tcPr>
          <w:p w14:paraId="64A78C7C" w14:textId="77777777" w:rsidR="00DC241B" w:rsidRPr="004D7F25" w:rsidRDefault="00DC241B" w:rsidP="004D7F25">
            <w:pPr>
              <w:spacing w:line="178" w:lineRule="exact"/>
              <w:rPr>
                <w:sz w:val="16"/>
                <w:szCs w:val="16"/>
              </w:rPr>
            </w:pPr>
            <w:r w:rsidRPr="004D7F25">
              <w:rPr>
                <w:spacing w:val="10"/>
                <w:sz w:val="16"/>
                <w:szCs w:val="16"/>
              </w:rPr>
              <w:t>14</w:t>
            </w:r>
          </w:p>
        </w:tc>
        <w:tc>
          <w:tcPr>
            <w:tcW w:w="2414" w:type="dxa"/>
            <w:tcBorders>
              <w:top w:val="single" w:sz="4" w:space="0" w:color="auto"/>
              <w:left w:val="single" w:sz="4" w:space="0" w:color="auto"/>
            </w:tcBorders>
            <w:shd w:val="clear" w:color="auto" w:fill="FFFFFF"/>
          </w:tcPr>
          <w:p w14:paraId="0AC55741" w14:textId="77777777" w:rsidR="00DC241B" w:rsidRPr="004D7F25" w:rsidRDefault="00DC241B" w:rsidP="004D7F25">
            <w:pPr>
              <w:spacing w:line="178" w:lineRule="exact"/>
              <w:rPr>
                <w:sz w:val="16"/>
                <w:szCs w:val="16"/>
              </w:rPr>
            </w:pPr>
            <w:r w:rsidRPr="004D7F25">
              <w:rPr>
                <w:spacing w:val="10"/>
                <w:sz w:val="16"/>
                <w:szCs w:val="16"/>
              </w:rPr>
              <w:t>Panevėžys</w:t>
            </w:r>
          </w:p>
        </w:tc>
        <w:tc>
          <w:tcPr>
            <w:tcW w:w="760" w:type="dxa"/>
            <w:tcBorders>
              <w:top w:val="single" w:sz="4" w:space="0" w:color="auto"/>
              <w:left w:val="single" w:sz="4" w:space="0" w:color="auto"/>
              <w:right w:val="single" w:sz="4" w:space="0" w:color="auto"/>
            </w:tcBorders>
            <w:shd w:val="clear" w:color="auto" w:fill="FFFFFF"/>
          </w:tcPr>
          <w:p w14:paraId="4FB102CC" w14:textId="77777777" w:rsidR="00DC241B" w:rsidRPr="004D7F25" w:rsidRDefault="00DC241B" w:rsidP="004D7F25">
            <w:pPr>
              <w:spacing w:line="178" w:lineRule="exact"/>
              <w:rPr>
                <w:sz w:val="16"/>
                <w:szCs w:val="16"/>
              </w:rPr>
            </w:pPr>
            <w:r w:rsidRPr="004D7F25">
              <w:rPr>
                <w:spacing w:val="10"/>
                <w:sz w:val="16"/>
                <w:szCs w:val="16"/>
              </w:rPr>
              <w:t>32,8</w:t>
            </w:r>
          </w:p>
        </w:tc>
      </w:tr>
      <w:tr w:rsidR="00DC241B" w:rsidRPr="004D7F25" w14:paraId="5CD53576" w14:textId="77777777" w:rsidTr="00926FE1">
        <w:tc>
          <w:tcPr>
            <w:tcW w:w="1968" w:type="dxa"/>
            <w:tcBorders>
              <w:top w:val="single" w:sz="4" w:space="0" w:color="auto"/>
              <w:left w:val="single" w:sz="4" w:space="0" w:color="auto"/>
            </w:tcBorders>
            <w:shd w:val="clear" w:color="auto" w:fill="DCE6F0"/>
          </w:tcPr>
          <w:p w14:paraId="2BD1BB7E" w14:textId="77777777" w:rsidR="00DC241B" w:rsidRPr="004D7F25" w:rsidRDefault="00DC241B" w:rsidP="004D7F25">
            <w:pPr>
              <w:spacing w:line="178" w:lineRule="exact"/>
              <w:rPr>
                <w:sz w:val="16"/>
                <w:szCs w:val="16"/>
              </w:rPr>
            </w:pPr>
            <w:r w:rsidRPr="004D7F25">
              <w:rPr>
                <w:spacing w:val="10"/>
                <w:sz w:val="16"/>
                <w:szCs w:val="16"/>
              </w:rPr>
              <w:t>Pakruojo r.</w:t>
            </w:r>
          </w:p>
        </w:tc>
        <w:tc>
          <w:tcPr>
            <w:tcW w:w="1114" w:type="dxa"/>
            <w:tcBorders>
              <w:top w:val="single" w:sz="4" w:space="0" w:color="auto"/>
              <w:left w:val="single" w:sz="4" w:space="0" w:color="auto"/>
            </w:tcBorders>
            <w:shd w:val="clear" w:color="auto" w:fill="DCE6F0"/>
          </w:tcPr>
          <w:p w14:paraId="281296E8" w14:textId="77777777" w:rsidR="00DC241B" w:rsidRPr="004D7F25" w:rsidRDefault="00DC241B" w:rsidP="004D7F25">
            <w:pPr>
              <w:spacing w:line="200" w:lineRule="exact"/>
              <w:rPr>
                <w:sz w:val="16"/>
                <w:szCs w:val="16"/>
              </w:rPr>
            </w:pPr>
            <w:r w:rsidRPr="004D7F25">
              <w:rPr>
                <w:b/>
                <w:bCs/>
                <w:sz w:val="16"/>
                <w:szCs w:val="16"/>
              </w:rPr>
              <w:t>31</w:t>
            </w:r>
          </w:p>
        </w:tc>
        <w:tc>
          <w:tcPr>
            <w:tcW w:w="1234" w:type="dxa"/>
            <w:tcBorders>
              <w:top w:val="single" w:sz="4" w:space="0" w:color="auto"/>
              <w:left w:val="single" w:sz="4" w:space="0" w:color="auto"/>
            </w:tcBorders>
            <w:shd w:val="clear" w:color="auto" w:fill="DCE6F0"/>
          </w:tcPr>
          <w:p w14:paraId="6C341CB8" w14:textId="77777777" w:rsidR="00DC241B" w:rsidRPr="004D7F25" w:rsidRDefault="00DC241B" w:rsidP="004D7F25">
            <w:pPr>
              <w:spacing w:line="200" w:lineRule="exact"/>
              <w:rPr>
                <w:sz w:val="16"/>
                <w:szCs w:val="16"/>
              </w:rPr>
            </w:pPr>
            <w:r w:rsidRPr="004D7F25">
              <w:rPr>
                <w:b/>
                <w:bCs/>
                <w:sz w:val="16"/>
                <w:szCs w:val="16"/>
              </w:rPr>
              <w:t>41</w:t>
            </w:r>
          </w:p>
        </w:tc>
        <w:tc>
          <w:tcPr>
            <w:tcW w:w="1541" w:type="dxa"/>
            <w:tcBorders>
              <w:top w:val="single" w:sz="4" w:space="0" w:color="auto"/>
              <w:left w:val="single" w:sz="4" w:space="0" w:color="auto"/>
            </w:tcBorders>
            <w:shd w:val="clear" w:color="auto" w:fill="DCE6F0"/>
          </w:tcPr>
          <w:p w14:paraId="263EA1E7" w14:textId="77777777" w:rsidR="00DC241B" w:rsidRPr="004D7F25" w:rsidRDefault="00DC241B" w:rsidP="004D7F25">
            <w:pPr>
              <w:spacing w:line="200" w:lineRule="exact"/>
              <w:rPr>
                <w:sz w:val="16"/>
                <w:szCs w:val="16"/>
              </w:rPr>
            </w:pPr>
            <w:r w:rsidRPr="004D7F25">
              <w:rPr>
                <w:b/>
                <w:bCs/>
                <w:sz w:val="16"/>
                <w:szCs w:val="16"/>
              </w:rPr>
              <w:t>33</w:t>
            </w:r>
          </w:p>
        </w:tc>
        <w:tc>
          <w:tcPr>
            <w:tcW w:w="998" w:type="dxa"/>
            <w:tcBorders>
              <w:top w:val="single" w:sz="4" w:space="0" w:color="auto"/>
              <w:left w:val="single" w:sz="4" w:space="0" w:color="auto"/>
            </w:tcBorders>
            <w:shd w:val="clear" w:color="auto" w:fill="DCE6F0"/>
          </w:tcPr>
          <w:p w14:paraId="4BD5D37D" w14:textId="77777777" w:rsidR="00DC241B" w:rsidRPr="004D7F25" w:rsidRDefault="00DC241B" w:rsidP="004D7F25">
            <w:pPr>
              <w:spacing w:line="178" w:lineRule="exact"/>
              <w:rPr>
                <w:sz w:val="16"/>
                <w:szCs w:val="16"/>
              </w:rPr>
            </w:pPr>
            <w:r w:rsidRPr="004D7F25">
              <w:rPr>
                <w:spacing w:val="10"/>
                <w:sz w:val="16"/>
                <w:szCs w:val="16"/>
              </w:rPr>
              <w:t>35,4</w:t>
            </w:r>
          </w:p>
        </w:tc>
        <w:tc>
          <w:tcPr>
            <w:tcW w:w="547" w:type="dxa"/>
            <w:tcBorders>
              <w:top w:val="single" w:sz="4" w:space="0" w:color="auto"/>
              <w:left w:val="single" w:sz="4" w:space="0" w:color="auto"/>
            </w:tcBorders>
            <w:shd w:val="clear" w:color="auto" w:fill="DCE6F0"/>
          </w:tcPr>
          <w:p w14:paraId="651F4191"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7B234BBD" w14:textId="77777777" w:rsidR="00DC241B" w:rsidRPr="004D7F25" w:rsidRDefault="00DC241B" w:rsidP="004D7F25">
            <w:pPr>
              <w:spacing w:line="178" w:lineRule="exact"/>
              <w:rPr>
                <w:sz w:val="16"/>
                <w:szCs w:val="16"/>
              </w:rPr>
            </w:pPr>
            <w:r w:rsidRPr="004D7F25">
              <w:rPr>
                <w:spacing w:val="10"/>
                <w:sz w:val="16"/>
                <w:szCs w:val="16"/>
              </w:rPr>
              <w:t>Pakruojo r.</w:t>
            </w:r>
          </w:p>
        </w:tc>
        <w:tc>
          <w:tcPr>
            <w:tcW w:w="816" w:type="dxa"/>
            <w:tcBorders>
              <w:top w:val="single" w:sz="4" w:space="0" w:color="auto"/>
              <w:left w:val="single" w:sz="4" w:space="0" w:color="auto"/>
            </w:tcBorders>
            <w:shd w:val="clear" w:color="auto" w:fill="DCE6F0"/>
          </w:tcPr>
          <w:p w14:paraId="141D795D" w14:textId="77777777" w:rsidR="00DC241B" w:rsidRPr="004D7F25" w:rsidRDefault="00DC241B" w:rsidP="004D7F25">
            <w:pPr>
              <w:spacing w:line="178" w:lineRule="exact"/>
              <w:rPr>
                <w:sz w:val="16"/>
                <w:szCs w:val="16"/>
              </w:rPr>
            </w:pPr>
            <w:r w:rsidRPr="004D7F25">
              <w:rPr>
                <w:spacing w:val="10"/>
                <w:sz w:val="16"/>
                <w:szCs w:val="16"/>
              </w:rPr>
              <w:t>35,4</w:t>
            </w:r>
          </w:p>
        </w:tc>
        <w:tc>
          <w:tcPr>
            <w:tcW w:w="931" w:type="dxa"/>
            <w:tcBorders>
              <w:top w:val="single" w:sz="4" w:space="0" w:color="auto"/>
              <w:left w:val="single" w:sz="4" w:space="0" w:color="auto"/>
            </w:tcBorders>
            <w:shd w:val="clear" w:color="auto" w:fill="DCE6F0"/>
          </w:tcPr>
          <w:p w14:paraId="49C5A73F" w14:textId="77777777" w:rsidR="00DC241B" w:rsidRPr="004D7F25" w:rsidRDefault="00DC241B" w:rsidP="004D7F25">
            <w:pPr>
              <w:spacing w:line="178" w:lineRule="exact"/>
              <w:rPr>
                <w:sz w:val="16"/>
                <w:szCs w:val="16"/>
              </w:rPr>
            </w:pPr>
            <w:r w:rsidRPr="004D7F25">
              <w:rPr>
                <w:spacing w:val="10"/>
                <w:sz w:val="16"/>
                <w:szCs w:val="16"/>
              </w:rPr>
              <w:t>15</w:t>
            </w:r>
          </w:p>
        </w:tc>
        <w:tc>
          <w:tcPr>
            <w:tcW w:w="2414" w:type="dxa"/>
            <w:tcBorders>
              <w:top w:val="single" w:sz="4" w:space="0" w:color="auto"/>
              <w:left w:val="single" w:sz="4" w:space="0" w:color="auto"/>
            </w:tcBorders>
            <w:shd w:val="clear" w:color="auto" w:fill="DCE6F0"/>
          </w:tcPr>
          <w:p w14:paraId="3EADFA26" w14:textId="77777777" w:rsidR="00DC241B" w:rsidRPr="004D7F25" w:rsidRDefault="00DC241B" w:rsidP="004D7F25">
            <w:pPr>
              <w:spacing w:line="178" w:lineRule="exact"/>
              <w:rPr>
                <w:sz w:val="16"/>
                <w:szCs w:val="16"/>
              </w:rPr>
            </w:pPr>
            <w:r w:rsidRPr="004D7F25">
              <w:rPr>
                <w:spacing w:val="10"/>
                <w:sz w:val="16"/>
                <w:szCs w:val="16"/>
              </w:rPr>
              <w:t>Akmenės r.</w:t>
            </w:r>
          </w:p>
        </w:tc>
        <w:tc>
          <w:tcPr>
            <w:tcW w:w="760" w:type="dxa"/>
            <w:tcBorders>
              <w:top w:val="single" w:sz="4" w:space="0" w:color="auto"/>
              <w:left w:val="single" w:sz="4" w:space="0" w:color="auto"/>
              <w:right w:val="single" w:sz="4" w:space="0" w:color="auto"/>
            </w:tcBorders>
            <w:shd w:val="clear" w:color="auto" w:fill="DCE6F0"/>
          </w:tcPr>
          <w:p w14:paraId="33624A9D" w14:textId="77777777" w:rsidR="00DC241B" w:rsidRPr="004D7F25" w:rsidRDefault="00DC241B" w:rsidP="004D7F25">
            <w:pPr>
              <w:spacing w:line="178" w:lineRule="exact"/>
              <w:rPr>
                <w:sz w:val="16"/>
                <w:szCs w:val="16"/>
              </w:rPr>
            </w:pPr>
            <w:r w:rsidRPr="004D7F25">
              <w:rPr>
                <w:spacing w:val="10"/>
                <w:sz w:val="16"/>
                <w:szCs w:val="16"/>
              </w:rPr>
              <w:t>32,6</w:t>
            </w:r>
          </w:p>
        </w:tc>
      </w:tr>
      <w:tr w:rsidR="00DC241B" w:rsidRPr="004D7F25" w14:paraId="72E22AE0" w14:textId="77777777" w:rsidTr="00926FE1">
        <w:tc>
          <w:tcPr>
            <w:tcW w:w="1968" w:type="dxa"/>
            <w:tcBorders>
              <w:top w:val="single" w:sz="4" w:space="0" w:color="auto"/>
              <w:left w:val="single" w:sz="4" w:space="0" w:color="auto"/>
            </w:tcBorders>
            <w:shd w:val="clear" w:color="auto" w:fill="FFFFFF"/>
          </w:tcPr>
          <w:p w14:paraId="7A70D431" w14:textId="77777777" w:rsidR="00DC241B" w:rsidRPr="004D7F25" w:rsidRDefault="00DC241B" w:rsidP="004D7F25">
            <w:pPr>
              <w:spacing w:line="178" w:lineRule="exact"/>
              <w:rPr>
                <w:sz w:val="16"/>
                <w:szCs w:val="16"/>
              </w:rPr>
            </w:pPr>
            <w:r w:rsidRPr="004D7F25">
              <w:rPr>
                <w:spacing w:val="10"/>
                <w:sz w:val="16"/>
                <w:szCs w:val="16"/>
              </w:rPr>
              <w:lastRenderedPageBreak/>
              <w:t>Palanga</w:t>
            </w:r>
          </w:p>
        </w:tc>
        <w:tc>
          <w:tcPr>
            <w:tcW w:w="1114" w:type="dxa"/>
            <w:tcBorders>
              <w:top w:val="single" w:sz="4" w:space="0" w:color="auto"/>
              <w:left w:val="single" w:sz="4" w:space="0" w:color="auto"/>
            </w:tcBorders>
            <w:shd w:val="clear" w:color="auto" w:fill="FFFFFF"/>
          </w:tcPr>
          <w:p w14:paraId="55896452" w14:textId="77777777" w:rsidR="00DC241B" w:rsidRPr="004D7F25" w:rsidRDefault="00DC241B" w:rsidP="004D7F25">
            <w:pPr>
              <w:spacing w:line="200" w:lineRule="exact"/>
              <w:rPr>
                <w:sz w:val="16"/>
                <w:szCs w:val="16"/>
              </w:rPr>
            </w:pPr>
            <w:r w:rsidRPr="004D7F25">
              <w:rPr>
                <w:b/>
                <w:bCs/>
                <w:sz w:val="16"/>
                <w:szCs w:val="16"/>
              </w:rPr>
              <w:t>58</w:t>
            </w:r>
          </w:p>
        </w:tc>
        <w:tc>
          <w:tcPr>
            <w:tcW w:w="1234" w:type="dxa"/>
            <w:tcBorders>
              <w:top w:val="single" w:sz="4" w:space="0" w:color="auto"/>
              <w:left w:val="single" w:sz="4" w:space="0" w:color="auto"/>
            </w:tcBorders>
            <w:shd w:val="clear" w:color="auto" w:fill="FFFFFF"/>
          </w:tcPr>
          <w:p w14:paraId="12DA75D5" w14:textId="77777777" w:rsidR="00DC241B" w:rsidRPr="004D7F25" w:rsidRDefault="00DC241B" w:rsidP="004D7F25">
            <w:pPr>
              <w:spacing w:line="200" w:lineRule="exact"/>
              <w:rPr>
                <w:sz w:val="16"/>
                <w:szCs w:val="16"/>
              </w:rPr>
            </w:pPr>
            <w:r w:rsidRPr="004D7F25">
              <w:rPr>
                <w:b/>
                <w:bCs/>
                <w:sz w:val="16"/>
                <w:szCs w:val="16"/>
              </w:rPr>
              <w:t>49</w:t>
            </w:r>
          </w:p>
        </w:tc>
        <w:tc>
          <w:tcPr>
            <w:tcW w:w="1541" w:type="dxa"/>
            <w:tcBorders>
              <w:top w:val="single" w:sz="4" w:space="0" w:color="auto"/>
              <w:left w:val="single" w:sz="4" w:space="0" w:color="auto"/>
            </w:tcBorders>
            <w:shd w:val="clear" w:color="auto" w:fill="FFFFFF"/>
          </w:tcPr>
          <w:p w14:paraId="61E73043" w14:textId="77777777" w:rsidR="00DC241B" w:rsidRPr="004D7F25" w:rsidRDefault="00DC241B" w:rsidP="004D7F25">
            <w:pPr>
              <w:spacing w:line="200" w:lineRule="exact"/>
              <w:rPr>
                <w:sz w:val="16"/>
                <w:szCs w:val="16"/>
              </w:rPr>
            </w:pPr>
            <w:r w:rsidRPr="004D7F25">
              <w:rPr>
                <w:b/>
                <w:bCs/>
                <w:sz w:val="16"/>
                <w:szCs w:val="16"/>
              </w:rPr>
              <w:t>5</w:t>
            </w:r>
          </w:p>
        </w:tc>
        <w:tc>
          <w:tcPr>
            <w:tcW w:w="998" w:type="dxa"/>
            <w:tcBorders>
              <w:top w:val="single" w:sz="4" w:space="0" w:color="auto"/>
              <w:left w:val="single" w:sz="4" w:space="0" w:color="auto"/>
            </w:tcBorders>
            <w:shd w:val="clear" w:color="auto" w:fill="FFFFFF"/>
          </w:tcPr>
          <w:p w14:paraId="7D3369E8" w14:textId="77777777" w:rsidR="00DC241B" w:rsidRPr="004D7F25" w:rsidRDefault="00DC241B" w:rsidP="004D7F25">
            <w:pPr>
              <w:spacing w:line="178" w:lineRule="exact"/>
              <w:rPr>
                <w:sz w:val="16"/>
                <w:szCs w:val="16"/>
              </w:rPr>
            </w:pPr>
            <w:r w:rsidRPr="004D7F25">
              <w:rPr>
                <w:spacing w:val="10"/>
                <w:sz w:val="16"/>
                <w:szCs w:val="16"/>
              </w:rPr>
              <w:t>43,8</w:t>
            </w:r>
          </w:p>
        </w:tc>
        <w:tc>
          <w:tcPr>
            <w:tcW w:w="547" w:type="dxa"/>
            <w:tcBorders>
              <w:top w:val="single" w:sz="4" w:space="0" w:color="auto"/>
              <w:left w:val="single" w:sz="4" w:space="0" w:color="auto"/>
            </w:tcBorders>
            <w:shd w:val="clear" w:color="auto" w:fill="FFFFFF"/>
          </w:tcPr>
          <w:p w14:paraId="3872D4E1"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285D8F49" w14:textId="77777777" w:rsidR="00DC241B" w:rsidRPr="004D7F25" w:rsidRDefault="00DC241B" w:rsidP="004D7F25">
            <w:pPr>
              <w:spacing w:line="178" w:lineRule="exact"/>
              <w:rPr>
                <w:sz w:val="16"/>
                <w:szCs w:val="16"/>
              </w:rPr>
            </w:pPr>
            <w:r w:rsidRPr="004D7F25">
              <w:rPr>
                <w:spacing w:val="10"/>
                <w:sz w:val="16"/>
                <w:szCs w:val="16"/>
              </w:rPr>
              <w:t>Palanga</w:t>
            </w:r>
          </w:p>
        </w:tc>
        <w:tc>
          <w:tcPr>
            <w:tcW w:w="816" w:type="dxa"/>
            <w:tcBorders>
              <w:top w:val="single" w:sz="4" w:space="0" w:color="auto"/>
              <w:left w:val="single" w:sz="4" w:space="0" w:color="auto"/>
            </w:tcBorders>
            <w:shd w:val="clear" w:color="auto" w:fill="FFFFFF"/>
          </w:tcPr>
          <w:p w14:paraId="284EAB4D" w14:textId="77777777" w:rsidR="00DC241B" w:rsidRPr="004D7F25" w:rsidRDefault="00DC241B" w:rsidP="004D7F25">
            <w:pPr>
              <w:spacing w:line="178" w:lineRule="exact"/>
              <w:rPr>
                <w:sz w:val="16"/>
                <w:szCs w:val="16"/>
              </w:rPr>
            </w:pPr>
            <w:r w:rsidRPr="004D7F25">
              <w:rPr>
                <w:spacing w:val="10"/>
                <w:sz w:val="16"/>
                <w:szCs w:val="16"/>
              </w:rPr>
              <w:t>43,8</w:t>
            </w:r>
          </w:p>
        </w:tc>
        <w:tc>
          <w:tcPr>
            <w:tcW w:w="931" w:type="dxa"/>
            <w:tcBorders>
              <w:top w:val="single" w:sz="4" w:space="0" w:color="auto"/>
              <w:left w:val="single" w:sz="4" w:space="0" w:color="auto"/>
            </w:tcBorders>
            <w:shd w:val="clear" w:color="auto" w:fill="FFFFFF"/>
          </w:tcPr>
          <w:p w14:paraId="6D0E8342" w14:textId="77777777" w:rsidR="00DC241B" w:rsidRPr="004D7F25" w:rsidRDefault="00DC241B" w:rsidP="004D7F25">
            <w:pPr>
              <w:spacing w:line="178" w:lineRule="exact"/>
              <w:rPr>
                <w:sz w:val="16"/>
                <w:szCs w:val="16"/>
              </w:rPr>
            </w:pPr>
            <w:r w:rsidRPr="004D7F25">
              <w:rPr>
                <w:spacing w:val="10"/>
                <w:sz w:val="16"/>
                <w:szCs w:val="16"/>
              </w:rPr>
              <w:t>1</w:t>
            </w:r>
          </w:p>
        </w:tc>
        <w:tc>
          <w:tcPr>
            <w:tcW w:w="2414" w:type="dxa"/>
            <w:tcBorders>
              <w:top w:val="single" w:sz="4" w:space="0" w:color="auto"/>
              <w:left w:val="single" w:sz="4" w:space="0" w:color="auto"/>
            </w:tcBorders>
            <w:shd w:val="clear" w:color="auto" w:fill="FFFFFF"/>
          </w:tcPr>
          <w:p w14:paraId="60CE7675" w14:textId="77777777" w:rsidR="00DC241B" w:rsidRPr="004D7F25" w:rsidRDefault="00DC241B" w:rsidP="004D7F25">
            <w:pPr>
              <w:spacing w:line="178" w:lineRule="exact"/>
              <w:rPr>
                <w:sz w:val="16"/>
                <w:szCs w:val="16"/>
              </w:rPr>
            </w:pPr>
            <w:r w:rsidRPr="004D7F25">
              <w:rPr>
                <w:spacing w:val="10"/>
                <w:sz w:val="16"/>
                <w:szCs w:val="16"/>
              </w:rPr>
              <w:t>Šilalės r.</w:t>
            </w:r>
          </w:p>
        </w:tc>
        <w:tc>
          <w:tcPr>
            <w:tcW w:w="760" w:type="dxa"/>
            <w:tcBorders>
              <w:top w:val="single" w:sz="4" w:space="0" w:color="auto"/>
              <w:left w:val="single" w:sz="4" w:space="0" w:color="auto"/>
              <w:right w:val="single" w:sz="4" w:space="0" w:color="auto"/>
            </w:tcBorders>
            <w:shd w:val="clear" w:color="auto" w:fill="FFFFFF"/>
          </w:tcPr>
          <w:p w14:paraId="6BA34D87" w14:textId="77777777" w:rsidR="00DC241B" w:rsidRPr="004D7F25" w:rsidRDefault="00DC241B" w:rsidP="004D7F25">
            <w:pPr>
              <w:spacing w:line="178" w:lineRule="exact"/>
              <w:rPr>
                <w:sz w:val="16"/>
                <w:szCs w:val="16"/>
              </w:rPr>
            </w:pPr>
            <w:r w:rsidRPr="004D7F25">
              <w:rPr>
                <w:spacing w:val="10"/>
                <w:sz w:val="16"/>
                <w:szCs w:val="16"/>
              </w:rPr>
              <w:t>32</w:t>
            </w:r>
          </w:p>
        </w:tc>
      </w:tr>
      <w:tr w:rsidR="00DC241B" w:rsidRPr="004D7F25" w14:paraId="313C84E3" w14:textId="77777777" w:rsidTr="00926FE1">
        <w:tc>
          <w:tcPr>
            <w:tcW w:w="1968" w:type="dxa"/>
            <w:tcBorders>
              <w:top w:val="single" w:sz="4" w:space="0" w:color="auto"/>
              <w:left w:val="single" w:sz="4" w:space="0" w:color="auto"/>
            </w:tcBorders>
            <w:shd w:val="clear" w:color="auto" w:fill="DCE6F0"/>
          </w:tcPr>
          <w:p w14:paraId="6993D6DF" w14:textId="77777777" w:rsidR="00DC241B" w:rsidRPr="004D7F25" w:rsidRDefault="00DC241B" w:rsidP="004D7F25">
            <w:pPr>
              <w:spacing w:line="178" w:lineRule="exact"/>
              <w:rPr>
                <w:sz w:val="16"/>
                <w:szCs w:val="16"/>
              </w:rPr>
            </w:pPr>
            <w:r w:rsidRPr="004D7F25">
              <w:rPr>
                <w:spacing w:val="10"/>
                <w:sz w:val="16"/>
                <w:szCs w:val="16"/>
              </w:rPr>
              <w:t>Panevėžio r.</w:t>
            </w:r>
          </w:p>
        </w:tc>
        <w:tc>
          <w:tcPr>
            <w:tcW w:w="1114" w:type="dxa"/>
            <w:tcBorders>
              <w:top w:val="single" w:sz="4" w:space="0" w:color="auto"/>
              <w:left w:val="single" w:sz="4" w:space="0" w:color="auto"/>
            </w:tcBorders>
            <w:shd w:val="clear" w:color="auto" w:fill="DCE6F0"/>
          </w:tcPr>
          <w:p w14:paraId="67A720D2" w14:textId="77777777" w:rsidR="00DC241B" w:rsidRPr="004D7F25" w:rsidRDefault="00DC241B" w:rsidP="004D7F25">
            <w:pPr>
              <w:spacing w:line="200" w:lineRule="exact"/>
              <w:rPr>
                <w:sz w:val="16"/>
                <w:szCs w:val="16"/>
              </w:rPr>
            </w:pPr>
            <w:r w:rsidRPr="004D7F25">
              <w:rPr>
                <w:b/>
                <w:bCs/>
                <w:sz w:val="16"/>
                <w:szCs w:val="16"/>
              </w:rPr>
              <w:t>48</w:t>
            </w:r>
          </w:p>
        </w:tc>
        <w:tc>
          <w:tcPr>
            <w:tcW w:w="1234" w:type="dxa"/>
            <w:tcBorders>
              <w:top w:val="single" w:sz="4" w:space="0" w:color="auto"/>
              <w:left w:val="single" w:sz="4" w:space="0" w:color="auto"/>
            </w:tcBorders>
            <w:shd w:val="clear" w:color="auto" w:fill="DCE6F0"/>
          </w:tcPr>
          <w:p w14:paraId="11A30324" w14:textId="77777777" w:rsidR="00DC241B" w:rsidRPr="004D7F25" w:rsidRDefault="00DC241B" w:rsidP="004D7F25">
            <w:pPr>
              <w:spacing w:line="200" w:lineRule="exact"/>
              <w:rPr>
                <w:sz w:val="16"/>
                <w:szCs w:val="16"/>
              </w:rPr>
            </w:pPr>
            <w:r w:rsidRPr="004D7F25">
              <w:rPr>
                <w:b/>
                <w:bCs/>
                <w:sz w:val="16"/>
                <w:szCs w:val="16"/>
              </w:rPr>
              <w:t>18</w:t>
            </w:r>
          </w:p>
        </w:tc>
        <w:tc>
          <w:tcPr>
            <w:tcW w:w="1541" w:type="dxa"/>
            <w:tcBorders>
              <w:top w:val="single" w:sz="4" w:space="0" w:color="auto"/>
              <w:left w:val="single" w:sz="4" w:space="0" w:color="auto"/>
            </w:tcBorders>
            <w:shd w:val="clear" w:color="auto" w:fill="DCE6F0"/>
          </w:tcPr>
          <w:p w14:paraId="35BC304E" w14:textId="77777777" w:rsidR="00DC241B" w:rsidRPr="004D7F25" w:rsidRDefault="00DC241B" w:rsidP="004D7F25">
            <w:pPr>
              <w:spacing w:line="200" w:lineRule="exact"/>
              <w:rPr>
                <w:sz w:val="16"/>
                <w:szCs w:val="16"/>
              </w:rPr>
            </w:pPr>
            <w:r w:rsidRPr="004D7F25">
              <w:rPr>
                <w:b/>
                <w:bCs/>
                <w:sz w:val="16"/>
                <w:szCs w:val="16"/>
              </w:rPr>
              <w:t>36</w:t>
            </w:r>
          </w:p>
        </w:tc>
        <w:tc>
          <w:tcPr>
            <w:tcW w:w="998" w:type="dxa"/>
            <w:tcBorders>
              <w:top w:val="single" w:sz="4" w:space="0" w:color="auto"/>
              <w:left w:val="single" w:sz="4" w:space="0" w:color="auto"/>
            </w:tcBorders>
            <w:shd w:val="clear" w:color="auto" w:fill="DCE6F0"/>
          </w:tcPr>
          <w:p w14:paraId="0F95EAF8" w14:textId="77777777" w:rsidR="00DC241B" w:rsidRPr="004D7F25" w:rsidRDefault="00DC241B" w:rsidP="004D7F25">
            <w:pPr>
              <w:spacing w:line="178" w:lineRule="exact"/>
              <w:rPr>
                <w:sz w:val="16"/>
                <w:szCs w:val="16"/>
              </w:rPr>
            </w:pPr>
            <w:r w:rsidRPr="004D7F25">
              <w:rPr>
                <w:spacing w:val="10"/>
                <w:sz w:val="16"/>
                <w:szCs w:val="16"/>
              </w:rPr>
              <w:t>33,6</w:t>
            </w:r>
          </w:p>
        </w:tc>
        <w:tc>
          <w:tcPr>
            <w:tcW w:w="547" w:type="dxa"/>
            <w:tcBorders>
              <w:top w:val="single" w:sz="4" w:space="0" w:color="auto"/>
              <w:left w:val="single" w:sz="4" w:space="0" w:color="auto"/>
            </w:tcBorders>
            <w:shd w:val="clear" w:color="auto" w:fill="DCE6F0"/>
          </w:tcPr>
          <w:p w14:paraId="0563DC47"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63063B66" w14:textId="77777777" w:rsidR="00DC241B" w:rsidRPr="004D7F25" w:rsidRDefault="00DC241B" w:rsidP="004D7F25">
            <w:pPr>
              <w:spacing w:line="178" w:lineRule="exact"/>
              <w:rPr>
                <w:sz w:val="16"/>
                <w:szCs w:val="16"/>
              </w:rPr>
            </w:pPr>
            <w:r w:rsidRPr="004D7F25">
              <w:rPr>
                <w:spacing w:val="10"/>
                <w:sz w:val="16"/>
                <w:szCs w:val="16"/>
              </w:rPr>
              <w:t>Panevėžio r.</w:t>
            </w:r>
          </w:p>
        </w:tc>
        <w:tc>
          <w:tcPr>
            <w:tcW w:w="816" w:type="dxa"/>
            <w:tcBorders>
              <w:top w:val="single" w:sz="4" w:space="0" w:color="auto"/>
              <w:left w:val="single" w:sz="4" w:space="0" w:color="auto"/>
            </w:tcBorders>
            <w:shd w:val="clear" w:color="auto" w:fill="DCE6F0"/>
          </w:tcPr>
          <w:p w14:paraId="0121AD52" w14:textId="77777777" w:rsidR="00DC241B" w:rsidRPr="004D7F25" w:rsidRDefault="00DC241B" w:rsidP="004D7F25">
            <w:pPr>
              <w:spacing w:line="178" w:lineRule="exact"/>
              <w:rPr>
                <w:sz w:val="16"/>
                <w:szCs w:val="16"/>
              </w:rPr>
            </w:pPr>
            <w:r w:rsidRPr="004D7F25">
              <w:rPr>
                <w:spacing w:val="10"/>
                <w:sz w:val="16"/>
                <w:szCs w:val="16"/>
              </w:rPr>
              <w:t>33,6</w:t>
            </w:r>
          </w:p>
        </w:tc>
        <w:tc>
          <w:tcPr>
            <w:tcW w:w="931" w:type="dxa"/>
            <w:tcBorders>
              <w:top w:val="single" w:sz="4" w:space="0" w:color="auto"/>
              <w:left w:val="single" w:sz="4" w:space="0" w:color="auto"/>
            </w:tcBorders>
            <w:shd w:val="clear" w:color="auto" w:fill="DCE6F0"/>
          </w:tcPr>
          <w:p w14:paraId="0402E089" w14:textId="77777777" w:rsidR="00DC241B" w:rsidRPr="004D7F25" w:rsidRDefault="00DC241B" w:rsidP="004D7F25">
            <w:pPr>
              <w:spacing w:line="178" w:lineRule="exact"/>
              <w:rPr>
                <w:sz w:val="16"/>
                <w:szCs w:val="16"/>
              </w:rPr>
            </w:pPr>
            <w:r w:rsidRPr="004D7F25">
              <w:rPr>
                <w:spacing w:val="10"/>
                <w:sz w:val="16"/>
                <w:szCs w:val="16"/>
              </w:rPr>
              <w:t>2</w:t>
            </w:r>
          </w:p>
        </w:tc>
        <w:tc>
          <w:tcPr>
            <w:tcW w:w="2414" w:type="dxa"/>
            <w:tcBorders>
              <w:top w:val="single" w:sz="4" w:space="0" w:color="auto"/>
              <w:left w:val="single" w:sz="4" w:space="0" w:color="auto"/>
            </w:tcBorders>
            <w:shd w:val="clear" w:color="auto" w:fill="DCE6F0"/>
          </w:tcPr>
          <w:p w14:paraId="7D6C8EA8" w14:textId="77777777" w:rsidR="00DC241B" w:rsidRPr="004D7F25" w:rsidRDefault="00DC241B" w:rsidP="004D7F25">
            <w:pPr>
              <w:spacing w:line="178" w:lineRule="exact"/>
              <w:rPr>
                <w:sz w:val="16"/>
                <w:szCs w:val="16"/>
              </w:rPr>
            </w:pPr>
            <w:r w:rsidRPr="004D7F25">
              <w:rPr>
                <w:spacing w:val="10"/>
                <w:sz w:val="16"/>
                <w:szCs w:val="16"/>
              </w:rPr>
              <w:t>Varėnos r.</w:t>
            </w:r>
          </w:p>
        </w:tc>
        <w:tc>
          <w:tcPr>
            <w:tcW w:w="760" w:type="dxa"/>
            <w:tcBorders>
              <w:top w:val="single" w:sz="4" w:space="0" w:color="auto"/>
              <w:left w:val="single" w:sz="4" w:space="0" w:color="auto"/>
              <w:right w:val="single" w:sz="4" w:space="0" w:color="auto"/>
            </w:tcBorders>
            <w:shd w:val="clear" w:color="auto" w:fill="DCE6F0"/>
          </w:tcPr>
          <w:p w14:paraId="48A9B2C8" w14:textId="77777777" w:rsidR="00DC241B" w:rsidRPr="004D7F25" w:rsidRDefault="00DC241B" w:rsidP="004D7F25">
            <w:pPr>
              <w:spacing w:line="178" w:lineRule="exact"/>
              <w:rPr>
                <w:sz w:val="16"/>
                <w:szCs w:val="16"/>
              </w:rPr>
            </w:pPr>
            <w:r w:rsidRPr="004D7F25">
              <w:rPr>
                <w:spacing w:val="10"/>
                <w:sz w:val="16"/>
                <w:szCs w:val="16"/>
              </w:rPr>
              <w:t>30,2</w:t>
            </w:r>
          </w:p>
        </w:tc>
      </w:tr>
      <w:tr w:rsidR="00DC241B" w:rsidRPr="004D7F25" w14:paraId="51D6129A" w14:textId="77777777" w:rsidTr="00926FE1">
        <w:tc>
          <w:tcPr>
            <w:tcW w:w="1968" w:type="dxa"/>
            <w:tcBorders>
              <w:top w:val="single" w:sz="4" w:space="0" w:color="auto"/>
              <w:left w:val="single" w:sz="4" w:space="0" w:color="auto"/>
              <w:bottom w:val="single" w:sz="4" w:space="0" w:color="auto"/>
            </w:tcBorders>
            <w:shd w:val="clear" w:color="auto" w:fill="FFFFFF"/>
          </w:tcPr>
          <w:p w14:paraId="79C2D752" w14:textId="77777777" w:rsidR="00DC241B" w:rsidRPr="004D7F25" w:rsidRDefault="00DC241B" w:rsidP="004D7F25">
            <w:pPr>
              <w:spacing w:line="178" w:lineRule="exact"/>
              <w:rPr>
                <w:sz w:val="16"/>
                <w:szCs w:val="16"/>
              </w:rPr>
            </w:pPr>
            <w:r w:rsidRPr="004D7F25">
              <w:rPr>
                <w:spacing w:val="10"/>
                <w:sz w:val="16"/>
                <w:szCs w:val="16"/>
              </w:rPr>
              <w:t>Panevėžys</w:t>
            </w:r>
          </w:p>
        </w:tc>
        <w:tc>
          <w:tcPr>
            <w:tcW w:w="1114" w:type="dxa"/>
            <w:tcBorders>
              <w:top w:val="single" w:sz="4" w:space="0" w:color="auto"/>
              <w:left w:val="single" w:sz="4" w:space="0" w:color="auto"/>
              <w:bottom w:val="single" w:sz="4" w:space="0" w:color="auto"/>
            </w:tcBorders>
            <w:shd w:val="clear" w:color="auto" w:fill="FFFFFF"/>
          </w:tcPr>
          <w:p w14:paraId="42CB6358" w14:textId="77777777" w:rsidR="00DC241B" w:rsidRPr="004D7F25" w:rsidRDefault="00DC241B" w:rsidP="004D7F25">
            <w:pPr>
              <w:spacing w:line="200" w:lineRule="exact"/>
              <w:rPr>
                <w:sz w:val="16"/>
                <w:szCs w:val="16"/>
              </w:rPr>
            </w:pPr>
            <w:r w:rsidRPr="004D7F25">
              <w:rPr>
                <w:b/>
                <w:bCs/>
                <w:sz w:val="16"/>
                <w:szCs w:val="16"/>
              </w:rPr>
              <w:t>54</w:t>
            </w:r>
          </w:p>
        </w:tc>
        <w:tc>
          <w:tcPr>
            <w:tcW w:w="1234" w:type="dxa"/>
            <w:tcBorders>
              <w:top w:val="single" w:sz="4" w:space="0" w:color="auto"/>
              <w:left w:val="single" w:sz="4" w:space="0" w:color="auto"/>
              <w:bottom w:val="single" w:sz="4" w:space="0" w:color="auto"/>
            </w:tcBorders>
            <w:shd w:val="clear" w:color="auto" w:fill="FFFFFF"/>
          </w:tcPr>
          <w:p w14:paraId="0FAEF8DE" w14:textId="77777777" w:rsidR="00DC241B" w:rsidRPr="004D7F25" w:rsidRDefault="00DC241B" w:rsidP="004D7F25">
            <w:pPr>
              <w:spacing w:line="200" w:lineRule="exact"/>
              <w:rPr>
                <w:sz w:val="16"/>
                <w:szCs w:val="16"/>
              </w:rPr>
            </w:pPr>
            <w:r w:rsidRPr="004D7F25">
              <w:rPr>
                <w:b/>
                <w:bCs/>
                <w:sz w:val="16"/>
                <w:szCs w:val="16"/>
              </w:rPr>
              <w:t>20</w:t>
            </w:r>
          </w:p>
        </w:tc>
        <w:tc>
          <w:tcPr>
            <w:tcW w:w="1541" w:type="dxa"/>
            <w:tcBorders>
              <w:top w:val="single" w:sz="4" w:space="0" w:color="auto"/>
              <w:left w:val="single" w:sz="4" w:space="0" w:color="auto"/>
              <w:bottom w:val="single" w:sz="4" w:space="0" w:color="auto"/>
            </w:tcBorders>
            <w:shd w:val="clear" w:color="auto" w:fill="FFFFFF"/>
          </w:tcPr>
          <w:p w14:paraId="468E2494" w14:textId="77777777" w:rsidR="00DC241B" w:rsidRPr="004D7F25" w:rsidRDefault="00DC241B" w:rsidP="004D7F25">
            <w:pPr>
              <w:spacing w:line="200" w:lineRule="exact"/>
              <w:rPr>
                <w:sz w:val="16"/>
                <w:szCs w:val="16"/>
              </w:rPr>
            </w:pPr>
            <w:r w:rsidRPr="004D7F25">
              <w:rPr>
                <w:b/>
                <w:bCs/>
                <w:sz w:val="16"/>
                <w:szCs w:val="16"/>
              </w:rPr>
              <w:t>16</w:t>
            </w:r>
          </w:p>
        </w:tc>
        <w:tc>
          <w:tcPr>
            <w:tcW w:w="998" w:type="dxa"/>
            <w:tcBorders>
              <w:top w:val="single" w:sz="4" w:space="0" w:color="auto"/>
              <w:left w:val="single" w:sz="4" w:space="0" w:color="auto"/>
              <w:bottom w:val="single" w:sz="4" w:space="0" w:color="auto"/>
            </w:tcBorders>
            <w:shd w:val="clear" w:color="auto" w:fill="FFFFFF"/>
          </w:tcPr>
          <w:p w14:paraId="561E29FD" w14:textId="77777777" w:rsidR="00DC241B" w:rsidRPr="004D7F25" w:rsidRDefault="00DC241B" w:rsidP="004D7F25">
            <w:pPr>
              <w:spacing w:line="178" w:lineRule="exact"/>
              <w:rPr>
                <w:sz w:val="16"/>
                <w:szCs w:val="16"/>
              </w:rPr>
            </w:pPr>
            <w:r w:rsidRPr="004D7F25">
              <w:rPr>
                <w:spacing w:val="10"/>
                <w:sz w:val="16"/>
                <w:szCs w:val="16"/>
              </w:rPr>
              <w:t>32,8</w:t>
            </w:r>
          </w:p>
        </w:tc>
        <w:tc>
          <w:tcPr>
            <w:tcW w:w="547" w:type="dxa"/>
            <w:tcBorders>
              <w:top w:val="single" w:sz="4" w:space="0" w:color="auto"/>
              <w:left w:val="single" w:sz="4" w:space="0" w:color="auto"/>
              <w:bottom w:val="single" w:sz="4" w:space="0" w:color="auto"/>
            </w:tcBorders>
            <w:shd w:val="clear" w:color="auto" w:fill="FFFFFF"/>
          </w:tcPr>
          <w:p w14:paraId="5E3DC226" w14:textId="77777777" w:rsidR="00DC241B" w:rsidRPr="004D7F25" w:rsidRDefault="00DC241B" w:rsidP="004D7F25">
            <w:pPr>
              <w:rPr>
                <w:sz w:val="16"/>
                <w:szCs w:val="16"/>
              </w:rPr>
            </w:pPr>
          </w:p>
        </w:tc>
        <w:tc>
          <w:tcPr>
            <w:tcW w:w="2414" w:type="dxa"/>
            <w:tcBorders>
              <w:top w:val="single" w:sz="4" w:space="0" w:color="auto"/>
              <w:left w:val="single" w:sz="4" w:space="0" w:color="auto"/>
              <w:bottom w:val="single" w:sz="4" w:space="0" w:color="auto"/>
            </w:tcBorders>
            <w:shd w:val="clear" w:color="auto" w:fill="FFFFFF"/>
          </w:tcPr>
          <w:p w14:paraId="024E1396" w14:textId="77777777" w:rsidR="00DC241B" w:rsidRPr="004D7F25" w:rsidRDefault="00DC241B" w:rsidP="004D7F25">
            <w:pPr>
              <w:spacing w:line="178" w:lineRule="exact"/>
              <w:rPr>
                <w:sz w:val="16"/>
                <w:szCs w:val="16"/>
              </w:rPr>
            </w:pPr>
            <w:r w:rsidRPr="004D7F25">
              <w:rPr>
                <w:spacing w:val="10"/>
                <w:sz w:val="16"/>
                <w:szCs w:val="16"/>
              </w:rPr>
              <w:t>Panevėžys</w:t>
            </w:r>
          </w:p>
        </w:tc>
        <w:tc>
          <w:tcPr>
            <w:tcW w:w="816" w:type="dxa"/>
            <w:tcBorders>
              <w:top w:val="single" w:sz="4" w:space="0" w:color="auto"/>
              <w:left w:val="single" w:sz="4" w:space="0" w:color="auto"/>
              <w:bottom w:val="single" w:sz="4" w:space="0" w:color="auto"/>
            </w:tcBorders>
            <w:shd w:val="clear" w:color="auto" w:fill="FFFFFF"/>
          </w:tcPr>
          <w:p w14:paraId="08520490" w14:textId="77777777" w:rsidR="00DC241B" w:rsidRPr="004D7F25" w:rsidRDefault="00DC241B" w:rsidP="004D7F25">
            <w:pPr>
              <w:spacing w:line="178" w:lineRule="exact"/>
              <w:rPr>
                <w:sz w:val="16"/>
                <w:szCs w:val="16"/>
              </w:rPr>
            </w:pPr>
            <w:r w:rsidRPr="004D7F25">
              <w:rPr>
                <w:spacing w:val="10"/>
                <w:sz w:val="16"/>
                <w:szCs w:val="16"/>
              </w:rPr>
              <w:t>32,8</w:t>
            </w:r>
          </w:p>
        </w:tc>
        <w:tc>
          <w:tcPr>
            <w:tcW w:w="931" w:type="dxa"/>
            <w:tcBorders>
              <w:top w:val="single" w:sz="4" w:space="0" w:color="auto"/>
              <w:left w:val="single" w:sz="4" w:space="0" w:color="auto"/>
              <w:bottom w:val="single" w:sz="4" w:space="0" w:color="auto"/>
            </w:tcBorders>
            <w:shd w:val="clear" w:color="auto" w:fill="FFFFFF"/>
          </w:tcPr>
          <w:p w14:paraId="4D85BC17" w14:textId="77777777" w:rsidR="00DC241B" w:rsidRPr="004D7F25" w:rsidRDefault="00DC241B" w:rsidP="004D7F25">
            <w:pPr>
              <w:spacing w:line="178" w:lineRule="exact"/>
              <w:rPr>
                <w:sz w:val="16"/>
                <w:szCs w:val="16"/>
              </w:rPr>
            </w:pPr>
            <w:r w:rsidRPr="004D7F25">
              <w:rPr>
                <w:spacing w:val="10"/>
                <w:sz w:val="16"/>
                <w:szCs w:val="16"/>
              </w:rPr>
              <w:t>3</w:t>
            </w:r>
          </w:p>
        </w:tc>
        <w:tc>
          <w:tcPr>
            <w:tcW w:w="2414" w:type="dxa"/>
            <w:tcBorders>
              <w:top w:val="single" w:sz="4" w:space="0" w:color="auto"/>
              <w:left w:val="single" w:sz="4" w:space="0" w:color="auto"/>
              <w:bottom w:val="single" w:sz="4" w:space="0" w:color="auto"/>
            </w:tcBorders>
            <w:shd w:val="clear" w:color="auto" w:fill="FFFFFF"/>
          </w:tcPr>
          <w:p w14:paraId="1E8D9C89" w14:textId="77777777" w:rsidR="00DC241B" w:rsidRPr="004D7F25" w:rsidRDefault="00DC241B" w:rsidP="004D7F25">
            <w:pPr>
              <w:spacing w:line="178" w:lineRule="exact"/>
              <w:rPr>
                <w:sz w:val="16"/>
                <w:szCs w:val="16"/>
              </w:rPr>
            </w:pPr>
            <w:r w:rsidRPr="004D7F25">
              <w:rPr>
                <w:spacing w:val="10"/>
                <w:sz w:val="16"/>
                <w:szCs w:val="16"/>
              </w:rPr>
              <w:t>Marijampolės r.</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39BAE453" w14:textId="77777777" w:rsidR="00DC241B" w:rsidRPr="004D7F25" w:rsidRDefault="00DC241B" w:rsidP="004D7F25">
            <w:pPr>
              <w:spacing w:line="178" w:lineRule="exact"/>
              <w:rPr>
                <w:sz w:val="16"/>
                <w:szCs w:val="16"/>
              </w:rPr>
            </w:pPr>
            <w:r w:rsidRPr="004D7F25">
              <w:rPr>
                <w:spacing w:val="10"/>
                <w:sz w:val="16"/>
                <w:szCs w:val="16"/>
              </w:rPr>
              <w:t>30</w:t>
            </w:r>
          </w:p>
        </w:tc>
      </w:tr>
      <w:tr w:rsidR="00DC241B" w:rsidRPr="004D7F25" w14:paraId="4F7CDC3C" w14:textId="77777777" w:rsidTr="00926FE1">
        <w:tc>
          <w:tcPr>
            <w:tcW w:w="1968" w:type="dxa"/>
            <w:tcBorders>
              <w:top w:val="single" w:sz="4" w:space="0" w:color="auto"/>
              <w:left w:val="single" w:sz="4" w:space="0" w:color="auto"/>
            </w:tcBorders>
            <w:shd w:val="clear" w:color="auto" w:fill="DCE6F0"/>
          </w:tcPr>
          <w:p w14:paraId="36E8233A" w14:textId="5C269FF9" w:rsidR="00DC241B" w:rsidRPr="004D7F25" w:rsidRDefault="00DC241B" w:rsidP="004D7F25">
            <w:pPr>
              <w:spacing w:line="178" w:lineRule="exact"/>
              <w:rPr>
                <w:sz w:val="16"/>
                <w:szCs w:val="16"/>
              </w:rPr>
            </w:pPr>
            <w:proofErr w:type="spellStart"/>
            <w:r w:rsidRPr="004D7F25">
              <w:rPr>
                <w:spacing w:val="10"/>
                <w:sz w:val="16"/>
                <w:szCs w:val="16"/>
              </w:rPr>
              <w:t>asvalio</w:t>
            </w:r>
            <w:proofErr w:type="spellEnd"/>
            <w:r w:rsidRPr="004D7F25">
              <w:rPr>
                <w:spacing w:val="10"/>
                <w:sz w:val="16"/>
                <w:szCs w:val="16"/>
              </w:rPr>
              <w:t xml:space="preserve"> r.</w:t>
            </w:r>
          </w:p>
        </w:tc>
        <w:tc>
          <w:tcPr>
            <w:tcW w:w="1114" w:type="dxa"/>
            <w:tcBorders>
              <w:top w:val="single" w:sz="4" w:space="0" w:color="auto"/>
              <w:left w:val="single" w:sz="4" w:space="0" w:color="auto"/>
            </w:tcBorders>
            <w:shd w:val="clear" w:color="auto" w:fill="DCE6F0"/>
          </w:tcPr>
          <w:p w14:paraId="029C2F1B" w14:textId="77777777" w:rsidR="00DC241B" w:rsidRPr="004D7F25" w:rsidRDefault="00DC241B" w:rsidP="004D7F25">
            <w:pPr>
              <w:spacing w:line="200" w:lineRule="exact"/>
              <w:rPr>
                <w:sz w:val="16"/>
                <w:szCs w:val="16"/>
              </w:rPr>
            </w:pPr>
            <w:r w:rsidRPr="004D7F25">
              <w:rPr>
                <w:b/>
                <w:bCs/>
                <w:sz w:val="16"/>
                <w:szCs w:val="16"/>
              </w:rPr>
              <w:t>45</w:t>
            </w:r>
          </w:p>
        </w:tc>
        <w:tc>
          <w:tcPr>
            <w:tcW w:w="1234" w:type="dxa"/>
            <w:tcBorders>
              <w:top w:val="single" w:sz="4" w:space="0" w:color="auto"/>
              <w:left w:val="single" w:sz="4" w:space="0" w:color="auto"/>
            </w:tcBorders>
            <w:shd w:val="clear" w:color="auto" w:fill="DCE6F0"/>
          </w:tcPr>
          <w:p w14:paraId="3CC7D9C7" w14:textId="77777777" w:rsidR="00DC241B" w:rsidRPr="004D7F25" w:rsidRDefault="00DC241B" w:rsidP="004D7F25">
            <w:pPr>
              <w:spacing w:line="200" w:lineRule="exact"/>
              <w:rPr>
                <w:sz w:val="16"/>
                <w:szCs w:val="16"/>
              </w:rPr>
            </w:pPr>
            <w:r w:rsidRPr="004D7F25">
              <w:rPr>
                <w:b/>
                <w:bCs/>
                <w:sz w:val="16"/>
                <w:szCs w:val="16"/>
              </w:rPr>
              <w:t>43</w:t>
            </w:r>
          </w:p>
        </w:tc>
        <w:tc>
          <w:tcPr>
            <w:tcW w:w="1541" w:type="dxa"/>
            <w:tcBorders>
              <w:top w:val="single" w:sz="4" w:space="0" w:color="auto"/>
              <w:left w:val="single" w:sz="4" w:space="0" w:color="auto"/>
            </w:tcBorders>
            <w:shd w:val="clear" w:color="auto" w:fill="DCE6F0"/>
          </w:tcPr>
          <w:p w14:paraId="59FA7F43" w14:textId="77777777" w:rsidR="00DC241B" w:rsidRPr="004D7F25" w:rsidRDefault="00DC241B" w:rsidP="004D7F25">
            <w:pPr>
              <w:spacing w:line="200" w:lineRule="exact"/>
              <w:rPr>
                <w:sz w:val="16"/>
                <w:szCs w:val="16"/>
              </w:rPr>
            </w:pPr>
            <w:r w:rsidRPr="004D7F25">
              <w:rPr>
                <w:b/>
                <w:bCs/>
                <w:sz w:val="16"/>
                <w:szCs w:val="16"/>
              </w:rPr>
              <w:t>25</w:t>
            </w:r>
          </w:p>
        </w:tc>
        <w:tc>
          <w:tcPr>
            <w:tcW w:w="998" w:type="dxa"/>
            <w:tcBorders>
              <w:top w:val="single" w:sz="4" w:space="0" w:color="auto"/>
              <w:left w:val="single" w:sz="4" w:space="0" w:color="auto"/>
            </w:tcBorders>
            <w:shd w:val="clear" w:color="auto" w:fill="DCE6F0"/>
          </w:tcPr>
          <w:p w14:paraId="79F10142" w14:textId="77777777" w:rsidR="00DC241B" w:rsidRPr="004D7F25" w:rsidRDefault="00DC241B" w:rsidP="004D7F25">
            <w:pPr>
              <w:spacing w:line="178" w:lineRule="exact"/>
              <w:rPr>
                <w:sz w:val="16"/>
                <w:szCs w:val="16"/>
              </w:rPr>
            </w:pPr>
            <w:r w:rsidRPr="004D7F25">
              <w:rPr>
                <w:spacing w:val="10"/>
                <w:sz w:val="16"/>
                <w:szCs w:val="16"/>
              </w:rPr>
              <w:t>40,2</w:t>
            </w:r>
          </w:p>
        </w:tc>
        <w:tc>
          <w:tcPr>
            <w:tcW w:w="547" w:type="dxa"/>
            <w:tcBorders>
              <w:top w:val="single" w:sz="4" w:space="0" w:color="auto"/>
              <w:left w:val="single" w:sz="4" w:space="0" w:color="auto"/>
            </w:tcBorders>
            <w:shd w:val="clear" w:color="auto" w:fill="DCE6F0"/>
          </w:tcPr>
          <w:p w14:paraId="2DCA2B9A"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3FF778B4" w14:textId="77777777" w:rsidR="00DC241B" w:rsidRPr="004D7F25" w:rsidRDefault="00DC241B" w:rsidP="004D7F25">
            <w:pPr>
              <w:spacing w:line="178" w:lineRule="exact"/>
              <w:rPr>
                <w:sz w:val="16"/>
                <w:szCs w:val="16"/>
              </w:rPr>
            </w:pPr>
            <w:r w:rsidRPr="004D7F25">
              <w:rPr>
                <w:spacing w:val="10"/>
                <w:sz w:val="16"/>
                <w:szCs w:val="16"/>
              </w:rPr>
              <w:t>Pasvalio r.</w:t>
            </w:r>
          </w:p>
        </w:tc>
        <w:tc>
          <w:tcPr>
            <w:tcW w:w="816" w:type="dxa"/>
            <w:tcBorders>
              <w:top w:val="single" w:sz="4" w:space="0" w:color="auto"/>
              <w:left w:val="single" w:sz="4" w:space="0" w:color="auto"/>
            </w:tcBorders>
            <w:shd w:val="clear" w:color="auto" w:fill="DCE6F0"/>
          </w:tcPr>
          <w:p w14:paraId="13DE6F5B" w14:textId="77777777" w:rsidR="00DC241B" w:rsidRPr="004D7F25" w:rsidRDefault="00DC241B" w:rsidP="004D7F25">
            <w:pPr>
              <w:spacing w:line="178" w:lineRule="exact"/>
              <w:rPr>
                <w:sz w:val="16"/>
                <w:szCs w:val="16"/>
              </w:rPr>
            </w:pPr>
            <w:r w:rsidRPr="004D7F25">
              <w:rPr>
                <w:spacing w:val="10"/>
                <w:sz w:val="16"/>
                <w:szCs w:val="16"/>
              </w:rPr>
              <w:t>40,2</w:t>
            </w:r>
          </w:p>
        </w:tc>
        <w:tc>
          <w:tcPr>
            <w:tcW w:w="931" w:type="dxa"/>
            <w:tcBorders>
              <w:top w:val="single" w:sz="4" w:space="0" w:color="auto"/>
              <w:left w:val="single" w:sz="4" w:space="0" w:color="auto"/>
            </w:tcBorders>
            <w:shd w:val="clear" w:color="auto" w:fill="DCE6F0"/>
          </w:tcPr>
          <w:p w14:paraId="5762A0FE" w14:textId="77777777" w:rsidR="00DC241B" w:rsidRPr="004D7F25" w:rsidRDefault="00DC241B" w:rsidP="004D7F25">
            <w:pPr>
              <w:spacing w:line="178" w:lineRule="exact"/>
              <w:rPr>
                <w:sz w:val="16"/>
                <w:szCs w:val="16"/>
              </w:rPr>
            </w:pPr>
            <w:r w:rsidRPr="004D7F25">
              <w:rPr>
                <w:spacing w:val="10"/>
                <w:sz w:val="16"/>
                <w:szCs w:val="16"/>
              </w:rPr>
              <w:t>4</w:t>
            </w:r>
          </w:p>
        </w:tc>
        <w:tc>
          <w:tcPr>
            <w:tcW w:w="2414" w:type="dxa"/>
            <w:tcBorders>
              <w:top w:val="single" w:sz="4" w:space="0" w:color="auto"/>
              <w:left w:val="single" w:sz="4" w:space="0" w:color="auto"/>
            </w:tcBorders>
            <w:shd w:val="clear" w:color="auto" w:fill="DCE6F0"/>
          </w:tcPr>
          <w:p w14:paraId="7DC70D2E" w14:textId="77777777" w:rsidR="00DC241B" w:rsidRPr="004D7F25" w:rsidRDefault="00DC241B" w:rsidP="004D7F25">
            <w:pPr>
              <w:spacing w:line="178" w:lineRule="exact"/>
              <w:rPr>
                <w:sz w:val="16"/>
                <w:szCs w:val="16"/>
              </w:rPr>
            </w:pPr>
            <w:r w:rsidRPr="004D7F25">
              <w:rPr>
                <w:spacing w:val="10"/>
                <w:sz w:val="16"/>
                <w:szCs w:val="16"/>
              </w:rPr>
              <w:t>Šiauliai</w:t>
            </w:r>
          </w:p>
        </w:tc>
        <w:tc>
          <w:tcPr>
            <w:tcW w:w="760" w:type="dxa"/>
            <w:tcBorders>
              <w:top w:val="single" w:sz="4" w:space="0" w:color="auto"/>
              <w:left w:val="single" w:sz="4" w:space="0" w:color="auto"/>
              <w:right w:val="single" w:sz="4" w:space="0" w:color="auto"/>
            </w:tcBorders>
            <w:shd w:val="clear" w:color="auto" w:fill="DCE6F0"/>
          </w:tcPr>
          <w:p w14:paraId="5851A6E7" w14:textId="77777777" w:rsidR="00DC241B" w:rsidRPr="004D7F25" w:rsidRDefault="00DC241B" w:rsidP="004D7F25">
            <w:pPr>
              <w:spacing w:line="178" w:lineRule="exact"/>
              <w:rPr>
                <w:sz w:val="16"/>
                <w:szCs w:val="16"/>
              </w:rPr>
            </w:pPr>
            <w:r w:rsidRPr="004D7F25">
              <w:rPr>
                <w:spacing w:val="10"/>
                <w:sz w:val="16"/>
                <w:szCs w:val="16"/>
              </w:rPr>
              <w:t>29,2</w:t>
            </w:r>
          </w:p>
        </w:tc>
      </w:tr>
      <w:tr w:rsidR="00DC241B" w:rsidRPr="004D7F25" w14:paraId="1A260336" w14:textId="77777777" w:rsidTr="00926FE1">
        <w:tc>
          <w:tcPr>
            <w:tcW w:w="1968" w:type="dxa"/>
            <w:tcBorders>
              <w:top w:val="single" w:sz="4" w:space="0" w:color="auto"/>
              <w:left w:val="single" w:sz="4" w:space="0" w:color="auto"/>
            </w:tcBorders>
            <w:shd w:val="clear" w:color="auto" w:fill="FFFFFF"/>
          </w:tcPr>
          <w:p w14:paraId="0419CE5B" w14:textId="77777777" w:rsidR="00DC241B" w:rsidRPr="004D7F25" w:rsidRDefault="00DC241B" w:rsidP="004D7F25">
            <w:pPr>
              <w:spacing w:line="178" w:lineRule="exact"/>
              <w:rPr>
                <w:sz w:val="16"/>
                <w:szCs w:val="16"/>
              </w:rPr>
            </w:pPr>
            <w:r w:rsidRPr="004D7F25">
              <w:rPr>
                <w:spacing w:val="10"/>
                <w:sz w:val="16"/>
                <w:szCs w:val="16"/>
              </w:rPr>
              <w:t>Plungės r.</w:t>
            </w:r>
          </w:p>
        </w:tc>
        <w:tc>
          <w:tcPr>
            <w:tcW w:w="1114" w:type="dxa"/>
            <w:tcBorders>
              <w:top w:val="single" w:sz="4" w:space="0" w:color="auto"/>
              <w:left w:val="single" w:sz="4" w:space="0" w:color="auto"/>
            </w:tcBorders>
            <w:shd w:val="clear" w:color="auto" w:fill="FFFFFF"/>
          </w:tcPr>
          <w:p w14:paraId="6D0E2364" w14:textId="77777777" w:rsidR="00DC241B" w:rsidRPr="004D7F25" w:rsidRDefault="00DC241B" w:rsidP="004D7F25">
            <w:pPr>
              <w:spacing w:line="200" w:lineRule="exact"/>
              <w:rPr>
                <w:sz w:val="16"/>
                <w:szCs w:val="16"/>
              </w:rPr>
            </w:pPr>
            <w:r w:rsidRPr="004D7F25">
              <w:rPr>
                <w:b/>
                <w:bCs/>
                <w:sz w:val="16"/>
                <w:szCs w:val="16"/>
              </w:rPr>
              <w:t>38</w:t>
            </w:r>
          </w:p>
        </w:tc>
        <w:tc>
          <w:tcPr>
            <w:tcW w:w="1234" w:type="dxa"/>
            <w:tcBorders>
              <w:top w:val="single" w:sz="4" w:space="0" w:color="auto"/>
              <w:left w:val="single" w:sz="4" w:space="0" w:color="auto"/>
            </w:tcBorders>
            <w:shd w:val="clear" w:color="auto" w:fill="FFFFFF"/>
          </w:tcPr>
          <w:p w14:paraId="5270A538" w14:textId="77777777" w:rsidR="00DC241B" w:rsidRPr="004D7F25" w:rsidRDefault="00DC241B" w:rsidP="004D7F25">
            <w:pPr>
              <w:spacing w:line="200" w:lineRule="exact"/>
              <w:rPr>
                <w:sz w:val="16"/>
                <w:szCs w:val="16"/>
              </w:rPr>
            </w:pPr>
            <w:r w:rsidRPr="004D7F25">
              <w:rPr>
                <w:b/>
                <w:bCs/>
                <w:sz w:val="16"/>
                <w:szCs w:val="16"/>
              </w:rPr>
              <w:t>60</w:t>
            </w:r>
          </w:p>
        </w:tc>
        <w:tc>
          <w:tcPr>
            <w:tcW w:w="1541" w:type="dxa"/>
            <w:tcBorders>
              <w:top w:val="single" w:sz="4" w:space="0" w:color="auto"/>
              <w:left w:val="single" w:sz="4" w:space="0" w:color="auto"/>
            </w:tcBorders>
            <w:shd w:val="clear" w:color="auto" w:fill="FFFFFF"/>
          </w:tcPr>
          <w:p w14:paraId="467F32C7" w14:textId="77777777" w:rsidR="00DC241B" w:rsidRPr="004D7F25" w:rsidRDefault="00DC241B" w:rsidP="004D7F25">
            <w:pPr>
              <w:spacing w:line="200" w:lineRule="exact"/>
              <w:rPr>
                <w:sz w:val="16"/>
                <w:szCs w:val="16"/>
              </w:rPr>
            </w:pPr>
            <w:r w:rsidRPr="004D7F25">
              <w:rPr>
                <w:b/>
                <w:bCs/>
                <w:sz w:val="16"/>
                <w:szCs w:val="16"/>
              </w:rPr>
              <w:t>14</w:t>
            </w:r>
          </w:p>
        </w:tc>
        <w:tc>
          <w:tcPr>
            <w:tcW w:w="998" w:type="dxa"/>
            <w:tcBorders>
              <w:top w:val="single" w:sz="4" w:space="0" w:color="auto"/>
              <w:left w:val="single" w:sz="4" w:space="0" w:color="auto"/>
            </w:tcBorders>
            <w:shd w:val="clear" w:color="auto" w:fill="FFFFFF"/>
          </w:tcPr>
          <w:p w14:paraId="18CBE98B" w14:textId="77777777" w:rsidR="00DC241B" w:rsidRPr="004D7F25" w:rsidRDefault="00DC241B" w:rsidP="004D7F25">
            <w:pPr>
              <w:spacing w:line="178" w:lineRule="exact"/>
              <w:rPr>
                <w:sz w:val="16"/>
                <w:szCs w:val="16"/>
              </w:rPr>
            </w:pPr>
            <w:r w:rsidRPr="004D7F25">
              <w:rPr>
                <w:spacing w:val="10"/>
                <w:sz w:val="16"/>
                <w:szCs w:val="16"/>
              </w:rPr>
              <w:t>42</w:t>
            </w:r>
          </w:p>
        </w:tc>
        <w:tc>
          <w:tcPr>
            <w:tcW w:w="547" w:type="dxa"/>
            <w:tcBorders>
              <w:top w:val="single" w:sz="4" w:space="0" w:color="auto"/>
              <w:left w:val="single" w:sz="4" w:space="0" w:color="auto"/>
            </w:tcBorders>
            <w:shd w:val="clear" w:color="auto" w:fill="FFFFFF"/>
          </w:tcPr>
          <w:p w14:paraId="61CB2687"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4991E940" w14:textId="77777777" w:rsidR="00DC241B" w:rsidRPr="004D7F25" w:rsidRDefault="00DC241B" w:rsidP="004D7F25">
            <w:pPr>
              <w:spacing w:line="178" w:lineRule="exact"/>
              <w:rPr>
                <w:sz w:val="16"/>
                <w:szCs w:val="16"/>
              </w:rPr>
            </w:pPr>
            <w:r w:rsidRPr="004D7F25">
              <w:rPr>
                <w:spacing w:val="10"/>
                <w:sz w:val="16"/>
                <w:szCs w:val="16"/>
              </w:rPr>
              <w:t>Plungės r.</w:t>
            </w:r>
          </w:p>
        </w:tc>
        <w:tc>
          <w:tcPr>
            <w:tcW w:w="816" w:type="dxa"/>
            <w:tcBorders>
              <w:top w:val="single" w:sz="4" w:space="0" w:color="auto"/>
              <w:left w:val="single" w:sz="4" w:space="0" w:color="auto"/>
            </w:tcBorders>
            <w:shd w:val="clear" w:color="auto" w:fill="FFFFFF"/>
          </w:tcPr>
          <w:p w14:paraId="7DAE1EC7" w14:textId="77777777" w:rsidR="00DC241B" w:rsidRPr="004D7F25" w:rsidRDefault="00DC241B" w:rsidP="004D7F25">
            <w:pPr>
              <w:spacing w:line="178" w:lineRule="exact"/>
              <w:rPr>
                <w:sz w:val="16"/>
                <w:szCs w:val="16"/>
              </w:rPr>
            </w:pPr>
            <w:r w:rsidRPr="004D7F25">
              <w:rPr>
                <w:spacing w:val="10"/>
                <w:sz w:val="16"/>
                <w:szCs w:val="16"/>
              </w:rPr>
              <w:t>42</w:t>
            </w:r>
          </w:p>
        </w:tc>
        <w:tc>
          <w:tcPr>
            <w:tcW w:w="931" w:type="dxa"/>
            <w:tcBorders>
              <w:top w:val="single" w:sz="4" w:space="0" w:color="auto"/>
              <w:left w:val="single" w:sz="4" w:space="0" w:color="auto"/>
            </w:tcBorders>
            <w:shd w:val="clear" w:color="auto" w:fill="FFFFFF"/>
          </w:tcPr>
          <w:p w14:paraId="1BDFB307" w14:textId="77777777" w:rsidR="00DC241B" w:rsidRPr="004D7F25" w:rsidRDefault="00DC241B" w:rsidP="004D7F25">
            <w:pPr>
              <w:spacing w:line="178" w:lineRule="exact"/>
              <w:rPr>
                <w:sz w:val="16"/>
                <w:szCs w:val="16"/>
              </w:rPr>
            </w:pPr>
            <w:r w:rsidRPr="004D7F25">
              <w:rPr>
                <w:spacing w:val="10"/>
                <w:sz w:val="16"/>
                <w:szCs w:val="16"/>
              </w:rPr>
              <w:t>5</w:t>
            </w:r>
          </w:p>
        </w:tc>
        <w:tc>
          <w:tcPr>
            <w:tcW w:w="2414" w:type="dxa"/>
            <w:tcBorders>
              <w:top w:val="single" w:sz="4" w:space="0" w:color="auto"/>
              <w:left w:val="single" w:sz="4" w:space="0" w:color="auto"/>
            </w:tcBorders>
            <w:shd w:val="clear" w:color="auto" w:fill="FFFFFF"/>
          </w:tcPr>
          <w:p w14:paraId="6FE3DB66" w14:textId="77777777" w:rsidR="00DC241B" w:rsidRPr="004D7F25" w:rsidRDefault="00DC241B" w:rsidP="004D7F25">
            <w:pPr>
              <w:spacing w:line="178" w:lineRule="exact"/>
              <w:rPr>
                <w:sz w:val="16"/>
                <w:szCs w:val="16"/>
              </w:rPr>
            </w:pPr>
            <w:r w:rsidRPr="004D7F25">
              <w:rPr>
                <w:spacing w:val="10"/>
                <w:sz w:val="16"/>
                <w:szCs w:val="16"/>
              </w:rPr>
              <w:t>Kėdainių r.</w:t>
            </w:r>
          </w:p>
        </w:tc>
        <w:tc>
          <w:tcPr>
            <w:tcW w:w="760" w:type="dxa"/>
            <w:tcBorders>
              <w:top w:val="single" w:sz="4" w:space="0" w:color="auto"/>
              <w:left w:val="single" w:sz="4" w:space="0" w:color="auto"/>
              <w:right w:val="single" w:sz="4" w:space="0" w:color="auto"/>
            </w:tcBorders>
            <w:shd w:val="clear" w:color="auto" w:fill="FFFFFF"/>
          </w:tcPr>
          <w:p w14:paraId="1364B951" w14:textId="77777777" w:rsidR="00DC241B" w:rsidRPr="004D7F25" w:rsidRDefault="00DC241B" w:rsidP="004D7F25">
            <w:pPr>
              <w:spacing w:line="178" w:lineRule="exact"/>
              <w:rPr>
                <w:sz w:val="16"/>
                <w:szCs w:val="16"/>
              </w:rPr>
            </w:pPr>
            <w:r w:rsidRPr="004D7F25">
              <w:rPr>
                <w:spacing w:val="10"/>
                <w:sz w:val="16"/>
                <w:szCs w:val="16"/>
              </w:rPr>
              <w:t>29,2</w:t>
            </w:r>
          </w:p>
        </w:tc>
      </w:tr>
      <w:tr w:rsidR="00DC241B" w:rsidRPr="004D7F25" w14:paraId="57445F2A" w14:textId="77777777" w:rsidTr="00926FE1">
        <w:tc>
          <w:tcPr>
            <w:tcW w:w="1968" w:type="dxa"/>
            <w:tcBorders>
              <w:top w:val="single" w:sz="4" w:space="0" w:color="auto"/>
              <w:left w:val="single" w:sz="4" w:space="0" w:color="auto"/>
            </w:tcBorders>
            <w:shd w:val="clear" w:color="auto" w:fill="DCE6F0"/>
          </w:tcPr>
          <w:p w14:paraId="3F55FD98" w14:textId="77777777" w:rsidR="00DC241B" w:rsidRPr="004D7F25" w:rsidRDefault="00DC241B" w:rsidP="004D7F25">
            <w:pPr>
              <w:spacing w:line="178" w:lineRule="exact"/>
              <w:rPr>
                <w:sz w:val="16"/>
                <w:szCs w:val="16"/>
              </w:rPr>
            </w:pPr>
            <w:r w:rsidRPr="004D7F25">
              <w:rPr>
                <w:spacing w:val="10"/>
                <w:sz w:val="16"/>
                <w:szCs w:val="16"/>
              </w:rPr>
              <w:t>Prienų r.</w:t>
            </w:r>
          </w:p>
        </w:tc>
        <w:tc>
          <w:tcPr>
            <w:tcW w:w="1114" w:type="dxa"/>
            <w:tcBorders>
              <w:top w:val="single" w:sz="4" w:space="0" w:color="auto"/>
              <w:left w:val="single" w:sz="4" w:space="0" w:color="auto"/>
            </w:tcBorders>
            <w:shd w:val="clear" w:color="auto" w:fill="DCE6F0"/>
          </w:tcPr>
          <w:p w14:paraId="60EE74ED" w14:textId="77777777" w:rsidR="00DC241B" w:rsidRPr="004D7F25" w:rsidRDefault="00DC241B" w:rsidP="004D7F25">
            <w:pPr>
              <w:spacing w:line="200" w:lineRule="exact"/>
              <w:rPr>
                <w:sz w:val="16"/>
                <w:szCs w:val="16"/>
              </w:rPr>
            </w:pPr>
            <w:r w:rsidRPr="004D7F25">
              <w:rPr>
                <w:b/>
                <w:bCs/>
                <w:sz w:val="16"/>
                <w:szCs w:val="16"/>
              </w:rPr>
              <w:t>24</w:t>
            </w:r>
          </w:p>
        </w:tc>
        <w:tc>
          <w:tcPr>
            <w:tcW w:w="1234" w:type="dxa"/>
            <w:tcBorders>
              <w:top w:val="single" w:sz="4" w:space="0" w:color="auto"/>
              <w:left w:val="single" w:sz="4" w:space="0" w:color="auto"/>
            </w:tcBorders>
            <w:shd w:val="clear" w:color="auto" w:fill="DCE6F0"/>
          </w:tcPr>
          <w:p w14:paraId="37089798" w14:textId="77777777" w:rsidR="00DC241B" w:rsidRPr="004D7F25" w:rsidRDefault="00DC241B" w:rsidP="004D7F25">
            <w:pPr>
              <w:spacing w:line="200" w:lineRule="exact"/>
              <w:rPr>
                <w:sz w:val="16"/>
                <w:szCs w:val="16"/>
              </w:rPr>
            </w:pPr>
            <w:r w:rsidRPr="004D7F25">
              <w:rPr>
                <w:b/>
                <w:bCs/>
                <w:sz w:val="16"/>
                <w:szCs w:val="16"/>
              </w:rPr>
              <w:t>51</w:t>
            </w:r>
          </w:p>
        </w:tc>
        <w:tc>
          <w:tcPr>
            <w:tcW w:w="1541" w:type="dxa"/>
            <w:tcBorders>
              <w:top w:val="single" w:sz="4" w:space="0" w:color="auto"/>
              <w:left w:val="single" w:sz="4" w:space="0" w:color="auto"/>
            </w:tcBorders>
            <w:shd w:val="clear" w:color="auto" w:fill="DCE6F0"/>
          </w:tcPr>
          <w:p w14:paraId="5FAC607C" w14:textId="77777777" w:rsidR="00DC241B" w:rsidRPr="004D7F25" w:rsidRDefault="00DC241B" w:rsidP="004D7F25">
            <w:pPr>
              <w:spacing w:line="200" w:lineRule="exact"/>
              <w:rPr>
                <w:sz w:val="16"/>
                <w:szCs w:val="16"/>
              </w:rPr>
            </w:pPr>
            <w:r w:rsidRPr="004D7F25">
              <w:rPr>
                <w:b/>
                <w:bCs/>
                <w:sz w:val="16"/>
                <w:szCs w:val="16"/>
              </w:rPr>
              <w:t>44</w:t>
            </w:r>
          </w:p>
        </w:tc>
        <w:tc>
          <w:tcPr>
            <w:tcW w:w="998" w:type="dxa"/>
            <w:tcBorders>
              <w:top w:val="single" w:sz="4" w:space="0" w:color="auto"/>
              <w:left w:val="single" w:sz="4" w:space="0" w:color="auto"/>
            </w:tcBorders>
            <w:shd w:val="clear" w:color="auto" w:fill="DCE6F0"/>
          </w:tcPr>
          <w:p w14:paraId="72FE4CB6" w14:textId="77777777" w:rsidR="00DC241B" w:rsidRPr="004D7F25" w:rsidRDefault="00DC241B" w:rsidP="004D7F25">
            <w:pPr>
              <w:spacing w:line="178" w:lineRule="exact"/>
              <w:rPr>
                <w:sz w:val="16"/>
                <w:szCs w:val="16"/>
              </w:rPr>
            </w:pPr>
            <w:r w:rsidRPr="004D7F25">
              <w:rPr>
                <w:spacing w:val="10"/>
                <w:sz w:val="16"/>
                <w:szCs w:val="16"/>
              </w:rPr>
              <w:t>38,8</w:t>
            </w:r>
          </w:p>
        </w:tc>
        <w:tc>
          <w:tcPr>
            <w:tcW w:w="547" w:type="dxa"/>
            <w:tcBorders>
              <w:top w:val="single" w:sz="4" w:space="0" w:color="auto"/>
              <w:left w:val="single" w:sz="4" w:space="0" w:color="auto"/>
            </w:tcBorders>
            <w:shd w:val="clear" w:color="auto" w:fill="DCE6F0"/>
          </w:tcPr>
          <w:p w14:paraId="20D1CFE4"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2C21155A" w14:textId="77777777" w:rsidR="00DC241B" w:rsidRPr="004D7F25" w:rsidRDefault="00DC241B" w:rsidP="004D7F25">
            <w:pPr>
              <w:spacing w:line="178" w:lineRule="exact"/>
              <w:rPr>
                <w:sz w:val="16"/>
                <w:szCs w:val="16"/>
              </w:rPr>
            </w:pPr>
            <w:r w:rsidRPr="004D7F25">
              <w:rPr>
                <w:spacing w:val="10"/>
                <w:sz w:val="16"/>
                <w:szCs w:val="16"/>
              </w:rPr>
              <w:t>Prienų r.</w:t>
            </w:r>
          </w:p>
        </w:tc>
        <w:tc>
          <w:tcPr>
            <w:tcW w:w="816" w:type="dxa"/>
            <w:tcBorders>
              <w:top w:val="single" w:sz="4" w:space="0" w:color="auto"/>
              <w:left w:val="single" w:sz="4" w:space="0" w:color="auto"/>
            </w:tcBorders>
            <w:shd w:val="clear" w:color="auto" w:fill="DCE6F0"/>
          </w:tcPr>
          <w:p w14:paraId="0C3CE807" w14:textId="77777777" w:rsidR="00DC241B" w:rsidRPr="004D7F25" w:rsidRDefault="00DC241B" w:rsidP="004D7F25">
            <w:pPr>
              <w:spacing w:line="178" w:lineRule="exact"/>
              <w:rPr>
                <w:sz w:val="16"/>
                <w:szCs w:val="16"/>
              </w:rPr>
            </w:pPr>
            <w:r w:rsidRPr="004D7F25">
              <w:rPr>
                <w:spacing w:val="10"/>
                <w:sz w:val="16"/>
                <w:szCs w:val="16"/>
              </w:rPr>
              <w:t>38,8</w:t>
            </w:r>
          </w:p>
        </w:tc>
        <w:tc>
          <w:tcPr>
            <w:tcW w:w="931" w:type="dxa"/>
            <w:tcBorders>
              <w:top w:val="single" w:sz="4" w:space="0" w:color="auto"/>
              <w:left w:val="single" w:sz="4" w:space="0" w:color="auto"/>
            </w:tcBorders>
            <w:shd w:val="clear" w:color="auto" w:fill="DCE6F0"/>
          </w:tcPr>
          <w:p w14:paraId="179E0F37" w14:textId="77777777" w:rsidR="00DC241B" w:rsidRPr="004D7F25" w:rsidRDefault="00DC241B" w:rsidP="004D7F25">
            <w:pPr>
              <w:spacing w:line="178" w:lineRule="exact"/>
              <w:rPr>
                <w:sz w:val="16"/>
                <w:szCs w:val="16"/>
              </w:rPr>
            </w:pPr>
            <w:r w:rsidRPr="004D7F25">
              <w:rPr>
                <w:spacing w:val="10"/>
                <w:sz w:val="16"/>
                <w:szCs w:val="16"/>
              </w:rPr>
              <w:t>6</w:t>
            </w:r>
          </w:p>
        </w:tc>
        <w:tc>
          <w:tcPr>
            <w:tcW w:w="2414" w:type="dxa"/>
            <w:tcBorders>
              <w:top w:val="single" w:sz="4" w:space="0" w:color="auto"/>
              <w:left w:val="single" w:sz="4" w:space="0" w:color="auto"/>
            </w:tcBorders>
            <w:shd w:val="clear" w:color="auto" w:fill="DCE6F0"/>
          </w:tcPr>
          <w:p w14:paraId="25BA6D13" w14:textId="77777777" w:rsidR="00DC241B" w:rsidRPr="004D7F25" w:rsidRDefault="00DC241B" w:rsidP="004D7F25">
            <w:pPr>
              <w:spacing w:line="178" w:lineRule="exact"/>
              <w:rPr>
                <w:sz w:val="16"/>
                <w:szCs w:val="16"/>
              </w:rPr>
            </w:pPr>
            <w:r w:rsidRPr="004D7F25">
              <w:rPr>
                <w:spacing w:val="10"/>
                <w:sz w:val="16"/>
                <w:szCs w:val="16"/>
              </w:rPr>
              <w:t>Kupiškio r.</w:t>
            </w:r>
          </w:p>
        </w:tc>
        <w:tc>
          <w:tcPr>
            <w:tcW w:w="760" w:type="dxa"/>
            <w:tcBorders>
              <w:top w:val="single" w:sz="4" w:space="0" w:color="auto"/>
              <w:left w:val="single" w:sz="4" w:space="0" w:color="auto"/>
              <w:right w:val="single" w:sz="4" w:space="0" w:color="auto"/>
            </w:tcBorders>
            <w:shd w:val="clear" w:color="auto" w:fill="DCE6F0"/>
          </w:tcPr>
          <w:p w14:paraId="7BF73F4D" w14:textId="77777777" w:rsidR="00DC241B" w:rsidRPr="004D7F25" w:rsidRDefault="00DC241B" w:rsidP="004D7F25">
            <w:pPr>
              <w:spacing w:line="178" w:lineRule="exact"/>
              <w:rPr>
                <w:sz w:val="16"/>
                <w:szCs w:val="16"/>
              </w:rPr>
            </w:pPr>
            <w:r w:rsidRPr="004D7F25">
              <w:rPr>
                <w:spacing w:val="10"/>
                <w:sz w:val="16"/>
                <w:szCs w:val="16"/>
              </w:rPr>
              <w:t>28,8</w:t>
            </w:r>
          </w:p>
        </w:tc>
      </w:tr>
      <w:tr w:rsidR="00DC241B" w:rsidRPr="004D7F25" w14:paraId="26561002" w14:textId="77777777" w:rsidTr="00926FE1">
        <w:tc>
          <w:tcPr>
            <w:tcW w:w="1968" w:type="dxa"/>
            <w:tcBorders>
              <w:top w:val="single" w:sz="4" w:space="0" w:color="auto"/>
              <w:left w:val="single" w:sz="4" w:space="0" w:color="auto"/>
            </w:tcBorders>
            <w:shd w:val="clear" w:color="auto" w:fill="FFFFFF"/>
          </w:tcPr>
          <w:p w14:paraId="7503A133" w14:textId="77777777" w:rsidR="00DC241B" w:rsidRPr="004D7F25" w:rsidRDefault="00DC241B" w:rsidP="004D7F25">
            <w:pPr>
              <w:spacing w:line="178" w:lineRule="exact"/>
              <w:rPr>
                <w:sz w:val="16"/>
                <w:szCs w:val="16"/>
              </w:rPr>
            </w:pPr>
            <w:r w:rsidRPr="004D7F25">
              <w:rPr>
                <w:spacing w:val="10"/>
                <w:sz w:val="16"/>
                <w:szCs w:val="16"/>
              </w:rPr>
              <w:t>Radviliškio r.</w:t>
            </w:r>
          </w:p>
        </w:tc>
        <w:tc>
          <w:tcPr>
            <w:tcW w:w="1114" w:type="dxa"/>
            <w:tcBorders>
              <w:top w:val="single" w:sz="4" w:space="0" w:color="auto"/>
              <w:left w:val="single" w:sz="4" w:space="0" w:color="auto"/>
            </w:tcBorders>
            <w:shd w:val="clear" w:color="auto" w:fill="FFFFFF"/>
          </w:tcPr>
          <w:p w14:paraId="274C24A7" w14:textId="77777777" w:rsidR="00DC241B" w:rsidRPr="004D7F25" w:rsidRDefault="00DC241B" w:rsidP="004D7F25">
            <w:pPr>
              <w:spacing w:line="200" w:lineRule="exact"/>
              <w:rPr>
                <w:sz w:val="16"/>
                <w:szCs w:val="16"/>
              </w:rPr>
            </w:pPr>
            <w:r w:rsidRPr="004D7F25">
              <w:rPr>
                <w:b/>
                <w:bCs/>
                <w:sz w:val="16"/>
                <w:szCs w:val="16"/>
              </w:rPr>
              <w:t>51</w:t>
            </w:r>
          </w:p>
        </w:tc>
        <w:tc>
          <w:tcPr>
            <w:tcW w:w="1234" w:type="dxa"/>
            <w:tcBorders>
              <w:top w:val="single" w:sz="4" w:space="0" w:color="auto"/>
              <w:left w:val="single" w:sz="4" w:space="0" w:color="auto"/>
            </w:tcBorders>
            <w:shd w:val="clear" w:color="auto" w:fill="FFFFFF"/>
          </w:tcPr>
          <w:p w14:paraId="2F26EFB7" w14:textId="77777777" w:rsidR="00DC241B" w:rsidRPr="004D7F25" w:rsidRDefault="00DC241B" w:rsidP="004D7F25">
            <w:pPr>
              <w:spacing w:line="200" w:lineRule="exact"/>
              <w:rPr>
                <w:sz w:val="16"/>
                <w:szCs w:val="16"/>
              </w:rPr>
            </w:pPr>
            <w:r w:rsidRPr="004D7F25">
              <w:rPr>
                <w:b/>
                <w:bCs/>
                <w:sz w:val="16"/>
                <w:szCs w:val="16"/>
              </w:rPr>
              <w:t>39</w:t>
            </w:r>
          </w:p>
        </w:tc>
        <w:tc>
          <w:tcPr>
            <w:tcW w:w="1541" w:type="dxa"/>
            <w:tcBorders>
              <w:top w:val="single" w:sz="4" w:space="0" w:color="auto"/>
              <w:left w:val="single" w:sz="4" w:space="0" w:color="auto"/>
            </w:tcBorders>
            <w:shd w:val="clear" w:color="auto" w:fill="FFFFFF"/>
          </w:tcPr>
          <w:p w14:paraId="03C6F92E" w14:textId="77777777" w:rsidR="00DC241B" w:rsidRPr="004D7F25" w:rsidRDefault="00DC241B" w:rsidP="004D7F25">
            <w:pPr>
              <w:spacing w:line="200" w:lineRule="exact"/>
              <w:rPr>
                <w:sz w:val="16"/>
                <w:szCs w:val="16"/>
              </w:rPr>
            </w:pPr>
            <w:r w:rsidRPr="004D7F25">
              <w:rPr>
                <w:b/>
                <w:bCs/>
                <w:sz w:val="16"/>
                <w:szCs w:val="16"/>
              </w:rPr>
              <w:t>38</w:t>
            </w:r>
          </w:p>
        </w:tc>
        <w:tc>
          <w:tcPr>
            <w:tcW w:w="998" w:type="dxa"/>
            <w:tcBorders>
              <w:top w:val="single" w:sz="4" w:space="0" w:color="auto"/>
              <w:left w:val="single" w:sz="4" w:space="0" w:color="auto"/>
            </w:tcBorders>
            <w:shd w:val="clear" w:color="auto" w:fill="FFFFFF"/>
          </w:tcPr>
          <w:p w14:paraId="035207F2" w14:textId="77777777" w:rsidR="00DC241B" w:rsidRPr="004D7F25" w:rsidRDefault="00DC241B" w:rsidP="004D7F25">
            <w:pPr>
              <w:spacing w:line="178" w:lineRule="exact"/>
              <w:rPr>
                <w:sz w:val="16"/>
                <w:szCs w:val="16"/>
              </w:rPr>
            </w:pPr>
            <w:r w:rsidRPr="004D7F25">
              <w:rPr>
                <w:spacing w:val="10"/>
                <w:sz w:val="16"/>
                <w:szCs w:val="16"/>
              </w:rPr>
              <w:t>43,6</w:t>
            </w:r>
          </w:p>
        </w:tc>
        <w:tc>
          <w:tcPr>
            <w:tcW w:w="547" w:type="dxa"/>
            <w:tcBorders>
              <w:top w:val="single" w:sz="4" w:space="0" w:color="auto"/>
              <w:left w:val="single" w:sz="4" w:space="0" w:color="auto"/>
            </w:tcBorders>
            <w:shd w:val="clear" w:color="auto" w:fill="FFFFFF"/>
          </w:tcPr>
          <w:p w14:paraId="7D078529"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248C6338" w14:textId="77777777" w:rsidR="00DC241B" w:rsidRPr="004D7F25" w:rsidRDefault="00DC241B" w:rsidP="004D7F25">
            <w:pPr>
              <w:spacing w:line="178" w:lineRule="exact"/>
              <w:rPr>
                <w:sz w:val="16"/>
                <w:szCs w:val="16"/>
              </w:rPr>
            </w:pPr>
            <w:r w:rsidRPr="004D7F25">
              <w:rPr>
                <w:spacing w:val="10"/>
                <w:sz w:val="16"/>
                <w:szCs w:val="16"/>
              </w:rPr>
              <w:t>Radviliškio r.</w:t>
            </w:r>
          </w:p>
        </w:tc>
        <w:tc>
          <w:tcPr>
            <w:tcW w:w="816" w:type="dxa"/>
            <w:tcBorders>
              <w:top w:val="single" w:sz="4" w:space="0" w:color="auto"/>
              <w:left w:val="single" w:sz="4" w:space="0" w:color="auto"/>
            </w:tcBorders>
            <w:shd w:val="clear" w:color="auto" w:fill="FFFFFF"/>
          </w:tcPr>
          <w:p w14:paraId="38C72659" w14:textId="77777777" w:rsidR="00DC241B" w:rsidRPr="004D7F25" w:rsidRDefault="00DC241B" w:rsidP="004D7F25">
            <w:pPr>
              <w:spacing w:line="178" w:lineRule="exact"/>
              <w:rPr>
                <w:sz w:val="16"/>
                <w:szCs w:val="16"/>
              </w:rPr>
            </w:pPr>
            <w:r w:rsidRPr="004D7F25">
              <w:rPr>
                <w:spacing w:val="10"/>
                <w:sz w:val="16"/>
                <w:szCs w:val="16"/>
              </w:rPr>
              <w:t>43,6</w:t>
            </w:r>
          </w:p>
        </w:tc>
        <w:tc>
          <w:tcPr>
            <w:tcW w:w="931" w:type="dxa"/>
            <w:tcBorders>
              <w:top w:val="single" w:sz="4" w:space="0" w:color="auto"/>
              <w:left w:val="single" w:sz="4" w:space="0" w:color="auto"/>
            </w:tcBorders>
            <w:shd w:val="clear" w:color="auto" w:fill="FFFFFF"/>
          </w:tcPr>
          <w:p w14:paraId="4B16F75A" w14:textId="77777777" w:rsidR="00DC241B" w:rsidRPr="004D7F25" w:rsidRDefault="00DC241B" w:rsidP="004D7F25">
            <w:pPr>
              <w:spacing w:line="178" w:lineRule="exact"/>
              <w:rPr>
                <w:sz w:val="16"/>
                <w:szCs w:val="16"/>
              </w:rPr>
            </w:pPr>
            <w:r w:rsidRPr="004D7F25">
              <w:rPr>
                <w:spacing w:val="10"/>
                <w:sz w:val="16"/>
                <w:szCs w:val="16"/>
              </w:rPr>
              <w:t>7</w:t>
            </w:r>
          </w:p>
        </w:tc>
        <w:tc>
          <w:tcPr>
            <w:tcW w:w="2414" w:type="dxa"/>
            <w:tcBorders>
              <w:top w:val="single" w:sz="4" w:space="0" w:color="auto"/>
              <w:left w:val="single" w:sz="4" w:space="0" w:color="auto"/>
            </w:tcBorders>
            <w:shd w:val="clear" w:color="auto" w:fill="FFFFFF"/>
          </w:tcPr>
          <w:p w14:paraId="4B1C1B6D" w14:textId="77777777" w:rsidR="00DC241B" w:rsidRPr="004D7F25" w:rsidRDefault="00DC241B" w:rsidP="004D7F25">
            <w:pPr>
              <w:spacing w:line="178" w:lineRule="exact"/>
              <w:rPr>
                <w:sz w:val="16"/>
                <w:szCs w:val="16"/>
              </w:rPr>
            </w:pPr>
            <w:r w:rsidRPr="004D7F25">
              <w:rPr>
                <w:spacing w:val="10"/>
                <w:sz w:val="16"/>
                <w:szCs w:val="16"/>
              </w:rPr>
              <w:t>Raseinių r.</w:t>
            </w:r>
          </w:p>
        </w:tc>
        <w:tc>
          <w:tcPr>
            <w:tcW w:w="760" w:type="dxa"/>
            <w:tcBorders>
              <w:top w:val="single" w:sz="4" w:space="0" w:color="auto"/>
              <w:left w:val="single" w:sz="4" w:space="0" w:color="auto"/>
              <w:right w:val="single" w:sz="4" w:space="0" w:color="auto"/>
            </w:tcBorders>
            <w:shd w:val="clear" w:color="auto" w:fill="FFFFFF"/>
          </w:tcPr>
          <w:p w14:paraId="1054F560" w14:textId="77777777" w:rsidR="00DC241B" w:rsidRPr="004D7F25" w:rsidRDefault="00DC241B" w:rsidP="004D7F25">
            <w:pPr>
              <w:spacing w:line="178" w:lineRule="exact"/>
              <w:rPr>
                <w:sz w:val="16"/>
                <w:szCs w:val="16"/>
              </w:rPr>
            </w:pPr>
            <w:r w:rsidRPr="004D7F25">
              <w:rPr>
                <w:spacing w:val="10"/>
                <w:sz w:val="16"/>
                <w:szCs w:val="16"/>
              </w:rPr>
              <w:t>28,8</w:t>
            </w:r>
          </w:p>
        </w:tc>
      </w:tr>
      <w:tr w:rsidR="00DC241B" w:rsidRPr="004D7F25" w14:paraId="4101B5ED" w14:textId="77777777" w:rsidTr="00926FE1">
        <w:tc>
          <w:tcPr>
            <w:tcW w:w="1968" w:type="dxa"/>
            <w:tcBorders>
              <w:top w:val="single" w:sz="4" w:space="0" w:color="auto"/>
              <w:left w:val="single" w:sz="4" w:space="0" w:color="auto"/>
            </w:tcBorders>
            <w:shd w:val="clear" w:color="auto" w:fill="DCE6F0"/>
          </w:tcPr>
          <w:p w14:paraId="4EB0F60A" w14:textId="77777777" w:rsidR="00DC241B" w:rsidRPr="004D7F25" w:rsidRDefault="00DC241B" w:rsidP="004D7F25">
            <w:pPr>
              <w:spacing w:line="178" w:lineRule="exact"/>
              <w:rPr>
                <w:sz w:val="16"/>
                <w:szCs w:val="16"/>
              </w:rPr>
            </w:pPr>
            <w:r w:rsidRPr="004D7F25">
              <w:rPr>
                <w:spacing w:val="10"/>
                <w:sz w:val="16"/>
                <w:szCs w:val="16"/>
              </w:rPr>
              <w:t>Raseinių r.</w:t>
            </w:r>
          </w:p>
        </w:tc>
        <w:tc>
          <w:tcPr>
            <w:tcW w:w="1114" w:type="dxa"/>
            <w:tcBorders>
              <w:top w:val="single" w:sz="4" w:space="0" w:color="auto"/>
              <w:left w:val="single" w:sz="4" w:space="0" w:color="auto"/>
            </w:tcBorders>
            <w:shd w:val="clear" w:color="auto" w:fill="DCE6F0"/>
          </w:tcPr>
          <w:p w14:paraId="75DBCB40" w14:textId="77777777" w:rsidR="00DC241B" w:rsidRPr="004D7F25" w:rsidRDefault="00DC241B" w:rsidP="004D7F25">
            <w:pPr>
              <w:spacing w:line="200" w:lineRule="exact"/>
              <w:rPr>
                <w:sz w:val="16"/>
                <w:szCs w:val="16"/>
              </w:rPr>
            </w:pPr>
            <w:r w:rsidRPr="004D7F25">
              <w:rPr>
                <w:b/>
                <w:bCs/>
                <w:sz w:val="16"/>
                <w:szCs w:val="16"/>
              </w:rPr>
              <w:t>39</w:t>
            </w:r>
          </w:p>
        </w:tc>
        <w:tc>
          <w:tcPr>
            <w:tcW w:w="1234" w:type="dxa"/>
            <w:tcBorders>
              <w:top w:val="single" w:sz="4" w:space="0" w:color="auto"/>
              <w:left w:val="single" w:sz="4" w:space="0" w:color="auto"/>
            </w:tcBorders>
            <w:shd w:val="clear" w:color="auto" w:fill="DCE6F0"/>
          </w:tcPr>
          <w:p w14:paraId="0C114C7E" w14:textId="77777777" w:rsidR="00DC241B" w:rsidRPr="004D7F25" w:rsidRDefault="00DC241B" w:rsidP="004D7F25">
            <w:pPr>
              <w:spacing w:line="200" w:lineRule="exact"/>
              <w:rPr>
                <w:sz w:val="16"/>
                <w:szCs w:val="16"/>
              </w:rPr>
            </w:pPr>
            <w:r w:rsidRPr="004D7F25">
              <w:rPr>
                <w:b/>
                <w:bCs/>
                <w:sz w:val="16"/>
                <w:szCs w:val="16"/>
              </w:rPr>
              <w:t>13</w:t>
            </w:r>
          </w:p>
        </w:tc>
        <w:tc>
          <w:tcPr>
            <w:tcW w:w="1541" w:type="dxa"/>
            <w:tcBorders>
              <w:top w:val="single" w:sz="4" w:space="0" w:color="auto"/>
              <w:left w:val="single" w:sz="4" w:space="0" w:color="auto"/>
            </w:tcBorders>
            <w:shd w:val="clear" w:color="auto" w:fill="DCE6F0"/>
          </w:tcPr>
          <w:p w14:paraId="0EB0232A" w14:textId="77777777" w:rsidR="00DC241B" w:rsidRPr="004D7F25" w:rsidRDefault="00DC241B" w:rsidP="004D7F25">
            <w:pPr>
              <w:spacing w:line="200" w:lineRule="exact"/>
              <w:rPr>
                <w:sz w:val="16"/>
                <w:szCs w:val="16"/>
              </w:rPr>
            </w:pPr>
            <w:r w:rsidRPr="004D7F25">
              <w:rPr>
                <w:b/>
                <w:bCs/>
                <w:sz w:val="16"/>
                <w:szCs w:val="16"/>
              </w:rPr>
              <w:t>40</w:t>
            </w:r>
          </w:p>
        </w:tc>
        <w:tc>
          <w:tcPr>
            <w:tcW w:w="998" w:type="dxa"/>
            <w:tcBorders>
              <w:top w:val="single" w:sz="4" w:space="0" w:color="auto"/>
              <w:left w:val="single" w:sz="4" w:space="0" w:color="auto"/>
            </w:tcBorders>
            <w:shd w:val="clear" w:color="auto" w:fill="DCE6F0"/>
          </w:tcPr>
          <w:p w14:paraId="1641CE3D" w14:textId="77777777" w:rsidR="00DC241B" w:rsidRPr="004D7F25" w:rsidRDefault="00DC241B" w:rsidP="004D7F25">
            <w:pPr>
              <w:spacing w:line="178" w:lineRule="exact"/>
              <w:rPr>
                <w:sz w:val="16"/>
                <w:szCs w:val="16"/>
              </w:rPr>
            </w:pPr>
            <w:r w:rsidRPr="004D7F25">
              <w:rPr>
                <w:spacing w:val="10"/>
                <w:sz w:val="16"/>
                <w:szCs w:val="16"/>
              </w:rPr>
              <w:t>28,8</w:t>
            </w:r>
          </w:p>
        </w:tc>
        <w:tc>
          <w:tcPr>
            <w:tcW w:w="547" w:type="dxa"/>
            <w:tcBorders>
              <w:top w:val="single" w:sz="4" w:space="0" w:color="auto"/>
              <w:left w:val="single" w:sz="4" w:space="0" w:color="auto"/>
            </w:tcBorders>
            <w:shd w:val="clear" w:color="auto" w:fill="DCE6F0"/>
          </w:tcPr>
          <w:p w14:paraId="7591B4AD"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71CD4BBA" w14:textId="77777777" w:rsidR="00DC241B" w:rsidRPr="004D7F25" w:rsidRDefault="00DC241B" w:rsidP="004D7F25">
            <w:pPr>
              <w:spacing w:line="178" w:lineRule="exact"/>
              <w:rPr>
                <w:sz w:val="16"/>
                <w:szCs w:val="16"/>
              </w:rPr>
            </w:pPr>
            <w:r w:rsidRPr="004D7F25">
              <w:rPr>
                <w:spacing w:val="10"/>
                <w:sz w:val="16"/>
                <w:szCs w:val="16"/>
              </w:rPr>
              <w:t>Raseinių r.</w:t>
            </w:r>
          </w:p>
        </w:tc>
        <w:tc>
          <w:tcPr>
            <w:tcW w:w="816" w:type="dxa"/>
            <w:tcBorders>
              <w:top w:val="single" w:sz="4" w:space="0" w:color="auto"/>
              <w:left w:val="single" w:sz="4" w:space="0" w:color="auto"/>
            </w:tcBorders>
            <w:shd w:val="clear" w:color="auto" w:fill="DCE6F0"/>
          </w:tcPr>
          <w:p w14:paraId="6BDF1A93" w14:textId="77777777" w:rsidR="00DC241B" w:rsidRPr="004D7F25" w:rsidRDefault="00DC241B" w:rsidP="004D7F25">
            <w:pPr>
              <w:spacing w:line="178" w:lineRule="exact"/>
              <w:rPr>
                <w:sz w:val="16"/>
                <w:szCs w:val="16"/>
              </w:rPr>
            </w:pPr>
            <w:r w:rsidRPr="004D7F25">
              <w:rPr>
                <w:spacing w:val="10"/>
                <w:sz w:val="16"/>
                <w:szCs w:val="16"/>
              </w:rPr>
              <w:t>28,8</w:t>
            </w:r>
          </w:p>
        </w:tc>
        <w:tc>
          <w:tcPr>
            <w:tcW w:w="931" w:type="dxa"/>
            <w:tcBorders>
              <w:top w:val="single" w:sz="4" w:space="0" w:color="auto"/>
              <w:left w:val="single" w:sz="4" w:space="0" w:color="auto"/>
            </w:tcBorders>
            <w:shd w:val="clear" w:color="auto" w:fill="DCE6F0"/>
          </w:tcPr>
          <w:p w14:paraId="690B6AEB" w14:textId="77777777" w:rsidR="00DC241B" w:rsidRPr="004D7F25" w:rsidRDefault="00DC241B" w:rsidP="004D7F25">
            <w:pPr>
              <w:spacing w:line="178" w:lineRule="exact"/>
              <w:rPr>
                <w:sz w:val="16"/>
                <w:szCs w:val="16"/>
              </w:rPr>
            </w:pPr>
            <w:r w:rsidRPr="004D7F25">
              <w:rPr>
                <w:spacing w:val="10"/>
                <w:sz w:val="16"/>
                <w:szCs w:val="16"/>
              </w:rPr>
              <w:t>8</w:t>
            </w:r>
          </w:p>
        </w:tc>
        <w:tc>
          <w:tcPr>
            <w:tcW w:w="2414" w:type="dxa"/>
            <w:tcBorders>
              <w:top w:val="single" w:sz="4" w:space="0" w:color="auto"/>
              <w:left w:val="single" w:sz="4" w:space="0" w:color="auto"/>
            </w:tcBorders>
            <w:shd w:val="clear" w:color="auto" w:fill="DCE6F0"/>
          </w:tcPr>
          <w:p w14:paraId="76119A66" w14:textId="77777777" w:rsidR="00DC241B" w:rsidRPr="004D7F25" w:rsidRDefault="00DC241B" w:rsidP="004D7F25">
            <w:pPr>
              <w:spacing w:line="178" w:lineRule="exact"/>
              <w:rPr>
                <w:sz w:val="16"/>
                <w:szCs w:val="16"/>
              </w:rPr>
            </w:pPr>
            <w:r w:rsidRPr="004D7F25">
              <w:rPr>
                <w:spacing w:val="10"/>
                <w:sz w:val="16"/>
                <w:szCs w:val="16"/>
              </w:rPr>
              <w:t>Šalčininkų r.</w:t>
            </w:r>
          </w:p>
        </w:tc>
        <w:tc>
          <w:tcPr>
            <w:tcW w:w="760" w:type="dxa"/>
            <w:tcBorders>
              <w:top w:val="single" w:sz="4" w:space="0" w:color="auto"/>
              <w:left w:val="single" w:sz="4" w:space="0" w:color="auto"/>
              <w:right w:val="single" w:sz="4" w:space="0" w:color="auto"/>
            </w:tcBorders>
            <w:shd w:val="clear" w:color="auto" w:fill="DCE6F0"/>
          </w:tcPr>
          <w:p w14:paraId="1C5D43E0" w14:textId="77777777" w:rsidR="00DC241B" w:rsidRPr="004D7F25" w:rsidRDefault="00DC241B" w:rsidP="004D7F25">
            <w:pPr>
              <w:spacing w:line="178" w:lineRule="exact"/>
              <w:rPr>
                <w:sz w:val="16"/>
                <w:szCs w:val="16"/>
              </w:rPr>
            </w:pPr>
            <w:r w:rsidRPr="004D7F25">
              <w:rPr>
                <w:spacing w:val="10"/>
                <w:sz w:val="16"/>
                <w:szCs w:val="16"/>
              </w:rPr>
              <w:t>28</w:t>
            </w:r>
          </w:p>
        </w:tc>
      </w:tr>
      <w:tr w:rsidR="00DC241B" w:rsidRPr="004D7F25" w14:paraId="70A9869A" w14:textId="77777777" w:rsidTr="00926FE1">
        <w:tc>
          <w:tcPr>
            <w:tcW w:w="1968" w:type="dxa"/>
            <w:tcBorders>
              <w:top w:val="single" w:sz="4" w:space="0" w:color="auto"/>
              <w:left w:val="single" w:sz="4" w:space="0" w:color="auto"/>
            </w:tcBorders>
            <w:shd w:val="clear" w:color="auto" w:fill="FFFFFF"/>
          </w:tcPr>
          <w:p w14:paraId="79AD1EDC" w14:textId="77777777" w:rsidR="00DC241B" w:rsidRPr="004D7F25" w:rsidRDefault="00DC241B" w:rsidP="004D7F25">
            <w:pPr>
              <w:spacing w:line="178" w:lineRule="exact"/>
              <w:rPr>
                <w:sz w:val="16"/>
                <w:szCs w:val="16"/>
              </w:rPr>
            </w:pPr>
            <w:r w:rsidRPr="004D7F25">
              <w:rPr>
                <w:spacing w:val="10"/>
                <w:sz w:val="16"/>
                <w:szCs w:val="16"/>
              </w:rPr>
              <w:t>Rietavo sav.</w:t>
            </w:r>
          </w:p>
        </w:tc>
        <w:tc>
          <w:tcPr>
            <w:tcW w:w="1114" w:type="dxa"/>
            <w:tcBorders>
              <w:top w:val="single" w:sz="4" w:space="0" w:color="auto"/>
              <w:left w:val="single" w:sz="4" w:space="0" w:color="auto"/>
            </w:tcBorders>
            <w:shd w:val="clear" w:color="auto" w:fill="FFFFFF"/>
          </w:tcPr>
          <w:p w14:paraId="0185CEFE" w14:textId="77777777" w:rsidR="00DC241B" w:rsidRPr="004D7F25" w:rsidRDefault="00DC241B" w:rsidP="004D7F25">
            <w:pPr>
              <w:spacing w:line="200" w:lineRule="exact"/>
              <w:rPr>
                <w:sz w:val="16"/>
                <w:szCs w:val="16"/>
              </w:rPr>
            </w:pPr>
            <w:r w:rsidRPr="004D7F25">
              <w:rPr>
                <w:b/>
                <w:bCs/>
                <w:sz w:val="16"/>
                <w:szCs w:val="16"/>
              </w:rPr>
              <w:t>43</w:t>
            </w:r>
          </w:p>
        </w:tc>
        <w:tc>
          <w:tcPr>
            <w:tcW w:w="1234" w:type="dxa"/>
            <w:tcBorders>
              <w:top w:val="single" w:sz="4" w:space="0" w:color="auto"/>
              <w:left w:val="single" w:sz="4" w:space="0" w:color="auto"/>
            </w:tcBorders>
            <w:shd w:val="clear" w:color="auto" w:fill="FFFFFF"/>
          </w:tcPr>
          <w:p w14:paraId="05629D80" w14:textId="77777777" w:rsidR="00DC241B" w:rsidRPr="004D7F25" w:rsidRDefault="00DC241B" w:rsidP="004D7F25">
            <w:pPr>
              <w:spacing w:line="200" w:lineRule="exact"/>
              <w:rPr>
                <w:sz w:val="16"/>
                <w:szCs w:val="16"/>
              </w:rPr>
            </w:pPr>
            <w:r w:rsidRPr="004D7F25">
              <w:rPr>
                <w:b/>
                <w:bCs/>
                <w:sz w:val="16"/>
                <w:szCs w:val="16"/>
              </w:rPr>
              <w:t>55</w:t>
            </w:r>
          </w:p>
        </w:tc>
        <w:tc>
          <w:tcPr>
            <w:tcW w:w="1541" w:type="dxa"/>
            <w:tcBorders>
              <w:top w:val="single" w:sz="4" w:space="0" w:color="auto"/>
              <w:left w:val="single" w:sz="4" w:space="0" w:color="auto"/>
            </w:tcBorders>
            <w:shd w:val="clear" w:color="auto" w:fill="FFFFFF"/>
          </w:tcPr>
          <w:p w14:paraId="3340E5F5" w14:textId="77777777" w:rsidR="00DC241B" w:rsidRPr="004D7F25" w:rsidRDefault="00DC241B" w:rsidP="004D7F25">
            <w:pPr>
              <w:spacing w:line="200" w:lineRule="exact"/>
              <w:rPr>
                <w:sz w:val="16"/>
                <w:szCs w:val="16"/>
              </w:rPr>
            </w:pPr>
            <w:r w:rsidRPr="004D7F25">
              <w:rPr>
                <w:b/>
                <w:bCs/>
                <w:sz w:val="16"/>
                <w:szCs w:val="16"/>
              </w:rPr>
              <w:t>51</w:t>
            </w:r>
          </w:p>
        </w:tc>
        <w:tc>
          <w:tcPr>
            <w:tcW w:w="998" w:type="dxa"/>
            <w:tcBorders>
              <w:top w:val="single" w:sz="4" w:space="0" w:color="auto"/>
              <w:left w:val="single" w:sz="4" w:space="0" w:color="auto"/>
            </w:tcBorders>
            <w:shd w:val="clear" w:color="auto" w:fill="FFFFFF"/>
          </w:tcPr>
          <w:p w14:paraId="5BC2BEA7" w14:textId="77777777" w:rsidR="00DC241B" w:rsidRPr="004D7F25" w:rsidRDefault="00DC241B" w:rsidP="004D7F25">
            <w:pPr>
              <w:spacing w:line="178" w:lineRule="exact"/>
              <w:rPr>
                <w:sz w:val="16"/>
                <w:szCs w:val="16"/>
              </w:rPr>
            </w:pPr>
            <w:r w:rsidRPr="004D7F25">
              <w:rPr>
                <w:spacing w:val="10"/>
                <w:sz w:val="16"/>
                <w:szCs w:val="16"/>
              </w:rPr>
              <w:t>49,4</w:t>
            </w:r>
          </w:p>
        </w:tc>
        <w:tc>
          <w:tcPr>
            <w:tcW w:w="547" w:type="dxa"/>
            <w:tcBorders>
              <w:top w:val="single" w:sz="4" w:space="0" w:color="auto"/>
              <w:left w:val="single" w:sz="4" w:space="0" w:color="auto"/>
            </w:tcBorders>
            <w:shd w:val="clear" w:color="auto" w:fill="FFFFFF"/>
          </w:tcPr>
          <w:p w14:paraId="5918F4A1"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2D6DB27C" w14:textId="77777777" w:rsidR="00DC241B" w:rsidRPr="004D7F25" w:rsidRDefault="00DC241B" w:rsidP="004D7F25">
            <w:pPr>
              <w:spacing w:line="178" w:lineRule="exact"/>
              <w:rPr>
                <w:sz w:val="16"/>
                <w:szCs w:val="16"/>
              </w:rPr>
            </w:pPr>
            <w:r w:rsidRPr="004D7F25">
              <w:rPr>
                <w:spacing w:val="10"/>
                <w:sz w:val="16"/>
                <w:szCs w:val="16"/>
              </w:rPr>
              <w:t>Rietavo sav.</w:t>
            </w:r>
          </w:p>
        </w:tc>
        <w:tc>
          <w:tcPr>
            <w:tcW w:w="816" w:type="dxa"/>
            <w:tcBorders>
              <w:top w:val="single" w:sz="4" w:space="0" w:color="auto"/>
              <w:left w:val="single" w:sz="4" w:space="0" w:color="auto"/>
            </w:tcBorders>
            <w:shd w:val="clear" w:color="auto" w:fill="FFFFFF"/>
          </w:tcPr>
          <w:p w14:paraId="64650B66" w14:textId="77777777" w:rsidR="00DC241B" w:rsidRPr="004D7F25" w:rsidRDefault="00DC241B" w:rsidP="004D7F25">
            <w:pPr>
              <w:spacing w:line="178" w:lineRule="exact"/>
              <w:rPr>
                <w:sz w:val="16"/>
                <w:szCs w:val="16"/>
              </w:rPr>
            </w:pPr>
            <w:r w:rsidRPr="004D7F25">
              <w:rPr>
                <w:spacing w:val="10"/>
                <w:sz w:val="16"/>
                <w:szCs w:val="16"/>
              </w:rPr>
              <w:t>49,4</w:t>
            </w:r>
          </w:p>
        </w:tc>
        <w:tc>
          <w:tcPr>
            <w:tcW w:w="931" w:type="dxa"/>
            <w:tcBorders>
              <w:top w:val="single" w:sz="4" w:space="0" w:color="auto"/>
              <w:left w:val="single" w:sz="4" w:space="0" w:color="auto"/>
            </w:tcBorders>
            <w:shd w:val="clear" w:color="auto" w:fill="FFFFFF"/>
          </w:tcPr>
          <w:p w14:paraId="1373256B" w14:textId="77777777" w:rsidR="00DC241B" w:rsidRPr="004D7F25" w:rsidRDefault="00DC241B" w:rsidP="004D7F25">
            <w:pPr>
              <w:spacing w:line="178" w:lineRule="exact"/>
              <w:rPr>
                <w:sz w:val="16"/>
                <w:szCs w:val="16"/>
              </w:rPr>
            </w:pPr>
            <w:r w:rsidRPr="004D7F25">
              <w:rPr>
                <w:spacing w:val="10"/>
                <w:sz w:val="16"/>
                <w:szCs w:val="16"/>
              </w:rPr>
              <w:t>9</w:t>
            </w:r>
          </w:p>
        </w:tc>
        <w:tc>
          <w:tcPr>
            <w:tcW w:w="2414" w:type="dxa"/>
            <w:tcBorders>
              <w:top w:val="single" w:sz="4" w:space="0" w:color="auto"/>
              <w:left w:val="single" w:sz="4" w:space="0" w:color="auto"/>
            </w:tcBorders>
            <w:shd w:val="clear" w:color="auto" w:fill="FFFFFF"/>
          </w:tcPr>
          <w:p w14:paraId="436F39C9" w14:textId="77777777" w:rsidR="00DC241B" w:rsidRPr="004D7F25" w:rsidRDefault="00DC241B" w:rsidP="004D7F25">
            <w:pPr>
              <w:spacing w:line="178" w:lineRule="exact"/>
              <w:rPr>
                <w:sz w:val="16"/>
                <w:szCs w:val="16"/>
              </w:rPr>
            </w:pPr>
            <w:r w:rsidRPr="004D7F25">
              <w:rPr>
                <w:spacing w:val="10"/>
                <w:sz w:val="16"/>
                <w:szCs w:val="16"/>
              </w:rPr>
              <w:t>Kaunas</w:t>
            </w:r>
          </w:p>
        </w:tc>
        <w:tc>
          <w:tcPr>
            <w:tcW w:w="760" w:type="dxa"/>
            <w:tcBorders>
              <w:top w:val="single" w:sz="4" w:space="0" w:color="auto"/>
              <w:left w:val="single" w:sz="4" w:space="0" w:color="auto"/>
              <w:right w:val="single" w:sz="4" w:space="0" w:color="auto"/>
            </w:tcBorders>
            <w:shd w:val="clear" w:color="auto" w:fill="FFFFFF"/>
          </w:tcPr>
          <w:p w14:paraId="1D08AB8A" w14:textId="77777777" w:rsidR="00DC241B" w:rsidRPr="004D7F25" w:rsidRDefault="00DC241B" w:rsidP="004D7F25">
            <w:pPr>
              <w:spacing w:line="178" w:lineRule="exact"/>
              <w:rPr>
                <w:sz w:val="16"/>
                <w:szCs w:val="16"/>
              </w:rPr>
            </w:pPr>
            <w:r w:rsidRPr="004D7F25">
              <w:rPr>
                <w:spacing w:val="10"/>
                <w:sz w:val="16"/>
                <w:szCs w:val="16"/>
              </w:rPr>
              <w:t>27,6</w:t>
            </w:r>
          </w:p>
        </w:tc>
      </w:tr>
      <w:tr w:rsidR="00DC241B" w:rsidRPr="004D7F25" w14:paraId="0051EB22" w14:textId="77777777" w:rsidTr="00926FE1">
        <w:tc>
          <w:tcPr>
            <w:tcW w:w="1968" w:type="dxa"/>
            <w:tcBorders>
              <w:top w:val="single" w:sz="4" w:space="0" w:color="auto"/>
              <w:left w:val="single" w:sz="4" w:space="0" w:color="auto"/>
            </w:tcBorders>
            <w:shd w:val="clear" w:color="auto" w:fill="DCE6F0"/>
          </w:tcPr>
          <w:p w14:paraId="329DA800" w14:textId="77777777" w:rsidR="00DC241B" w:rsidRPr="004D7F25" w:rsidRDefault="00DC241B" w:rsidP="004D7F25">
            <w:pPr>
              <w:spacing w:line="178" w:lineRule="exact"/>
              <w:rPr>
                <w:sz w:val="16"/>
                <w:szCs w:val="16"/>
              </w:rPr>
            </w:pPr>
            <w:r w:rsidRPr="004D7F25">
              <w:rPr>
                <w:spacing w:val="10"/>
                <w:sz w:val="16"/>
                <w:szCs w:val="16"/>
              </w:rPr>
              <w:t>Rokiškio r.</w:t>
            </w:r>
          </w:p>
        </w:tc>
        <w:tc>
          <w:tcPr>
            <w:tcW w:w="1114" w:type="dxa"/>
            <w:tcBorders>
              <w:top w:val="single" w:sz="4" w:space="0" w:color="auto"/>
              <w:left w:val="single" w:sz="4" w:space="0" w:color="auto"/>
            </w:tcBorders>
            <w:shd w:val="clear" w:color="auto" w:fill="DCE6F0"/>
          </w:tcPr>
          <w:p w14:paraId="6542CAC2" w14:textId="77777777" w:rsidR="00DC241B" w:rsidRPr="004D7F25" w:rsidRDefault="00DC241B" w:rsidP="004D7F25">
            <w:pPr>
              <w:spacing w:line="200" w:lineRule="exact"/>
              <w:rPr>
                <w:sz w:val="16"/>
                <w:szCs w:val="16"/>
              </w:rPr>
            </w:pPr>
            <w:r w:rsidRPr="004D7F25">
              <w:rPr>
                <w:b/>
                <w:bCs/>
                <w:sz w:val="16"/>
                <w:szCs w:val="16"/>
              </w:rPr>
              <w:t>13</w:t>
            </w:r>
          </w:p>
        </w:tc>
        <w:tc>
          <w:tcPr>
            <w:tcW w:w="1234" w:type="dxa"/>
            <w:tcBorders>
              <w:top w:val="single" w:sz="4" w:space="0" w:color="auto"/>
              <w:left w:val="single" w:sz="4" w:space="0" w:color="auto"/>
            </w:tcBorders>
            <w:shd w:val="clear" w:color="auto" w:fill="DCE6F0"/>
          </w:tcPr>
          <w:p w14:paraId="4E696E9C" w14:textId="77777777" w:rsidR="00DC241B" w:rsidRPr="004D7F25" w:rsidRDefault="00DC241B" w:rsidP="004D7F25">
            <w:pPr>
              <w:spacing w:line="200" w:lineRule="exact"/>
              <w:rPr>
                <w:sz w:val="16"/>
                <w:szCs w:val="16"/>
              </w:rPr>
            </w:pPr>
            <w:r w:rsidRPr="004D7F25">
              <w:rPr>
                <w:b/>
                <w:bCs/>
                <w:sz w:val="16"/>
                <w:szCs w:val="16"/>
              </w:rPr>
              <w:t>12</w:t>
            </w:r>
          </w:p>
        </w:tc>
        <w:tc>
          <w:tcPr>
            <w:tcW w:w="1541" w:type="dxa"/>
            <w:tcBorders>
              <w:top w:val="single" w:sz="4" w:space="0" w:color="auto"/>
              <w:left w:val="single" w:sz="4" w:space="0" w:color="auto"/>
            </w:tcBorders>
            <w:shd w:val="clear" w:color="auto" w:fill="DCE6F0"/>
          </w:tcPr>
          <w:p w14:paraId="3DC5335C" w14:textId="77777777" w:rsidR="00DC241B" w:rsidRPr="004D7F25" w:rsidRDefault="00DC241B" w:rsidP="004D7F25">
            <w:pPr>
              <w:spacing w:line="200" w:lineRule="exact"/>
              <w:rPr>
                <w:sz w:val="16"/>
                <w:szCs w:val="16"/>
              </w:rPr>
            </w:pPr>
            <w:r w:rsidRPr="004D7F25">
              <w:rPr>
                <w:b/>
                <w:bCs/>
                <w:sz w:val="16"/>
                <w:szCs w:val="16"/>
              </w:rPr>
              <w:t>7</w:t>
            </w:r>
          </w:p>
        </w:tc>
        <w:tc>
          <w:tcPr>
            <w:tcW w:w="998" w:type="dxa"/>
            <w:tcBorders>
              <w:top w:val="single" w:sz="4" w:space="0" w:color="auto"/>
              <w:left w:val="single" w:sz="4" w:space="0" w:color="auto"/>
            </w:tcBorders>
            <w:shd w:val="clear" w:color="auto" w:fill="DCE6F0"/>
          </w:tcPr>
          <w:p w14:paraId="51501E59" w14:textId="77777777" w:rsidR="00DC241B" w:rsidRPr="004D7F25" w:rsidRDefault="00DC241B" w:rsidP="004D7F25">
            <w:pPr>
              <w:spacing w:line="178" w:lineRule="exact"/>
              <w:rPr>
                <w:sz w:val="16"/>
                <w:szCs w:val="16"/>
              </w:rPr>
            </w:pPr>
            <w:r w:rsidRPr="004D7F25">
              <w:rPr>
                <w:spacing w:val="10"/>
                <w:sz w:val="16"/>
                <w:szCs w:val="16"/>
              </w:rPr>
              <w:t>11,4</w:t>
            </w:r>
          </w:p>
        </w:tc>
        <w:tc>
          <w:tcPr>
            <w:tcW w:w="547" w:type="dxa"/>
            <w:tcBorders>
              <w:top w:val="single" w:sz="4" w:space="0" w:color="auto"/>
              <w:left w:val="single" w:sz="4" w:space="0" w:color="auto"/>
            </w:tcBorders>
            <w:shd w:val="clear" w:color="auto" w:fill="DCE6F0"/>
          </w:tcPr>
          <w:p w14:paraId="09A91294"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363A6DDD" w14:textId="77777777" w:rsidR="00DC241B" w:rsidRPr="004D7F25" w:rsidRDefault="00DC241B" w:rsidP="004D7F25">
            <w:pPr>
              <w:spacing w:line="178" w:lineRule="exact"/>
              <w:rPr>
                <w:sz w:val="16"/>
                <w:szCs w:val="16"/>
              </w:rPr>
            </w:pPr>
            <w:r w:rsidRPr="004D7F25">
              <w:rPr>
                <w:spacing w:val="10"/>
                <w:sz w:val="16"/>
                <w:szCs w:val="16"/>
              </w:rPr>
              <w:t>Rokiškio r.</w:t>
            </w:r>
          </w:p>
        </w:tc>
        <w:tc>
          <w:tcPr>
            <w:tcW w:w="816" w:type="dxa"/>
            <w:tcBorders>
              <w:top w:val="single" w:sz="4" w:space="0" w:color="auto"/>
              <w:left w:val="single" w:sz="4" w:space="0" w:color="auto"/>
            </w:tcBorders>
            <w:shd w:val="clear" w:color="auto" w:fill="DCE6F0"/>
          </w:tcPr>
          <w:p w14:paraId="7A9596AA" w14:textId="77777777" w:rsidR="00DC241B" w:rsidRPr="004D7F25" w:rsidRDefault="00DC241B" w:rsidP="004D7F25">
            <w:pPr>
              <w:spacing w:line="178" w:lineRule="exact"/>
              <w:rPr>
                <w:sz w:val="16"/>
                <w:szCs w:val="16"/>
              </w:rPr>
            </w:pPr>
            <w:r w:rsidRPr="004D7F25">
              <w:rPr>
                <w:spacing w:val="10"/>
                <w:sz w:val="16"/>
                <w:szCs w:val="16"/>
              </w:rPr>
              <w:t>11,4</w:t>
            </w:r>
          </w:p>
        </w:tc>
        <w:tc>
          <w:tcPr>
            <w:tcW w:w="931" w:type="dxa"/>
            <w:tcBorders>
              <w:top w:val="single" w:sz="4" w:space="0" w:color="auto"/>
              <w:left w:val="single" w:sz="4" w:space="0" w:color="auto"/>
            </w:tcBorders>
            <w:shd w:val="clear" w:color="auto" w:fill="DCE6F0"/>
          </w:tcPr>
          <w:p w14:paraId="57C200BA" w14:textId="77777777" w:rsidR="00DC241B" w:rsidRPr="004D7F25" w:rsidRDefault="00DC241B" w:rsidP="004D7F25">
            <w:pPr>
              <w:spacing w:line="178" w:lineRule="exact"/>
              <w:rPr>
                <w:sz w:val="16"/>
                <w:szCs w:val="16"/>
              </w:rPr>
            </w:pPr>
            <w:r w:rsidRPr="004D7F25">
              <w:rPr>
                <w:spacing w:val="10"/>
                <w:sz w:val="16"/>
                <w:szCs w:val="16"/>
              </w:rPr>
              <w:t>10</w:t>
            </w:r>
          </w:p>
        </w:tc>
        <w:tc>
          <w:tcPr>
            <w:tcW w:w="2414" w:type="dxa"/>
            <w:tcBorders>
              <w:top w:val="single" w:sz="4" w:space="0" w:color="auto"/>
              <w:left w:val="single" w:sz="4" w:space="0" w:color="auto"/>
            </w:tcBorders>
            <w:shd w:val="clear" w:color="auto" w:fill="DCE6F0"/>
          </w:tcPr>
          <w:p w14:paraId="48A2BAE8" w14:textId="77777777" w:rsidR="00DC241B" w:rsidRPr="004D7F25" w:rsidRDefault="00DC241B" w:rsidP="004D7F25">
            <w:pPr>
              <w:spacing w:line="178" w:lineRule="exact"/>
              <w:rPr>
                <w:sz w:val="16"/>
                <w:szCs w:val="16"/>
              </w:rPr>
            </w:pPr>
            <w:r w:rsidRPr="004D7F25">
              <w:rPr>
                <w:spacing w:val="10"/>
                <w:sz w:val="16"/>
                <w:szCs w:val="16"/>
              </w:rPr>
              <w:t>Klaipėda</w:t>
            </w:r>
          </w:p>
        </w:tc>
        <w:tc>
          <w:tcPr>
            <w:tcW w:w="760" w:type="dxa"/>
            <w:tcBorders>
              <w:top w:val="single" w:sz="4" w:space="0" w:color="auto"/>
              <w:left w:val="single" w:sz="4" w:space="0" w:color="auto"/>
              <w:right w:val="single" w:sz="4" w:space="0" w:color="auto"/>
            </w:tcBorders>
            <w:shd w:val="clear" w:color="auto" w:fill="DCE6F0"/>
          </w:tcPr>
          <w:p w14:paraId="25E9403B" w14:textId="77777777" w:rsidR="00DC241B" w:rsidRPr="004D7F25" w:rsidRDefault="00DC241B" w:rsidP="004D7F25">
            <w:pPr>
              <w:spacing w:line="178" w:lineRule="exact"/>
              <w:rPr>
                <w:sz w:val="16"/>
                <w:szCs w:val="16"/>
              </w:rPr>
            </w:pPr>
            <w:r w:rsidRPr="004D7F25">
              <w:rPr>
                <w:spacing w:val="10"/>
                <w:sz w:val="16"/>
                <w:szCs w:val="16"/>
              </w:rPr>
              <w:t>26,2</w:t>
            </w:r>
          </w:p>
        </w:tc>
      </w:tr>
      <w:tr w:rsidR="00DC241B" w:rsidRPr="004D7F25" w14:paraId="43A7271D" w14:textId="77777777" w:rsidTr="00926FE1">
        <w:tc>
          <w:tcPr>
            <w:tcW w:w="1968" w:type="dxa"/>
            <w:tcBorders>
              <w:top w:val="single" w:sz="4" w:space="0" w:color="auto"/>
              <w:left w:val="single" w:sz="4" w:space="0" w:color="auto"/>
            </w:tcBorders>
            <w:shd w:val="clear" w:color="auto" w:fill="FFFFFF"/>
          </w:tcPr>
          <w:p w14:paraId="61B626B4" w14:textId="77777777" w:rsidR="00DC241B" w:rsidRPr="004D7F25" w:rsidRDefault="00DC241B" w:rsidP="004D7F25">
            <w:pPr>
              <w:spacing w:line="178" w:lineRule="exact"/>
              <w:rPr>
                <w:sz w:val="16"/>
                <w:szCs w:val="16"/>
              </w:rPr>
            </w:pPr>
            <w:r w:rsidRPr="004D7F25">
              <w:rPr>
                <w:spacing w:val="10"/>
                <w:sz w:val="16"/>
                <w:szCs w:val="16"/>
              </w:rPr>
              <w:t>Skuodo r.</w:t>
            </w:r>
          </w:p>
        </w:tc>
        <w:tc>
          <w:tcPr>
            <w:tcW w:w="1114" w:type="dxa"/>
            <w:tcBorders>
              <w:top w:val="single" w:sz="4" w:space="0" w:color="auto"/>
              <w:left w:val="single" w:sz="4" w:space="0" w:color="auto"/>
            </w:tcBorders>
            <w:shd w:val="clear" w:color="auto" w:fill="FFFFFF"/>
          </w:tcPr>
          <w:p w14:paraId="23F7BFCE" w14:textId="77777777" w:rsidR="00DC241B" w:rsidRPr="004D7F25" w:rsidRDefault="00DC241B" w:rsidP="004D7F25">
            <w:pPr>
              <w:spacing w:line="200" w:lineRule="exact"/>
              <w:rPr>
                <w:sz w:val="16"/>
                <w:szCs w:val="16"/>
              </w:rPr>
            </w:pPr>
            <w:r w:rsidRPr="004D7F25">
              <w:rPr>
                <w:b/>
                <w:bCs/>
                <w:sz w:val="16"/>
                <w:szCs w:val="16"/>
              </w:rPr>
              <w:t>42</w:t>
            </w:r>
          </w:p>
        </w:tc>
        <w:tc>
          <w:tcPr>
            <w:tcW w:w="1234" w:type="dxa"/>
            <w:tcBorders>
              <w:top w:val="single" w:sz="4" w:space="0" w:color="auto"/>
              <w:left w:val="single" w:sz="4" w:space="0" w:color="auto"/>
            </w:tcBorders>
            <w:shd w:val="clear" w:color="auto" w:fill="FFFFFF"/>
          </w:tcPr>
          <w:p w14:paraId="7285FFB9" w14:textId="77777777" w:rsidR="00DC241B" w:rsidRPr="004D7F25" w:rsidRDefault="00DC241B" w:rsidP="004D7F25">
            <w:pPr>
              <w:spacing w:line="200" w:lineRule="exact"/>
              <w:rPr>
                <w:sz w:val="16"/>
                <w:szCs w:val="16"/>
              </w:rPr>
            </w:pPr>
            <w:r w:rsidRPr="004D7F25">
              <w:rPr>
                <w:b/>
                <w:bCs/>
                <w:sz w:val="16"/>
                <w:szCs w:val="16"/>
              </w:rPr>
              <w:t>50</w:t>
            </w:r>
          </w:p>
        </w:tc>
        <w:tc>
          <w:tcPr>
            <w:tcW w:w="1541" w:type="dxa"/>
            <w:tcBorders>
              <w:top w:val="single" w:sz="4" w:space="0" w:color="auto"/>
              <w:left w:val="single" w:sz="4" w:space="0" w:color="auto"/>
            </w:tcBorders>
            <w:shd w:val="clear" w:color="auto" w:fill="FFFFFF"/>
          </w:tcPr>
          <w:p w14:paraId="19B05DC3" w14:textId="77777777" w:rsidR="00DC241B" w:rsidRPr="004D7F25" w:rsidRDefault="00DC241B" w:rsidP="004D7F25">
            <w:pPr>
              <w:spacing w:line="200" w:lineRule="exact"/>
              <w:rPr>
                <w:sz w:val="16"/>
                <w:szCs w:val="16"/>
              </w:rPr>
            </w:pPr>
            <w:r w:rsidRPr="004D7F25">
              <w:rPr>
                <w:b/>
                <w:bCs/>
                <w:sz w:val="16"/>
                <w:szCs w:val="16"/>
              </w:rPr>
              <w:t>45</w:t>
            </w:r>
          </w:p>
        </w:tc>
        <w:tc>
          <w:tcPr>
            <w:tcW w:w="998" w:type="dxa"/>
            <w:tcBorders>
              <w:top w:val="single" w:sz="4" w:space="0" w:color="auto"/>
              <w:left w:val="single" w:sz="4" w:space="0" w:color="auto"/>
            </w:tcBorders>
            <w:shd w:val="clear" w:color="auto" w:fill="FFFFFF"/>
          </w:tcPr>
          <w:p w14:paraId="1E09B791" w14:textId="77777777" w:rsidR="00DC241B" w:rsidRPr="004D7F25" w:rsidRDefault="00DC241B" w:rsidP="004D7F25">
            <w:pPr>
              <w:spacing w:line="178" w:lineRule="exact"/>
              <w:rPr>
                <w:sz w:val="16"/>
                <w:szCs w:val="16"/>
              </w:rPr>
            </w:pPr>
            <w:r w:rsidRPr="004D7F25">
              <w:rPr>
                <w:spacing w:val="10"/>
                <w:sz w:val="16"/>
                <w:szCs w:val="16"/>
              </w:rPr>
              <w:t>45,8</w:t>
            </w:r>
          </w:p>
        </w:tc>
        <w:tc>
          <w:tcPr>
            <w:tcW w:w="547" w:type="dxa"/>
            <w:tcBorders>
              <w:top w:val="single" w:sz="4" w:space="0" w:color="auto"/>
              <w:left w:val="single" w:sz="4" w:space="0" w:color="auto"/>
            </w:tcBorders>
            <w:shd w:val="clear" w:color="auto" w:fill="FFFFFF"/>
          </w:tcPr>
          <w:p w14:paraId="75D3F237"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5F001F31" w14:textId="77777777" w:rsidR="00DC241B" w:rsidRPr="004D7F25" w:rsidRDefault="00DC241B" w:rsidP="004D7F25">
            <w:pPr>
              <w:spacing w:line="178" w:lineRule="exact"/>
              <w:rPr>
                <w:sz w:val="16"/>
                <w:szCs w:val="16"/>
              </w:rPr>
            </w:pPr>
            <w:r w:rsidRPr="004D7F25">
              <w:rPr>
                <w:spacing w:val="10"/>
                <w:sz w:val="16"/>
                <w:szCs w:val="16"/>
              </w:rPr>
              <w:t>Skuodo r.</w:t>
            </w:r>
          </w:p>
        </w:tc>
        <w:tc>
          <w:tcPr>
            <w:tcW w:w="816" w:type="dxa"/>
            <w:tcBorders>
              <w:top w:val="single" w:sz="4" w:space="0" w:color="auto"/>
              <w:left w:val="single" w:sz="4" w:space="0" w:color="auto"/>
            </w:tcBorders>
            <w:shd w:val="clear" w:color="auto" w:fill="FFFFFF"/>
          </w:tcPr>
          <w:p w14:paraId="22B97458" w14:textId="77777777" w:rsidR="00DC241B" w:rsidRPr="004D7F25" w:rsidRDefault="00DC241B" w:rsidP="004D7F25">
            <w:pPr>
              <w:spacing w:line="178" w:lineRule="exact"/>
              <w:rPr>
                <w:sz w:val="16"/>
                <w:szCs w:val="16"/>
              </w:rPr>
            </w:pPr>
            <w:r w:rsidRPr="004D7F25">
              <w:rPr>
                <w:spacing w:val="10"/>
                <w:sz w:val="16"/>
                <w:szCs w:val="16"/>
              </w:rPr>
              <w:t>45,8</w:t>
            </w:r>
          </w:p>
        </w:tc>
        <w:tc>
          <w:tcPr>
            <w:tcW w:w="931" w:type="dxa"/>
            <w:tcBorders>
              <w:top w:val="single" w:sz="4" w:space="0" w:color="auto"/>
              <w:left w:val="single" w:sz="4" w:space="0" w:color="auto"/>
            </w:tcBorders>
            <w:shd w:val="clear" w:color="auto" w:fill="FFFFFF"/>
          </w:tcPr>
          <w:p w14:paraId="3FB109C5" w14:textId="77777777" w:rsidR="00DC241B" w:rsidRPr="004D7F25" w:rsidRDefault="00DC241B" w:rsidP="004D7F25">
            <w:pPr>
              <w:spacing w:line="178" w:lineRule="exact"/>
              <w:rPr>
                <w:sz w:val="16"/>
                <w:szCs w:val="16"/>
              </w:rPr>
            </w:pPr>
            <w:r w:rsidRPr="004D7F25">
              <w:rPr>
                <w:spacing w:val="10"/>
                <w:sz w:val="16"/>
                <w:szCs w:val="16"/>
              </w:rPr>
              <w:t>11</w:t>
            </w:r>
          </w:p>
        </w:tc>
        <w:tc>
          <w:tcPr>
            <w:tcW w:w="2414" w:type="dxa"/>
            <w:tcBorders>
              <w:top w:val="single" w:sz="4" w:space="0" w:color="auto"/>
              <w:left w:val="single" w:sz="4" w:space="0" w:color="auto"/>
            </w:tcBorders>
            <w:shd w:val="clear" w:color="auto" w:fill="FFFFFF"/>
          </w:tcPr>
          <w:p w14:paraId="05D08E15" w14:textId="77777777" w:rsidR="00DC241B" w:rsidRPr="004D7F25" w:rsidRDefault="00DC241B" w:rsidP="004D7F25">
            <w:pPr>
              <w:spacing w:line="178" w:lineRule="exact"/>
              <w:rPr>
                <w:sz w:val="16"/>
                <w:szCs w:val="16"/>
              </w:rPr>
            </w:pPr>
            <w:r w:rsidRPr="004D7F25">
              <w:rPr>
                <w:spacing w:val="10"/>
                <w:sz w:val="16"/>
                <w:szCs w:val="16"/>
              </w:rPr>
              <w:t>Lazdijų r.</w:t>
            </w:r>
          </w:p>
        </w:tc>
        <w:tc>
          <w:tcPr>
            <w:tcW w:w="760" w:type="dxa"/>
            <w:tcBorders>
              <w:top w:val="single" w:sz="4" w:space="0" w:color="auto"/>
              <w:left w:val="single" w:sz="4" w:space="0" w:color="auto"/>
              <w:right w:val="single" w:sz="4" w:space="0" w:color="auto"/>
            </w:tcBorders>
            <w:shd w:val="clear" w:color="auto" w:fill="FFFFFF"/>
          </w:tcPr>
          <w:p w14:paraId="2CE761FE" w14:textId="77777777" w:rsidR="00DC241B" w:rsidRPr="004D7F25" w:rsidRDefault="00DC241B" w:rsidP="004D7F25">
            <w:pPr>
              <w:spacing w:line="178" w:lineRule="exact"/>
              <w:rPr>
                <w:sz w:val="16"/>
                <w:szCs w:val="16"/>
              </w:rPr>
            </w:pPr>
            <w:r w:rsidRPr="004D7F25">
              <w:rPr>
                <w:spacing w:val="10"/>
                <w:sz w:val="16"/>
                <w:szCs w:val="16"/>
              </w:rPr>
              <w:t>25,8</w:t>
            </w:r>
          </w:p>
        </w:tc>
      </w:tr>
      <w:tr w:rsidR="00DC241B" w:rsidRPr="004D7F25" w14:paraId="4E495F1E" w14:textId="77777777" w:rsidTr="00926FE1">
        <w:tc>
          <w:tcPr>
            <w:tcW w:w="1968" w:type="dxa"/>
            <w:tcBorders>
              <w:top w:val="single" w:sz="4" w:space="0" w:color="auto"/>
              <w:left w:val="single" w:sz="4" w:space="0" w:color="auto"/>
            </w:tcBorders>
            <w:shd w:val="clear" w:color="auto" w:fill="DCE6F0"/>
          </w:tcPr>
          <w:p w14:paraId="7E945534" w14:textId="77777777" w:rsidR="00DC241B" w:rsidRPr="004D7F25" w:rsidRDefault="00DC241B" w:rsidP="004D7F25">
            <w:pPr>
              <w:spacing w:line="178" w:lineRule="exact"/>
              <w:rPr>
                <w:sz w:val="16"/>
                <w:szCs w:val="16"/>
              </w:rPr>
            </w:pPr>
            <w:r w:rsidRPr="004D7F25">
              <w:rPr>
                <w:spacing w:val="10"/>
                <w:sz w:val="16"/>
                <w:szCs w:val="16"/>
              </w:rPr>
              <w:t>Šakių r.</w:t>
            </w:r>
          </w:p>
        </w:tc>
        <w:tc>
          <w:tcPr>
            <w:tcW w:w="1114" w:type="dxa"/>
            <w:tcBorders>
              <w:top w:val="single" w:sz="4" w:space="0" w:color="auto"/>
              <w:left w:val="single" w:sz="4" w:space="0" w:color="auto"/>
            </w:tcBorders>
            <w:shd w:val="clear" w:color="auto" w:fill="DCE6F0"/>
          </w:tcPr>
          <w:p w14:paraId="1B95ABA5" w14:textId="77777777" w:rsidR="00DC241B" w:rsidRPr="004D7F25" w:rsidRDefault="00DC241B" w:rsidP="004D7F25">
            <w:pPr>
              <w:spacing w:line="200" w:lineRule="exact"/>
              <w:rPr>
                <w:sz w:val="16"/>
                <w:szCs w:val="16"/>
              </w:rPr>
            </w:pPr>
            <w:r w:rsidRPr="004D7F25">
              <w:rPr>
                <w:b/>
                <w:bCs/>
                <w:sz w:val="16"/>
                <w:szCs w:val="16"/>
              </w:rPr>
              <w:t>53</w:t>
            </w:r>
          </w:p>
        </w:tc>
        <w:tc>
          <w:tcPr>
            <w:tcW w:w="1234" w:type="dxa"/>
            <w:tcBorders>
              <w:top w:val="single" w:sz="4" w:space="0" w:color="auto"/>
              <w:left w:val="single" w:sz="4" w:space="0" w:color="auto"/>
            </w:tcBorders>
            <w:shd w:val="clear" w:color="auto" w:fill="DCE6F0"/>
          </w:tcPr>
          <w:p w14:paraId="57E6A73E" w14:textId="77777777" w:rsidR="00DC241B" w:rsidRPr="004D7F25" w:rsidRDefault="00DC241B" w:rsidP="004D7F25">
            <w:pPr>
              <w:spacing w:line="200" w:lineRule="exact"/>
              <w:rPr>
                <w:sz w:val="16"/>
                <w:szCs w:val="16"/>
              </w:rPr>
            </w:pPr>
            <w:r w:rsidRPr="004D7F25">
              <w:rPr>
                <w:b/>
                <w:bCs/>
                <w:sz w:val="16"/>
                <w:szCs w:val="16"/>
              </w:rPr>
              <w:t>27</w:t>
            </w:r>
          </w:p>
        </w:tc>
        <w:tc>
          <w:tcPr>
            <w:tcW w:w="1541" w:type="dxa"/>
            <w:tcBorders>
              <w:top w:val="single" w:sz="4" w:space="0" w:color="auto"/>
              <w:left w:val="single" w:sz="4" w:space="0" w:color="auto"/>
            </w:tcBorders>
            <w:shd w:val="clear" w:color="auto" w:fill="DCE6F0"/>
          </w:tcPr>
          <w:p w14:paraId="46AAC83F" w14:textId="77777777" w:rsidR="00DC241B" w:rsidRPr="004D7F25" w:rsidRDefault="00DC241B" w:rsidP="004D7F25">
            <w:pPr>
              <w:spacing w:line="200" w:lineRule="exact"/>
              <w:rPr>
                <w:sz w:val="16"/>
                <w:szCs w:val="16"/>
              </w:rPr>
            </w:pPr>
            <w:r w:rsidRPr="004D7F25">
              <w:rPr>
                <w:b/>
                <w:bCs/>
                <w:sz w:val="16"/>
                <w:szCs w:val="16"/>
              </w:rPr>
              <w:t>12</w:t>
            </w:r>
          </w:p>
        </w:tc>
        <w:tc>
          <w:tcPr>
            <w:tcW w:w="998" w:type="dxa"/>
            <w:tcBorders>
              <w:top w:val="single" w:sz="4" w:space="0" w:color="auto"/>
              <w:left w:val="single" w:sz="4" w:space="0" w:color="auto"/>
            </w:tcBorders>
            <w:shd w:val="clear" w:color="auto" w:fill="DCE6F0"/>
          </w:tcPr>
          <w:p w14:paraId="20D0E0BF" w14:textId="77777777" w:rsidR="00DC241B" w:rsidRPr="004D7F25" w:rsidRDefault="00DC241B" w:rsidP="004D7F25">
            <w:pPr>
              <w:spacing w:line="178" w:lineRule="exact"/>
              <w:rPr>
                <w:sz w:val="16"/>
                <w:szCs w:val="16"/>
              </w:rPr>
            </w:pPr>
            <w:r w:rsidRPr="004D7F25">
              <w:rPr>
                <w:spacing w:val="10"/>
                <w:sz w:val="16"/>
                <w:szCs w:val="16"/>
              </w:rPr>
              <w:t>34,4</w:t>
            </w:r>
          </w:p>
        </w:tc>
        <w:tc>
          <w:tcPr>
            <w:tcW w:w="547" w:type="dxa"/>
            <w:tcBorders>
              <w:top w:val="single" w:sz="4" w:space="0" w:color="auto"/>
              <w:left w:val="single" w:sz="4" w:space="0" w:color="auto"/>
            </w:tcBorders>
            <w:shd w:val="clear" w:color="auto" w:fill="DCE6F0"/>
          </w:tcPr>
          <w:p w14:paraId="084ABA49"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35D92D28" w14:textId="77777777" w:rsidR="00DC241B" w:rsidRPr="004D7F25" w:rsidRDefault="00DC241B" w:rsidP="004D7F25">
            <w:pPr>
              <w:spacing w:line="178" w:lineRule="exact"/>
              <w:rPr>
                <w:sz w:val="16"/>
                <w:szCs w:val="16"/>
              </w:rPr>
            </w:pPr>
            <w:r w:rsidRPr="004D7F25">
              <w:rPr>
                <w:spacing w:val="10"/>
                <w:sz w:val="16"/>
                <w:szCs w:val="16"/>
              </w:rPr>
              <w:t>Šakių r.</w:t>
            </w:r>
          </w:p>
        </w:tc>
        <w:tc>
          <w:tcPr>
            <w:tcW w:w="816" w:type="dxa"/>
            <w:tcBorders>
              <w:top w:val="single" w:sz="4" w:space="0" w:color="auto"/>
              <w:left w:val="single" w:sz="4" w:space="0" w:color="auto"/>
            </w:tcBorders>
            <w:shd w:val="clear" w:color="auto" w:fill="DCE6F0"/>
          </w:tcPr>
          <w:p w14:paraId="67A61891" w14:textId="77777777" w:rsidR="00DC241B" w:rsidRPr="004D7F25" w:rsidRDefault="00DC241B" w:rsidP="004D7F25">
            <w:pPr>
              <w:spacing w:line="178" w:lineRule="exact"/>
              <w:rPr>
                <w:sz w:val="16"/>
                <w:szCs w:val="16"/>
              </w:rPr>
            </w:pPr>
            <w:r w:rsidRPr="004D7F25">
              <w:rPr>
                <w:spacing w:val="10"/>
                <w:sz w:val="16"/>
                <w:szCs w:val="16"/>
              </w:rPr>
              <w:t>34,4</w:t>
            </w:r>
          </w:p>
        </w:tc>
        <w:tc>
          <w:tcPr>
            <w:tcW w:w="931" w:type="dxa"/>
            <w:tcBorders>
              <w:top w:val="single" w:sz="4" w:space="0" w:color="auto"/>
              <w:left w:val="single" w:sz="4" w:space="0" w:color="auto"/>
            </w:tcBorders>
            <w:shd w:val="clear" w:color="auto" w:fill="DCE6F0"/>
          </w:tcPr>
          <w:p w14:paraId="6A0965FD" w14:textId="77777777" w:rsidR="00DC241B" w:rsidRPr="004D7F25" w:rsidRDefault="00DC241B" w:rsidP="004D7F25">
            <w:pPr>
              <w:spacing w:line="178" w:lineRule="exact"/>
              <w:rPr>
                <w:sz w:val="16"/>
                <w:szCs w:val="16"/>
              </w:rPr>
            </w:pPr>
            <w:r w:rsidRPr="004D7F25">
              <w:rPr>
                <w:spacing w:val="10"/>
                <w:sz w:val="16"/>
                <w:szCs w:val="16"/>
              </w:rPr>
              <w:t>12</w:t>
            </w:r>
          </w:p>
        </w:tc>
        <w:tc>
          <w:tcPr>
            <w:tcW w:w="2414" w:type="dxa"/>
            <w:tcBorders>
              <w:top w:val="single" w:sz="4" w:space="0" w:color="auto"/>
              <w:left w:val="single" w:sz="4" w:space="0" w:color="auto"/>
            </w:tcBorders>
            <w:shd w:val="clear" w:color="auto" w:fill="DCE6F0"/>
          </w:tcPr>
          <w:p w14:paraId="059A89A8" w14:textId="77777777" w:rsidR="00DC241B" w:rsidRPr="004D7F25" w:rsidRDefault="00DC241B" w:rsidP="004D7F25">
            <w:pPr>
              <w:spacing w:line="178" w:lineRule="exact"/>
              <w:rPr>
                <w:sz w:val="16"/>
                <w:szCs w:val="16"/>
              </w:rPr>
            </w:pPr>
            <w:r w:rsidRPr="004D7F25">
              <w:rPr>
                <w:spacing w:val="10"/>
                <w:sz w:val="16"/>
                <w:szCs w:val="16"/>
              </w:rPr>
              <w:t>Jonavos r.</w:t>
            </w:r>
          </w:p>
        </w:tc>
        <w:tc>
          <w:tcPr>
            <w:tcW w:w="760" w:type="dxa"/>
            <w:tcBorders>
              <w:top w:val="single" w:sz="4" w:space="0" w:color="auto"/>
              <w:left w:val="single" w:sz="4" w:space="0" w:color="auto"/>
              <w:right w:val="single" w:sz="4" w:space="0" w:color="auto"/>
            </w:tcBorders>
            <w:shd w:val="clear" w:color="auto" w:fill="DCE6F0"/>
          </w:tcPr>
          <w:p w14:paraId="149FB758" w14:textId="77777777" w:rsidR="00DC241B" w:rsidRPr="004D7F25" w:rsidRDefault="00DC241B" w:rsidP="004D7F25">
            <w:pPr>
              <w:spacing w:line="178" w:lineRule="exact"/>
              <w:rPr>
                <w:sz w:val="16"/>
                <w:szCs w:val="16"/>
              </w:rPr>
            </w:pPr>
            <w:r w:rsidRPr="004D7F25">
              <w:rPr>
                <w:spacing w:val="10"/>
                <w:sz w:val="16"/>
                <w:szCs w:val="16"/>
              </w:rPr>
              <w:t>25,4</w:t>
            </w:r>
          </w:p>
        </w:tc>
      </w:tr>
      <w:tr w:rsidR="00DC241B" w:rsidRPr="004D7F25" w14:paraId="47A9E879" w14:textId="77777777" w:rsidTr="00926FE1">
        <w:tc>
          <w:tcPr>
            <w:tcW w:w="1968" w:type="dxa"/>
            <w:tcBorders>
              <w:top w:val="single" w:sz="4" w:space="0" w:color="auto"/>
              <w:left w:val="single" w:sz="4" w:space="0" w:color="auto"/>
            </w:tcBorders>
            <w:shd w:val="clear" w:color="auto" w:fill="FFFFFF"/>
          </w:tcPr>
          <w:p w14:paraId="6FD2EBEB" w14:textId="77777777" w:rsidR="00DC241B" w:rsidRPr="004D7F25" w:rsidRDefault="00DC241B" w:rsidP="004D7F25">
            <w:pPr>
              <w:spacing w:line="178" w:lineRule="exact"/>
              <w:rPr>
                <w:sz w:val="16"/>
                <w:szCs w:val="16"/>
              </w:rPr>
            </w:pPr>
            <w:r w:rsidRPr="004D7F25">
              <w:rPr>
                <w:spacing w:val="10"/>
                <w:sz w:val="16"/>
                <w:szCs w:val="16"/>
              </w:rPr>
              <w:t>Šalčininkų r.</w:t>
            </w:r>
          </w:p>
        </w:tc>
        <w:tc>
          <w:tcPr>
            <w:tcW w:w="1114" w:type="dxa"/>
            <w:tcBorders>
              <w:top w:val="single" w:sz="4" w:space="0" w:color="auto"/>
              <w:left w:val="single" w:sz="4" w:space="0" w:color="auto"/>
            </w:tcBorders>
            <w:shd w:val="clear" w:color="auto" w:fill="FFFFFF"/>
          </w:tcPr>
          <w:p w14:paraId="09B19767" w14:textId="77777777" w:rsidR="00DC241B" w:rsidRPr="004D7F25" w:rsidRDefault="00DC241B" w:rsidP="004D7F25">
            <w:pPr>
              <w:spacing w:line="200" w:lineRule="exact"/>
              <w:rPr>
                <w:sz w:val="16"/>
                <w:szCs w:val="16"/>
              </w:rPr>
            </w:pPr>
            <w:r w:rsidRPr="004D7F25">
              <w:rPr>
                <w:b/>
                <w:bCs/>
                <w:sz w:val="16"/>
                <w:szCs w:val="16"/>
              </w:rPr>
              <w:t>26</w:t>
            </w:r>
          </w:p>
        </w:tc>
        <w:tc>
          <w:tcPr>
            <w:tcW w:w="1234" w:type="dxa"/>
            <w:tcBorders>
              <w:top w:val="single" w:sz="4" w:space="0" w:color="auto"/>
              <w:left w:val="single" w:sz="4" w:space="0" w:color="auto"/>
            </w:tcBorders>
            <w:shd w:val="clear" w:color="auto" w:fill="FFFFFF"/>
          </w:tcPr>
          <w:p w14:paraId="7D09F5CC" w14:textId="77777777" w:rsidR="00DC241B" w:rsidRPr="004D7F25" w:rsidRDefault="00DC241B" w:rsidP="004D7F25">
            <w:pPr>
              <w:spacing w:line="200" w:lineRule="exact"/>
              <w:rPr>
                <w:sz w:val="16"/>
                <w:szCs w:val="16"/>
              </w:rPr>
            </w:pPr>
            <w:r w:rsidRPr="004D7F25">
              <w:rPr>
                <w:b/>
                <w:bCs/>
                <w:sz w:val="16"/>
                <w:szCs w:val="16"/>
              </w:rPr>
              <w:t>17</w:t>
            </w:r>
          </w:p>
        </w:tc>
        <w:tc>
          <w:tcPr>
            <w:tcW w:w="1541" w:type="dxa"/>
            <w:tcBorders>
              <w:top w:val="single" w:sz="4" w:space="0" w:color="auto"/>
              <w:left w:val="single" w:sz="4" w:space="0" w:color="auto"/>
            </w:tcBorders>
            <w:shd w:val="clear" w:color="auto" w:fill="FFFFFF"/>
          </w:tcPr>
          <w:p w14:paraId="022799D6" w14:textId="77777777" w:rsidR="00DC241B" w:rsidRPr="004D7F25" w:rsidRDefault="00DC241B" w:rsidP="004D7F25">
            <w:pPr>
              <w:spacing w:line="200" w:lineRule="exact"/>
              <w:rPr>
                <w:sz w:val="16"/>
                <w:szCs w:val="16"/>
              </w:rPr>
            </w:pPr>
            <w:r w:rsidRPr="004D7F25">
              <w:rPr>
                <w:b/>
                <w:bCs/>
                <w:sz w:val="16"/>
                <w:szCs w:val="16"/>
              </w:rPr>
              <w:t>54</w:t>
            </w:r>
          </w:p>
        </w:tc>
        <w:tc>
          <w:tcPr>
            <w:tcW w:w="998" w:type="dxa"/>
            <w:tcBorders>
              <w:top w:val="single" w:sz="4" w:space="0" w:color="auto"/>
              <w:left w:val="single" w:sz="4" w:space="0" w:color="auto"/>
            </w:tcBorders>
            <w:shd w:val="clear" w:color="auto" w:fill="FFFFFF"/>
          </w:tcPr>
          <w:p w14:paraId="44454AA2" w14:textId="77777777" w:rsidR="00DC241B" w:rsidRPr="004D7F25" w:rsidRDefault="00DC241B" w:rsidP="004D7F25">
            <w:pPr>
              <w:spacing w:line="178" w:lineRule="exact"/>
              <w:rPr>
                <w:sz w:val="16"/>
                <w:szCs w:val="16"/>
              </w:rPr>
            </w:pPr>
            <w:r w:rsidRPr="004D7F25">
              <w:rPr>
                <w:spacing w:val="10"/>
                <w:sz w:val="16"/>
                <w:szCs w:val="16"/>
              </w:rPr>
              <w:t>28</w:t>
            </w:r>
          </w:p>
        </w:tc>
        <w:tc>
          <w:tcPr>
            <w:tcW w:w="547" w:type="dxa"/>
            <w:tcBorders>
              <w:top w:val="single" w:sz="4" w:space="0" w:color="auto"/>
              <w:left w:val="single" w:sz="4" w:space="0" w:color="auto"/>
            </w:tcBorders>
            <w:shd w:val="clear" w:color="auto" w:fill="FFFFFF"/>
          </w:tcPr>
          <w:p w14:paraId="314D02EB"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7275C896" w14:textId="77777777" w:rsidR="00DC241B" w:rsidRPr="004D7F25" w:rsidRDefault="00DC241B" w:rsidP="004D7F25">
            <w:pPr>
              <w:spacing w:line="178" w:lineRule="exact"/>
              <w:rPr>
                <w:sz w:val="16"/>
                <w:szCs w:val="16"/>
              </w:rPr>
            </w:pPr>
            <w:r w:rsidRPr="004D7F25">
              <w:rPr>
                <w:spacing w:val="10"/>
                <w:sz w:val="16"/>
                <w:szCs w:val="16"/>
              </w:rPr>
              <w:t>Šalčininkų r.</w:t>
            </w:r>
          </w:p>
        </w:tc>
        <w:tc>
          <w:tcPr>
            <w:tcW w:w="816" w:type="dxa"/>
            <w:tcBorders>
              <w:top w:val="single" w:sz="4" w:space="0" w:color="auto"/>
              <w:left w:val="single" w:sz="4" w:space="0" w:color="auto"/>
            </w:tcBorders>
            <w:shd w:val="clear" w:color="auto" w:fill="FFFFFF"/>
          </w:tcPr>
          <w:p w14:paraId="2B9D0CD1" w14:textId="77777777" w:rsidR="00DC241B" w:rsidRPr="004D7F25" w:rsidRDefault="00DC241B" w:rsidP="004D7F25">
            <w:pPr>
              <w:spacing w:line="178" w:lineRule="exact"/>
              <w:rPr>
                <w:sz w:val="16"/>
                <w:szCs w:val="16"/>
              </w:rPr>
            </w:pPr>
            <w:r w:rsidRPr="004D7F25">
              <w:rPr>
                <w:spacing w:val="10"/>
                <w:sz w:val="16"/>
                <w:szCs w:val="16"/>
              </w:rPr>
              <w:t>28</w:t>
            </w:r>
          </w:p>
        </w:tc>
        <w:tc>
          <w:tcPr>
            <w:tcW w:w="931" w:type="dxa"/>
            <w:tcBorders>
              <w:top w:val="single" w:sz="4" w:space="0" w:color="auto"/>
              <w:left w:val="single" w:sz="4" w:space="0" w:color="auto"/>
            </w:tcBorders>
            <w:shd w:val="clear" w:color="auto" w:fill="FFFFFF"/>
          </w:tcPr>
          <w:p w14:paraId="43017E2D" w14:textId="77777777" w:rsidR="00DC241B" w:rsidRPr="004D7F25" w:rsidRDefault="00DC241B" w:rsidP="004D7F25">
            <w:pPr>
              <w:spacing w:line="178" w:lineRule="exact"/>
              <w:rPr>
                <w:sz w:val="16"/>
                <w:szCs w:val="16"/>
              </w:rPr>
            </w:pPr>
            <w:r w:rsidRPr="004D7F25">
              <w:rPr>
                <w:spacing w:val="10"/>
                <w:sz w:val="16"/>
                <w:szCs w:val="16"/>
              </w:rPr>
              <w:t>13</w:t>
            </w:r>
          </w:p>
        </w:tc>
        <w:tc>
          <w:tcPr>
            <w:tcW w:w="2414" w:type="dxa"/>
            <w:tcBorders>
              <w:top w:val="single" w:sz="4" w:space="0" w:color="auto"/>
              <w:left w:val="single" w:sz="4" w:space="0" w:color="auto"/>
            </w:tcBorders>
            <w:shd w:val="clear" w:color="auto" w:fill="FFFFFF"/>
          </w:tcPr>
          <w:p w14:paraId="2B524C6E" w14:textId="77777777" w:rsidR="00DC241B" w:rsidRPr="004D7F25" w:rsidRDefault="00DC241B" w:rsidP="004D7F25">
            <w:pPr>
              <w:spacing w:line="178" w:lineRule="exact"/>
              <w:rPr>
                <w:sz w:val="16"/>
                <w:szCs w:val="16"/>
              </w:rPr>
            </w:pPr>
            <w:r w:rsidRPr="004D7F25">
              <w:rPr>
                <w:spacing w:val="10"/>
                <w:sz w:val="16"/>
                <w:szCs w:val="16"/>
              </w:rPr>
              <w:t>Zarasų r.</w:t>
            </w:r>
          </w:p>
        </w:tc>
        <w:tc>
          <w:tcPr>
            <w:tcW w:w="760" w:type="dxa"/>
            <w:tcBorders>
              <w:top w:val="single" w:sz="4" w:space="0" w:color="auto"/>
              <w:left w:val="single" w:sz="4" w:space="0" w:color="auto"/>
              <w:right w:val="single" w:sz="4" w:space="0" w:color="auto"/>
            </w:tcBorders>
            <w:shd w:val="clear" w:color="auto" w:fill="FFFFFF"/>
          </w:tcPr>
          <w:p w14:paraId="0F4AE7C3" w14:textId="77777777" w:rsidR="00DC241B" w:rsidRPr="004D7F25" w:rsidRDefault="00DC241B" w:rsidP="004D7F25">
            <w:pPr>
              <w:spacing w:line="178" w:lineRule="exact"/>
              <w:rPr>
                <w:sz w:val="16"/>
                <w:szCs w:val="16"/>
              </w:rPr>
            </w:pPr>
            <w:r w:rsidRPr="004D7F25">
              <w:rPr>
                <w:spacing w:val="10"/>
                <w:sz w:val="16"/>
                <w:szCs w:val="16"/>
              </w:rPr>
              <w:t>23</w:t>
            </w:r>
          </w:p>
        </w:tc>
      </w:tr>
      <w:tr w:rsidR="00DC241B" w:rsidRPr="004D7F25" w14:paraId="34334605" w14:textId="77777777" w:rsidTr="00926FE1">
        <w:tc>
          <w:tcPr>
            <w:tcW w:w="1968" w:type="dxa"/>
            <w:tcBorders>
              <w:top w:val="single" w:sz="4" w:space="0" w:color="auto"/>
              <w:left w:val="single" w:sz="4" w:space="0" w:color="auto"/>
            </w:tcBorders>
            <w:shd w:val="clear" w:color="auto" w:fill="DCE6F0"/>
          </w:tcPr>
          <w:p w14:paraId="5C48527B" w14:textId="77777777" w:rsidR="00DC241B" w:rsidRPr="004D7F25" w:rsidRDefault="00DC241B" w:rsidP="004D7F25">
            <w:pPr>
              <w:spacing w:line="178" w:lineRule="exact"/>
              <w:rPr>
                <w:sz w:val="16"/>
                <w:szCs w:val="16"/>
              </w:rPr>
            </w:pPr>
            <w:r w:rsidRPr="004D7F25">
              <w:rPr>
                <w:spacing w:val="10"/>
                <w:sz w:val="16"/>
                <w:szCs w:val="16"/>
              </w:rPr>
              <w:t>Šiauliai</w:t>
            </w:r>
          </w:p>
        </w:tc>
        <w:tc>
          <w:tcPr>
            <w:tcW w:w="1114" w:type="dxa"/>
            <w:tcBorders>
              <w:top w:val="single" w:sz="4" w:space="0" w:color="auto"/>
              <w:left w:val="single" w:sz="4" w:space="0" w:color="auto"/>
            </w:tcBorders>
            <w:shd w:val="clear" w:color="auto" w:fill="DCE6F0"/>
          </w:tcPr>
          <w:p w14:paraId="5D91216F" w14:textId="77777777" w:rsidR="00DC241B" w:rsidRPr="004D7F25" w:rsidRDefault="00DC241B" w:rsidP="004D7F25">
            <w:pPr>
              <w:spacing w:line="200" w:lineRule="exact"/>
              <w:rPr>
                <w:sz w:val="16"/>
                <w:szCs w:val="16"/>
              </w:rPr>
            </w:pPr>
            <w:r w:rsidRPr="004D7F25">
              <w:rPr>
                <w:b/>
                <w:bCs/>
                <w:sz w:val="16"/>
                <w:szCs w:val="16"/>
              </w:rPr>
              <w:t>44</w:t>
            </w:r>
          </w:p>
        </w:tc>
        <w:tc>
          <w:tcPr>
            <w:tcW w:w="1234" w:type="dxa"/>
            <w:tcBorders>
              <w:top w:val="single" w:sz="4" w:space="0" w:color="auto"/>
              <w:left w:val="single" w:sz="4" w:space="0" w:color="auto"/>
            </w:tcBorders>
            <w:shd w:val="clear" w:color="auto" w:fill="DCE6F0"/>
          </w:tcPr>
          <w:p w14:paraId="23BC769E" w14:textId="77777777" w:rsidR="00DC241B" w:rsidRPr="004D7F25" w:rsidRDefault="00DC241B" w:rsidP="004D7F25">
            <w:pPr>
              <w:spacing w:line="200" w:lineRule="exact"/>
              <w:rPr>
                <w:sz w:val="16"/>
                <w:szCs w:val="16"/>
              </w:rPr>
            </w:pPr>
            <w:r w:rsidRPr="004D7F25">
              <w:rPr>
                <w:b/>
                <w:bCs/>
                <w:sz w:val="16"/>
                <w:szCs w:val="16"/>
              </w:rPr>
              <w:t>25</w:t>
            </w:r>
          </w:p>
        </w:tc>
        <w:tc>
          <w:tcPr>
            <w:tcW w:w="1541" w:type="dxa"/>
            <w:tcBorders>
              <w:top w:val="single" w:sz="4" w:space="0" w:color="auto"/>
              <w:left w:val="single" w:sz="4" w:space="0" w:color="auto"/>
            </w:tcBorders>
            <w:shd w:val="clear" w:color="auto" w:fill="DCE6F0"/>
          </w:tcPr>
          <w:p w14:paraId="101F5654" w14:textId="77777777" w:rsidR="00DC241B" w:rsidRPr="004D7F25" w:rsidRDefault="00DC241B" w:rsidP="004D7F25">
            <w:pPr>
              <w:spacing w:line="200" w:lineRule="exact"/>
              <w:rPr>
                <w:sz w:val="16"/>
                <w:szCs w:val="16"/>
              </w:rPr>
            </w:pPr>
            <w:r w:rsidRPr="004D7F25">
              <w:rPr>
                <w:b/>
                <w:bCs/>
                <w:sz w:val="16"/>
                <w:szCs w:val="16"/>
              </w:rPr>
              <w:t>8</w:t>
            </w:r>
          </w:p>
        </w:tc>
        <w:tc>
          <w:tcPr>
            <w:tcW w:w="998" w:type="dxa"/>
            <w:tcBorders>
              <w:top w:val="single" w:sz="4" w:space="0" w:color="auto"/>
              <w:left w:val="single" w:sz="4" w:space="0" w:color="auto"/>
            </w:tcBorders>
            <w:shd w:val="clear" w:color="auto" w:fill="DCE6F0"/>
          </w:tcPr>
          <w:p w14:paraId="1D3FA092" w14:textId="77777777" w:rsidR="00DC241B" w:rsidRPr="004D7F25" w:rsidRDefault="00DC241B" w:rsidP="004D7F25">
            <w:pPr>
              <w:spacing w:line="178" w:lineRule="exact"/>
              <w:rPr>
                <w:sz w:val="16"/>
                <w:szCs w:val="16"/>
              </w:rPr>
            </w:pPr>
            <w:r w:rsidRPr="004D7F25">
              <w:rPr>
                <w:spacing w:val="10"/>
                <w:sz w:val="16"/>
                <w:szCs w:val="16"/>
              </w:rPr>
              <w:t>29,2</w:t>
            </w:r>
          </w:p>
        </w:tc>
        <w:tc>
          <w:tcPr>
            <w:tcW w:w="547" w:type="dxa"/>
            <w:tcBorders>
              <w:top w:val="single" w:sz="4" w:space="0" w:color="auto"/>
              <w:left w:val="single" w:sz="4" w:space="0" w:color="auto"/>
            </w:tcBorders>
            <w:shd w:val="clear" w:color="auto" w:fill="DCE6F0"/>
          </w:tcPr>
          <w:p w14:paraId="2CFFC287"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6AD68570" w14:textId="77777777" w:rsidR="00DC241B" w:rsidRPr="004D7F25" w:rsidRDefault="00DC241B" w:rsidP="004D7F25">
            <w:pPr>
              <w:spacing w:line="178" w:lineRule="exact"/>
              <w:rPr>
                <w:sz w:val="16"/>
                <w:szCs w:val="16"/>
              </w:rPr>
            </w:pPr>
            <w:r w:rsidRPr="004D7F25">
              <w:rPr>
                <w:spacing w:val="10"/>
                <w:sz w:val="16"/>
                <w:szCs w:val="16"/>
              </w:rPr>
              <w:t>Šiauliai</w:t>
            </w:r>
          </w:p>
        </w:tc>
        <w:tc>
          <w:tcPr>
            <w:tcW w:w="816" w:type="dxa"/>
            <w:tcBorders>
              <w:top w:val="single" w:sz="4" w:space="0" w:color="auto"/>
              <w:left w:val="single" w:sz="4" w:space="0" w:color="auto"/>
            </w:tcBorders>
            <w:shd w:val="clear" w:color="auto" w:fill="DCE6F0"/>
          </w:tcPr>
          <w:p w14:paraId="42CA1612" w14:textId="77777777" w:rsidR="00DC241B" w:rsidRPr="004D7F25" w:rsidRDefault="00DC241B" w:rsidP="004D7F25">
            <w:pPr>
              <w:spacing w:line="178" w:lineRule="exact"/>
              <w:rPr>
                <w:sz w:val="16"/>
                <w:szCs w:val="16"/>
              </w:rPr>
            </w:pPr>
            <w:r w:rsidRPr="004D7F25">
              <w:rPr>
                <w:spacing w:val="10"/>
                <w:sz w:val="16"/>
                <w:szCs w:val="16"/>
              </w:rPr>
              <w:t>29,2</w:t>
            </w:r>
          </w:p>
        </w:tc>
        <w:tc>
          <w:tcPr>
            <w:tcW w:w="931" w:type="dxa"/>
            <w:tcBorders>
              <w:top w:val="single" w:sz="4" w:space="0" w:color="auto"/>
              <w:left w:val="single" w:sz="4" w:space="0" w:color="auto"/>
            </w:tcBorders>
            <w:shd w:val="clear" w:color="auto" w:fill="DCE6F0"/>
          </w:tcPr>
          <w:p w14:paraId="5DBD7818" w14:textId="77777777" w:rsidR="00DC241B" w:rsidRPr="004D7F25" w:rsidRDefault="00DC241B" w:rsidP="004D7F25">
            <w:pPr>
              <w:spacing w:line="178" w:lineRule="exact"/>
              <w:rPr>
                <w:sz w:val="16"/>
                <w:szCs w:val="16"/>
              </w:rPr>
            </w:pPr>
            <w:r w:rsidRPr="004D7F25">
              <w:rPr>
                <w:spacing w:val="10"/>
                <w:sz w:val="16"/>
                <w:szCs w:val="16"/>
              </w:rPr>
              <w:t>14</w:t>
            </w:r>
          </w:p>
        </w:tc>
        <w:tc>
          <w:tcPr>
            <w:tcW w:w="2414" w:type="dxa"/>
            <w:tcBorders>
              <w:top w:val="single" w:sz="4" w:space="0" w:color="auto"/>
              <w:left w:val="single" w:sz="4" w:space="0" w:color="auto"/>
            </w:tcBorders>
            <w:shd w:val="clear" w:color="auto" w:fill="DCE6F0"/>
          </w:tcPr>
          <w:p w14:paraId="48B51C77" w14:textId="77777777" w:rsidR="00DC241B" w:rsidRPr="004D7F25" w:rsidRDefault="00DC241B" w:rsidP="004D7F25">
            <w:pPr>
              <w:spacing w:line="178" w:lineRule="exact"/>
              <w:rPr>
                <w:sz w:val="16"/>
                <w:szCs w:val="16"/>
              </w:rPr>
            </w:pPr>
            <w:r w:rsidRPr="004D7F25">
              <w:rPr>
                <w:spacing w:val="10"/>
                <w:sz w:val="16"/>
                <w:szCs w:val="16"/>
              </w:rPr>
              <w:t>Kelmės r.</w:t>
            </w:r>
          </w:p>
        </w:tc>
        <w:tc>
          <w:tcPr>
            <w:tcW w:w="760" w:type="dxa"/>
            <w:tcBorders>
              <w:top w:val="single" w:sz="4" w:space="0" w:color="auto"/>
              <w:left w:val="single" w:sz="4" w:space="0" w:color="auto"/>
              <w:right w:val="single" w:sz="4" w:space="0" w:color="auto"/>
            </w:tcBorders>
            <w:shd w:val="clear" w:color="auto" w:fill="DCE6F0"/>
          </w:tcPr>
          <w:p w14:paraId="6711E2B6" w14:textId="77777777" w:rsidR="00DC241B" w:rsidRPr="004D7F25" w:rsidRDefault="00DC241B" w:rsidP="004D7F25">
            <w:pPr>
              <w:spacing w:line="178" w:lineRule="exact"/>
              <w:rPr>
                <w:sz w:val="16"/>
                <w:szCs w:val="16"/>
              </w:rPr>
            </w:pPr>
            <w:r w:rsidRPr="004D7F25">
              <w:rPr>
                <w:spacing w:val="10"/>
                <w:sz w:val="16"/>
                <w:szCs w:val="16"/>
              </w:rPr>
              <w:t>22,4</w:t>
            </w:r>
          </w:p>
        </w:tc>
      </w:tr>
      <w:tr w:rsidR="00DC241B" w:rsidRPr="004D7F25" w14:paraId="7FA28D05" w14:textId="77777777" w:rsidTr="00926FE1">
        <w:tc>
          <w:tcPr>
            <w:tcW w:w="1968" w:type="dxa"/>
            <w:tcBorders>
              <w:top w:val="single" w:sz="4" w:space="0" w:color="auto"/>
              <w:left w:val="single" w:sz="4" w:space="0" w:color="auto"/>
            </w:tcBorders>
            <w:shd w:val="clear" w:color="auto" w:fill="FFFFFF"/>
          </w:tcPr>
          <w:p w14:paraId="2E1208DB" w14:textId="77777777" w:rsidR="00DC241B" w:rsidRPr="004D7F25" w:rsidRDefault="00DC241B" w:rsidP="004D7F25">
            <w:pPr>
              <w:spacing w:line="178" w:lineRule="exact"/>
              <w:rPr>
                <w:sz w:val="16"/>
                <w:szCs w:val="16"/>
              </w:rPr>
            </w:pPr>
            <w:r w:rsidRPr="004D7F25">
              <w:rPr>
                <w:spacing w:val="10"/>
                <w:sz w:val="16"/>
                <w:szCs w:val="16"/>
              </w:rPr>
              <w:t>Šiaulių r.</w:t>
            </w:r>
          </w:p>
        </w:tc>
        <w:tc>
          <w:tcPr>
            <w:tcW w:w="1114" w:type="dxa"/>
            <w:tcBorders>
              <w:top w:val="single" w:sz="4" w:space="0" w:color="auto"/>
              <w:left w:val="single" w:sz="4" w:space="0" w:color="auto"/>
            </w:tcBorders>
            <w:shd w:val="clear" w:color="auto" w:fill="FFFFFF"/>
          </w:tcPr>
          <w:p w14:paraId="04EA87A3" w14:textId="77777777" w:rsidR="00DC241B" w:rsidRPr="004D7F25" w:rsidRDefault="00DC241B" w:rsidP="004D7F25">
            <w:pPr>
              <w:spacing w:line="200" w:lineRule="exact"/>
              <w:rPr>
                <w:sz w:val="16"/>
                <w:szCs w:val="16"/>
              </w:rPr>
            </w:pPr>
            <w:r w:rsidRPr="004D7F25">
              <w:rPr>
                <w:b/>
                <w:bCs/>
                <w:sz w:val="16"/>
                <w:szCs w:val="16"/>
              </w:rPr>
              <w:t>25</w:t>
            </w:r>
          </w:p>
        </w:tc>
        <w:tc>
          <w:tcPr>
            <w:tcW w:w="1234" w:type="dxa"/>
            <w:tcBorders>
              <w:top w:val="single" w:sz="4" w:space="0" w:color="auto"/>
              <w:left w:val="single" w:sz="4" w:space="0" w:color="auto"/>
            </w:tcBorders>
            <w:shd w:val="clear" w:color="auto" w:fill="FFFFFF"/>
          </w:tcPr>
          <w:p w14:paraId="34623608" w14:textId="77777777" w:rsidR="00DC241B" w:rsidRPr="004D7F25" w:rsidRDefault="00DC241B" w:rsidP="004D7F25">
            <w:pPr>
              <w:spacing w:line="200" w:lineRule="exact"/>
              <w:rPr>
                <w:sz w:val="16"/>
                <w:szCs w:val="16"/>
              </w:rPr>
            </w:pPr>
            <w:r w:rsidRPr="004D7F25">
              <w:rPr>
                <w:b/>
                <w:bCs/>
                <w:sz w:val="16"/>
                <w:szCs w:val="16"/>
              </w:rPr>
              <w:t>30</w:t>
            </w:r>
          </w:p>
        </w:tc>
        <w:tc>
          <w:tcPr>
            <w:tcW w:w="1541" w:type="dxa"/>
            <w:tcBorders>
              <w:top w:val="single" w:sz="4" w:space="0" w:color="auto"/>
              <w:left w:val="single" w:sz="4" w:space="0" w:color="auto"/>
            </w:tcBorders>
            <w:shd w:val="clear" w:color="auto" w:fill="FFFFFF"/>
          </w:tcPr>
          <w:p w14:paraId="36BFA520" w14:textId="77777777" w:rsidR="00DC241B" w:rsidRPr="004D7F25" w:rsidRDefault="00DC241B" w:rsidP="004D7F25">
            <w:pPr>
              <w:spacing w:line="200" w:lineRule="exact"/>
              <w:rPr>
                <w:sz w:val="16"/>
                <w:szCs w:val="16"/>
              </w:rPr>
            </w:pPr>
            <w:r w:rsidRPr="004D7F25">
              <w:rPr>
                <w:b/>
                <w:bCs/>
                <w:sz w:val="16"/>
                <w:szCs w:val="16"/>
              </w:rPr>
              <w:t>57</w:t>
            </w:r>
          </w:p>
        </w:tc>
        <w:tc>
          <w:tcPr>
            <w:tcW w:w="998" w:type="dxa"/>
            <w:tcBorders>
              <w:top w:val="single" w:sz="4" w:space="0" w:color="auto"/>
              <w:left w:val="single" w:sz="4" w:space="0" w:color="auto"/>
            </w:tcBorders>
            <w:shd w:val="clear" w:color="auto" w:fill="FFFFFF"/>
          </w:tcPr>
          <w:p w14:paraId="712E9CC1" w14:textId="77777777" w:rsidR="00DC241B" w:rsidRPr="004D7F25" w:rsidRDefault="00DC241B" w:rsidP="004D7F25">
            <w:pPr>
              <w:spacing w:line="178" w:lineRule="exact"/>
              <w:rPr>
                <w:sz w:val="16"/>
                <w:szCs w:val="16"/>
              </w:rPr>
            </w:pPr>
            <w:r w:rsidRPr="004D7F25">
              <w:rPr>
                <w:spacing w:val="10"/>
                <w:sz w:val="16"/>
                <w:szCs w:val="16"/>
              </w:rPr>
              <w:t>33,4</w:t>
            </w:r>
          </w:p>
        </w:tc>
        <w:tc>
          <w:tcPr>
            <w:tcW w:w="547" w:type="dxa"/>
            <w:tcBorders>
              <w:top w:val="single" w:sz="4" w:space="0" w:color="auto"/>
              <w:left w:val="single" w:sz="4" w:space="0" w:color="auto"/>
            </w:tcBorders>
            <w:shd w:val="clear" w:color="auto" w:fill="FFFFFF"/>
          </w:tcPr>
          <w:p w14:paraId="24409A0A"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5D624A46" w14:textId="77777777" w:rsidR="00DC241B" w:rsidRPr="004D7F25" w:rsidRDefault="00DC241B" w:rsidP="004D7F25">
            <w:pPr>
              <w:spacing w:line="178" w:lineRule="exact"/>
              <w:rPr>
                <w:sz w:val="16"/>
                <w:szCs w:val="16"/>
              </w:rPr>
            </w:pPr>
            <w:r w:rsidRPr="004D7F25">
              <w:rPr>
                <w:spacing w:val="10"/>
                <w:sz w:val="16"/>
                <w:szCs w:val="16"/>
              </w:rPr>
              <w:t>Šiaulių r.</w:t>
            </w:r>
          </w:p>
        </w:tc>
        <w:tc>
          <w:tcPr>
            <w:tcW w:w="816" w:type="dxa"/>
            <w:tcBorders>
              <w:top w:val="single" w:sz="4" w:space="0" w:color="auto"/>
              <w:left w:val="single" w:sz="4" w:space="0" w:color="auto"/>
            </w:tcBorders>
            <w:shd w:val="clear" w:color="auto" w:fill="FFFFFF"/>
          </w:tcPr>
          <w:p w14:paraId="1EC834B3" w14:textId="77777777" w:rsidR="00DC241B" w:rsidRPr="004D7F25" w:rsidRDefault="00DC241B" w:rsidP="004D7F25">
            <w:pPr>
              <w:spacing w:line="178" w:lineRule="exact"/>
              <w:rPr>
                <w:sz w:val="16"/>
                <w:szCs w:val="16"/>
              </w:rPr>
            </w:pPr>
            <w:r w:rsidRPr="004D7F25">
              <w:rPr>
                <w:spacing w:val="10"/>
                <w:sz w:val="16"/>
                <w:szCs w:val="16"/>
              </w:rPr>
              <w:t>33,4</w:t>
            </w:r>
          </w:p>
        </w:tc>
        <w:tc>
          <w:tcPr>
            <w:tcW w:w="931" w:type="dxa"/>
            <w:tcBorders>
              <w:top w:val="single" w:sz="4" w:space="0" w:color="auto"/>
              <w:left w:val="single" w:sz="4" w:space="0" w:color="auto"/>
            </w:tcBorders>
            <w:shd w:val="clear" w:color="auto" w:fill="FFFFFF"/>
          </w:tcPr>
          <w:p w14:paraId="019A85A2" w14:textId="77777777" w:rsidR="00DC241B" w:rsidRPr="004D7F25" w:rsidRDefault="00DC241B" w:rsidP="004D7F25">
            <w:pPr>
              <w:spacing w:line="178" w:lineRule="exact"/>
              <w:rPr>
                <w:sz w:val="16"/>
                <w:szCs w:val="16"/>
              </w:rPr>
            </w:pPr>
            <w:r w:rsidRPr="004D7F25">
              <w:rPr>
                <w:spacing w:val="10"/>
                <w:sz w:val="16"/>
                <w:szCs w:val="16"/>
              </w:rPr>
              <w:t>15</w:t>
            </w:r>
          </w:p>
        </w:tc>
        <w:tc>
          <w:tcPr>
            <w:tcW w:w="2414" w:type="dxa"/>
            <w:tcBorders>
              <w:top w:val="single" w:sz="4" w:space="0" w:color="auto"/>
              <w:left w:val="single" w:sz="4" w:space="0" w:color="auto"/>
            </w:tcBorders>
            <w:shd w:val="clear" w:color="auto" w:fill="FFFFFF"/>
          </w:tcPr>
          <w:p w14:paraId="200539B9" w14:textId="77777777" w:rsidR="00DC241B" w:rsidRPr="004D7F25" w:rsidRDefault="00DC241B" w:rsidP="004D7F25">
            <w:pPr>
              <w:spacing w:line="178" w:lineRule="exact"/>
              <w:rPr>
                <w:sz w:val="16"/>
                <w:szCs w:val="16"/>
              </w:rPr>
            </w:pPr>
            <w:r w:rsidRPr="004D7F25">
              <w:rPr>
                <w:spacing w:val="10"/>
                <w:sz w:val="16"/>
                <w:szCs w:val="16"/>
              </w:rPr>
              <w:t>Kauno r.</w:t>
            </w:r>
          </w:p>
        </w:tc>
        <w:tc>
          <w:tcPr>
            <w:tcW w:w="760" w:type="dxa"/>
            <w:tcBorders>
              <w:top w:val="single" w:sz="4" w:space="0" w:color="auto"/>
              <w:left w:val="single" w:sz="4" w:space="0" w:color="auto"/>
              <w:right w:val="single" w:sz="4" w:space="0" w:color="auto"/>
            </w:tcBorders>
            <w:shd w:val="clear" w:color="auto" w:fill="FFFFFF"/>
          </w:tcPr>
          <w:p w14:paraId="03842596" w14:textId="77777777" w:rsidR="00DC241B" w:rsidRPr="004D7F25" w:rsidRDefault="00DC241B" w:rsidP="004D7F25">
            <w:pPr>
              <w:spacing w:line="178" w:lineRule="exact"/>
              <w:rPr>
                <w:sz w:val="16"/>
                <w:szCs w:val="16"/>
              </w:rPr>
            </w:pPr>
            <w:r w:rsidRPr="004D7F25">
              <w:rPr>
                <w:spacing w:val="10"/>
                <w:sz w:val="16"/>
                <w:szCs w:val="16"/>
              </w:rPr>
              <w:t>22</w:t>
            </w:r>
          </w:p>
        </w:tc>
      </w:tr>
      <w:tr w:rsidR="00DC241B" w:rsidRPr="004D7F25" w14:paraId="5C76637B" w14:textId="77777777" w:rsidTr="00926FE1">
        <w:tc>
          <w:tcPr>
            <w:tcW w:w="1968" w:type="dxa"/>
            <w:tcBorders>
              <w:top w:val="single" w:sz="4" w:space="0" w:color="auto"/>
              <w:left w:val="single" w:sz="4" w:space="0" w:color="auto"/>
            </w:tcBorders>
            <w:shd w:val="clear" w:color="auto" w:fill="DCE6F0"/>
          </w:tcPr>
          <w:p w14:paraId="1A08F0BE" w14:textId="77777777" w:rsidR="00DC241B" w:rsidRPr="004D7F25" w:rsidRDefault="00DC241B" w:rsidP="004D7F25">
            <w:pPr>
              <w:spacing w:line="178" w:lineRule="exact"/>
              <w:rPr>
                <w:sz w:val="16"/>
                <w:szCs w:val="16"/>
              </w:rPr>
            </w:pPr>
            <w:r w:rsidRPr="004D7F25">
              <w:rPr>
                <w:spacing w:val="10"/>
                <w:sz w:val="16"/>
                <w:szCs w:val="16"/>
              </w:rPr>
              <w:t>Šilalės r.</w:t>
            </w:r>
          </w:p>
        </w:tc>
        <w:tc>
          <w:tcPr>
            <w:tcW w:w="1114" w:type="dxa"/>
            <w:tcBorders>
              <w:top w:val="single" w:sz="4" w:space="0" w:color="auto"/>
              <w:left w:val="single" w:sz="4" w:space="0" w:color="auto"/>
            </w:tcBorders>
            <w:shd w:val="clear" w:color="auto" w:fill="DCE6F0"/>
          </w:tcPr>
          <w:p w14:paraId="640864E4" w14:textId="77777777" w:rsidR="00DC241B" w:rsidRPr="004D7F25" w:rsidRDefault="00DC241B" w:rsidP="004D7F25">
            <w:pPr>
              <w:spacing w:line="200" w:lineRule="exact"/>
              <w:rPr>
                <w:sz w:val="16"/>
                <w:szCs w:val="16"/>
              </w:rPr>
            </w:pPr>
            <w:r w:rsidRPr="004D7F25">
              <w:rPr>
                <w:b/>
                <w:bCs/>
                <w:sz w:val="16"/>
                <w:szCs w:val="16"/>
              </w:rPr>
              <w:t>11</w:t>
            </w:r>
          </w:p>
        </w:tc>
        <w:tc>
          <w:tcPr>
            <w:tcW w:w="1234" w:type="dxa"/>
            <w:tcBorders>
              <w:top w:val="single" w:sz="4" w:space="0" w:color="auto"/>
              <w:left w:val="single" w:sz="4" w:space="0" w:color="auto"/>
            </w:tcBorders>
            <w:shd w:val="clear" w:color="auto" w:fill="DCE6F0"/>
          </w:tcPr>
          <w:p w14:paraId="31135DB0" w14:textId="77777777" w:rsidR="00DC241B" w:rsidRPr="004D7F25" w:rsidRDefault="00DC241B" w:rsidP="004D7F25">
            <w:pPr>
              <w:spacing w:line="200" w:lineRule="exact"/>
              <w:rPr>
                <w:sz w:val="16"/>
                <w:szCs w:val="16"/>
              </w:rPr>
            </w:pPr>
            <w:r w:rsidRPr="004D7F25">
              <w:rPr>
                <w:b/>
                <w:bCs/>
                <w:sz w:val="16"/>
                <w:szCs w:val="16"/>
              </w:rPr>
              <w:t>57</w:t>
            </w:r>
          </w:p>
        </w:tc>
        <w:tc>
          <w:tcPr>
            <w:tcW w:w="1541" w:type="dxa"/>
            <w:tcBorders>
              <w:top w:val="single" w:sz="4" w:space="0" w:color="auto"/>
              <w:left w:val="single" w:sz="4" w:space="0" w:color="auto"/>
            </w:tcBorders>
            <w:shd w:val="clear" w:color="auto" w:fill="DCE6F0"/>
          </w:tcPr>
          <w:p w14:paraId="4EFE0121" w14:textId="77777777" w:rsidR="00DC241B" w:rsidRPr="004D7F25" w:rsidRDefault="00DC241B" w:rsidP="004D7F25">
            <w:pPr>
              <w:spacing w:line="200" w:lineRule="exact"/>
              <w:rPr>
                <w:sz w:val="16"/>
                <w:szCs w:val="16"/>
              </w:rPr>
            </w:pPr>
            <w:r w:rsidRPr="004D7F25">
              <w:rPr>
                <w:b/>
                <w:bCs/>
                <w:sz w:val="16"/>
                <w:szCs w:val="16"/>
              </w:rPr>
              <w:t>24</w:t>
            </w:r>
          </w:p>
        </w:tc>
        <w:tc>
          <w:tcPr>
            <w:tcW w:w="998" w:type="dxa"/>
            <w:tcBorders>
              <w:top w:val="single" w:sz="4" w:space="0" w:color="auto"/>
              <w:left w:val="single" w:sz="4" w:space="0" w:color="auto"/>
            </w:tcBorders>
            <w:shd w:val="clear" w:color="auto" w:fill="DCE6F0"/>
          </w:tcPr>
          <w:p w14:paraId="017E20D0" w14:textId="77777777" w:rsidR="00DC241B" w:rsidRPr="004D7F25" w:rsidRDefault="00DC241B" w:rsidP="004D7F25">
            <w:pPr>
              <w:spacing w:line="178" w:lineRule="exact"/>
              <w:rPr>
                <w:sz w:val="16"/>
                <w:szCs w:val="16"/>
              </w:rPr>
            </w:pPr>
            <w:r w:rsidRPr="004D7F25">
              <w:rPr>
                <w:spacing w:val="10"/>
                <w:sz w:val="16"/>
                <w:szCs w:val="16"/>
              </w:rPr>
              <w:t>32</w:t>
            </w:r>
          </w:p>
        </w:tc>
        <w:tc>
          <w:tcPr>
            <w:tcW w:w="547" w:type="dxa"/>
            <w:tcBorders>
              <w:top w:val="single" w:sz="4" w:space="0" w:color="auto"/>
              <w:left w:val="single" w:sz="4" w:space="0" w:color="auto"/>
            </w:tcBorders>
            <w:shd w:val="clear" w:color="auto" w:fill="DCE6F0"/>
          </w:tcPr>
          <w:p w14:paraId="5EBD8C86"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28C4DD07" w14:textId="77777777" w:rsidR="00DC241B" w:rsidRPr="004D7F25" w:rsidRDefault="00DC241B" w:rsidP="004D7F25">
            <w:pPr>
              <w:spacing w:line="178" w:lineRule="exact"/>
              <w:rPr>
                <w:sz w:val="16"/>
                <w:szCs w:val="16"/>
              </w:rPr>
            </w:pPr>
            <w:r w:rsidRPr="004D7F25">
              <w:rPr>
                <w:spacing w:val="10"/>
                <w:sz w:val="16"/>
                <w:szCs w:val="16"/>
              </w:rPr>
              <w:t>Šilalės r.</w:t>
            </w:r>
          </w:p>
        </w:tc>
        <w:tc>
          <w:tcPr>
            <w:tcW w:w="816" w:type="dxa"/>
            <w:tcBorders>
              <w:top w:val="single" w:sz="4" w:space="0" w:color="auto"/>
              <w:left w:val="single" w:sz="4" w:space="0" w:color="auto"/>
            </w:tcBorders>
            <w:shd w:val="clear" w:color="auto" w:fill="DCE6F0"/>
          </w:tcPr>
          <w:p w14:paraId="23602D83" w14:textId="77777777" w:rsidR="00DC241B" w:rsidRPr="004D7F25" w:rsidRDefault="00DC241B" w:rsidP="004D7F25">
            <w:pPr>
              <w:spacing w:line="178" w:lineRule="exact"/>
              <w:rPr>
                <w:sz w:val="16"/>
                <w:szCs w:val="16"/>
              </w:rPr>
            </w:pPr>
            <w:r w:rsidRPr="004D7F25">
              <w:rPr>
                <w:spacing w:val="10"/>
                <w:sz w:val="16"/>
                <w:szCs w:val="16"/>
              </w:rPr>
              <w:t>32</w:t>
            </w:r>
          </w:p>
        </w:tc>
        <w:tc>
          <w:tcPr>
            <w:tcW w:w="931" w:type="dxa"/>
            <w:tcBorders>
              <w:top w:val="single" w:sz="4" w:space="0" w:color="auto"/>
              <w:left w:val="single" w:sz="4" w:space="0" w:color="auto"/>
            </w:tcBorders>
            <w:shd w:val="clear" w:color="auto" w:fill="DCE6F0"/>
          </w:tcPr>
          <w:p w14:paraId="3BBEB782" w14:textId="77777777" w:rsidR="00DC241B" w:rsidRPr="004D7F25" w:rsidRDefault="00DC241B" w:rsidP="004D7F25">
            <w:pPr>
              <w:spacing w:line="178" w:lineRule="exact"/>
              <w:rPr>
                <w:sz w:val="16"/>
                <w:szCs w:val="16"/>
              </w:rPr>
            </w:pPr>
            <w:r w:rsidRPr="004D7F25">
              <w:rPr>
                <w:spacing w:val="10"/>
                <w:sz w:val="16"/>
                <w:szCs w:val="16"/>
              </w:rPr>
              <w:t>1</w:t>
            </w:r>
          </w:p>
        </w:tc>
        <w:tc>
          <w:tcPr>
            <w:tcW w:w="2414" w:type="dxa"/>
            <w:tcBorders>
              <w:top w:val="single" w:sz="4" w:space="0" w:color="auto"/>
              <w:left w:val="single" w:sz="4" w:space="0" w:color="auto"/>
            </w:tcBorders>
            <w:shd w:val="clear" w:color="auto" w:fill="DCE6F0"/>
          </w:tcPr>
          <w:p w14:paraId="1E92C38E" w14:textId="77777777" w:rsidR="00DC241B" w:rsidRPr="004D7F25" w:rsidRDefault="00DC241B" w:rsidP="004D7F25">
            <w:pPr>
              <w:spacing w:line="178" w:lineRule="exact"/>
              <w:rPr>
                <w:sz w:val="16"/>
                <w:szCs w:val="16"/>
              </w:rPr>
            </w:pPr>
            <w:r w:rsidRPr="004D7F25">
              <w:rPr>
                <w:spacing w:val="10"/>
                <w:sz w:val="16"/>
                <w:szCs w:val="16"/>
              </w:rPr>
              <w:t>Ukmergės r.</w:t>
            </w:r>
          </w:p>
        </w:tc>
        <w:tc>
          <w:tcPr>
            <w:tcW w:w="760" w:type="dxa"/>
            <w:tcBorders>
              <w:top w:val="single" w:sz="4" w:space="0" w:color="auto"/>
              <w:left w:val="single" w:sz="4" w:space="0" w:color="auto"/>
              <w:right w:val="single" w:sz="4" w:space="0" w:color="auto"/>
            </w:tcBorders>
            <w:shd w:val="clear" w:color="auto" w:fill="DCE6F0"/>
          </w:tcPr>
          <w:p w14:paraId="7F64E371" w14:textId="77777777" w:rsidR="00DC241B" w:rsidRPr="004D7F25" w:rsidRDefault="00DC241B" w:rsidP="004D7F25">
            <w:pPr>
              <w:spacing w:line="178" w:lineRule="exact"/>
              <w:rPr>
                <w:sz w:val="16"/>
                <w:szCs w:val="16"/>
              </w:rPr>
            </w:pPr>
            <w:r w:rsidRPr="004D7F25">
              <w:rPr>
                <w:spacing w:val="10"/>
                <w:sz w:val="16"/>
                <w:szCs w:val="16"/>
              </w:rPr>
              <w:t>20,8</w:t>
            </w:r>
          </w:p>
        </w:tc>
      </w:tr>
      <w:tr w:rsidR="00DC241B" w:rsidRPr="004D7F25" w14:paraId="3C10B324" w14:textId="77777777" w:rsidTr="00926FE1">
        <w:tc>
          <w:tcPr>
            <w:tcW w:w="1968" w:type="dxa"/>
            <w:tcBorders>
              <w:top w:val="single" w:sz="4" w:space="0" w:color="auto"/>
              <w:left w:val="single" w:sz="4" w:space="0" w:color="auto"/>
            </w:tcBorders>
            <w:shd w:val="clear" w:color="auto" w:fill="FFFFFF"/>
          </w:tcPr>
          <w:p w14:paraId="44D34238" w14:textId="77777777" w:rsidR="00DC241B" w:rsidRPr="004D7F25" w:rsidRDefault="00DC241B" w:rsidP="004D7F25">
            <w:pPr>
              <w:spacing w:line="178" w:lineRule="exact"/>
              <w:rPr>
                <w:sz w:val="16"/>
                <w:szCs w:val="16"/>
              </w:rPr>
            </w:pPr>
            <w:r w:rsidRPr="004D7F25">
              <w:rPr>
                <w:spacing w:val="10"/>
                <w:sz w:val="16"/>
                <w:szCs w:val="16"/>
              </w:rPr>
              <w:t>Šilutės r.</w:t>
            </w:r>
          </w:p>
        </w:tc>
        <w:tc>
          <w:tcPr>
            <w:tcW w:w="1114" w:type="dxa"/>
            <w:tcBorders>
              <w:top w:val="single" w:sz="4" w:space="0" w:color="auto"/>
              <w:left w:val="single" w:sz="4" w:space="0" w:color="auto"/>
            </w:tcBorders>
            <w:shd w:val="clear" w:color="auto" w:fill="FFFFFF"/>
          </w:tcPr>
          <w:p w14:paraId="77A044B1" w14:textId="77777777" w:rsidR="00DC241B" w:rsidRPr="004D7F25" w:rsidRDefault="00DC241B" w:rsidP="004D7F25">
            <w:pPr>
              <w:spacing w:line="200" w:lineRule="exact"/>
              <w:rPr>
                <w:sz w:val="16"/>
                <w:szCs w:val="16"/>
              </w:rPr>
            </w:pPr>
            <w:r w:rsidRPr="004D7F25">
              <w:rPr>
                <w:b/>
                <w:bCs/>
                <w:sz w:val="16"/>
                <w:szCs w:val="16"/>
              </w:rPr>
              <w:t>49</w:t>
            </w:r>
          </w:p>
        </w:tc>
        <w:tc>
          <w:tcPr>
            <w:tcW w:w="1234" w:type="dxa"/>
            <w:tcBorders>
              <w:top w:val="single" w:sz="4" w:space="0" w:color="auto"/>
              <w:left w:val="single" w:sz="4" w:space="0" w:color="auto"/>
            </w:tcBorders>
            <w:shd w:val="clear" w:color="auto" w:fill="FFFFFF"/>
          </w:tcPr>
          <w:p w14:paraId="5A783F26" w14:textId="77777777" w:rsidR="00DC241B" w:rsidRPr="004D7F25" w:rsidRDefault="00DC241B" w:rsidP="004D7F25">
            <w:pPr>
              <w:spacing w:line="200" w:lineRule="exact"/>
              <w:rPr>
                <w:sz w:val="16"/>
                <w:szCs w:val="16"/>
              </w:rPr>
            </w:pPr>
            <w:r w:rsidRPr="004D7F25">
              <w:rPr>
                <w:b/>
                <w:bCs/>
                <w:sz w:val="16"/>
                <w:szCs w:val="16"/>
              </w:rPr>
              <w:t>56</w:t>
            </w:r>
          </w:p>
        </w:tc>
        <w:tc>
          <w:tcPr>
            <w:tcW w:w="1541" w:type="dxa"/>
            <w:tcBorders>
              <w:top w:val="single" w:sz="4" w:space="0" w:color="auto"/>
              <w:left w:val="single" w:sz="4" w:space="0" w:color="auto"/>
            </w:tcBorders>
            <w:shd w:val="clear" w:color="auto" w:fill="FFFFFF"/>
          </w:tcPr>
          <w:p w14:paraId="521B7097" w14:textId="77777777" w:rsidR="00DC241B" w:rsidRPr="004D7F25" w:rsidRDefault="00DC241B" w:rsidP="004D7F25">
            <w:pPr>
              <w:spacing w:line="200" w:lineRule="exact"/>
              <w:rPr>
                <w:sz w:val="16"/>
                <w:szCs w:val="16"/>
              </w:rPr>
            </w:pPr>
            <w:r w:rsidRPr="004D7F25">
              <w:rPr>
                <w:b/>
                <w:bCs/>
                <w:sz w:val="16"/>
                <w:szCs w:val="16"/>
              </w:rPr>
              <w:t>10</w:t>
            </w:r>
          </w:p>
        </w:tc>
        <w:tc>
          <w:tcPr>
            <w:tcW w:w="998" w:type="dxa"/>
            <w:tcBorders>
              <w:top w:val="single" w:sz="4" w:space="0" w:color="auto"/>
              <w:left w:val="single" w:sz="4" w:space="0" w:color="auto"/>
            </w:tcBorders>
            <w:shd w:val="clear" w:color="auto" w:fill="FFFFFF"/>
          </w:tcPr>
          <w:p w14:paraId="01BB3E41" w14:textId="77777777" w:rsidR="00DC241B" w:rsidRPr="004D7F25" w:rsidRDefault="00DC241B" w:rsidP="004D7F25">
            <w:pPr>
              <w:spacing w:line="178" w:lineRule="exact"/>
              <w:rPr>
                <w:sz w:val="16"/>
                <w:szCs w:val="16"/>
              </w:rPr>
            </w:pPr>
            <w:r w:rsidRPr="004D7F25">
              <w:rPr>
                <w:spacing w:val="10"/>
                <w:sz w:val="16"/>
                <w:szCs w:val="16"/>
              </w:rPr>
              <w:t>44</w:t>
            </w:r>
          </w:p>
        </w:tc>
        <w:tc>
          <w:tcPr>
            <w:tcW w:w="547" w:type="dxa"/>
            <w:tcBorders>
              <w:top w:val="single" w:sz="4" w:space="0" w:color="auto"/>
              <w:left w:val="single" w:sz="4" w:space="0" w:color="auto"/>
            </w:tcBorders>
            <w:shd w:val="clear" w:color="auto" w:fill="FFFFFF"/>
          </w:tcPr>
          <w:p w14:paraId="074FFE96"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22E67219" w14:textId="77777777" w:rsidR="00DC241B" w:rsidRPr="004D7F25" w:rsidRDefault="00DC241B" w:rsidP="004D7F25">
            <w:pPr>
              <w:spacing w:line="178" w:lineRule="exact"/>
              <w:rPr>
                <w:sz w:val="16"/>
                <w:szCs w:val="16"/>
              </w:rPr>
            </w:pPr>
            <w:r w:rsidRPr="004D7F25">
              <w:rPr>
                <w:spacing w:val="10"/>
                <w:sz w:val="16"/>
                <w:szCs w:val="16"/>
              </w:rPr>
              <w:t>Šilutės r.</w:t>
            </w:r>
          </w:p>
        </w:tc>
        <w:tc>
          <w:tcPr>
            <w:tcW w:w="816" w:type="dxa"/>
            <w:tcBorders>
              <w:top w:val="single" w:sz="4" w:space="0" w:color="auto"/>
              <w:left w:val="single" w:sz="4" w:space="0" w:color="auto"/>
            </w:tcBorders>
            <w:shd w:val="clear" w:color="auto" w:fill="FFFFFF"/>
          </w:tcPr>
          <w:p w14:paraId="7DB3FCFD" w14:textId="77777777" w:rsidR="00DC241B" w:rsidRPr="004D7F25" w:rsidRDefault="00DC241B" w:rsidP="004D7F25">
            <w:pPr>
              <w:spacing w:line="178" w:lineRule="exact"/>
              <w:rPr>
                <w:sz w:val="16"/>
                <w:szCs w:val="16"/>
              </w:rPr>
            </w:pPr>
            <w:r w:rsidRPr="004D7F25">
              <w:rPr>
                <w:spacing w:val="10"/>
                <w:sz w:val="16"/>
                <w:szCs w:val="16"/>
              </w:rPr>
              <w:t>44</w:t>
            </w:r>
          </w:p>
        </w:tc>
        <w:tc>
          <w:tcPr>
            <w:tcW w:w="931" w:type="dxa"/>
            <w:tcBorders>
              <w:top w:val="single" w:sz="4" w:space="0" w:color="auto"/>
              <w:left w:val="single" w:sz="4" w:space="0" w:color="auto"/>
            </w:tcBorders>
            <w:shd w:val="clear" w:color="auto" w:fill="FFFFFF"/>
          </w:tcPr>
          <w:p w14:paraId="7CFD77A5" w14:textId="77777777" w:rsidR="00DC241B" w:rsidRPr="004D7F25" w:rsidRDefault="00DC241B" w:rsidP="004D7F25">
            <w:pPr>
              <w:spacing w:line="178" w:lineRule="exact"/>
              <w:rPr>
                <w:sz w:val="16"/>
                <w:szCs w:val="16"/>
              </w:rPr>
            </w:pPr>
            <w:r w:rsidRPr="004D7F25">
              <w:rPr>
                <w:spacing w:val="10"/>
                <w:sz w:val="16"/>
                <w:szCs w:val="16"/>
              </w:rPr>
              <w:t>2</w:t>
            </w:r>
          </w:p>
        </w:tc>
        <w:tc>
          <w:tcPr>
            <w:tcW w:w="2414" w:type="dxa"/>
            <w:tcBorders>
              <w:top w:val="single" w:sz="4" w:space="0" w:color="auto"/>
              <w:left w:val="single" w:sz="4" w:space="0" w:color="auto"/>
            </w:tcBorders>
            <w:shd w:val="clear" w:color="auto" w:fill="FFFFFF"/>
          </w:tcPr>
          <w:p w14:paraId="22E3F598" w14:textId="77777777" w:rsidR="00DC241B" w:rsidRPr="004D7F25" w:rsidRDefault="00DC241B" w:rsidP="004D7F25">
            <w:pPr>
              <w:spacing w:line="178" w:lineRule="exact"/>
              <w:rPr>
                <w:sz w:val="16"/>
                <w:szCs w:val="16"/>
              </w:rPr>
            </w:pPr>
            <w:r w:rsidRPr="004D7F25">
              <w:rPr>
                <w:spacing w:val="10"/>
                <w:sz w:val="16"/>
                <w:szCs w:val="16"/>
              </w:rPr>
              <w:t>Elektrėnų sav.</w:t>
            </w:r>
          </w:p>
        </w:tc>
        <w:tc>
          <w:tcPr>
            <w:tcW w:w="760" w:type="dxa"/>
            <w:tcBorders>
              <w:top w:val="single" w:sz="4" w:space="0" w:color="auto"/>
              <w:left w:val="single" w:sz="4" w:space="0" w:color="auto"/>
              <w:right w:val="single" w:sz="4" w:space="0" w:color="auto"/>
            </w:tcBorders>
            <w:shd w:val="clear" w:color="auto" w:fill="FFFFFF"/>
          </w:tcPr>
          <w:p w14:paraId="1E519D6A" w14:textId="77777777" w:rsidR="00DC241B" w:rsidRPr="004D7F25" w:rsidRDefault="00DC241B" w:rsidP="004D7F25">
            <w:pPr>
              <w:spacing w:line="178" w:lineRule="exact"/>
              <w:rPr>
                <w:sz w:val="16"/>
                <w:szCs w:val="16"/>
              </w:rPr>
            </w:pPr>
            <w:r w:rsidRPr="004D7F25">
              <w:rPr>
                <w:spacing w:val="10"/>
                <w:sz w:val="16"/>
                <w:szCs w:val="16"/>
              </w:rPr>
              <w:t>19,6</w:t>
            </w:r>
          </w:p>
        </w:tc>
      </w:tr>
      <w:tr w:rsidR="00DC241B" w:rsidRPr="004D7F25" w14:paraId="101B8236" w14:textId="77777777" w:rsidTr="00926FE1">
        <w:tc>
          <w:tcPr>
            <w:tcW w:w="1968" w:type="dxa"/>
            <w:tcBorders>
              <w:top w:val="single" w:sz="4" w:space="0" w:color="auto"/>
              <w:left w:val="single" w:sz="4" w:space="0" w:color="auto"/>
            </w:tcBorders>
            <w:shd w:val="clear" w:color="auto" w:fill="DCE6F0"/>
          </w:tcPr>
          <w:p w14:paraId="67B5386E" w14:textId="77777777" w:rsidR="00DC241B" w:rsidRPr="004D7F25" w:rsidRDefault="00DC241B" w:rsidP="004D7F25">
            <w:pPr>
              <w:spacing w:line="178" w:lineRule="exact"/>
              <w:rPr>
                <w:sz w:val="16"/>
                <w:szCs w:val="16"/>
              </w:rPr>
            </w:pPr>
            <w:r w:rsidRPr="004D7F25">
              <w:rPr>
                <w:spacing w:val="10"/>
                <w:sz w:val="16"/>
                <w:szCs w:val="16"/>
              </w:rPr>
              <w:t>Širvintų r.</w:t>
            </w:r>
          </w:p>
        </w:tc>
        <w:tc>
          <w:tcPr>
            <w:tcW w:w="1114" w:type="dxa"/>
            <w:tcBorders>
              <w:top w:val="single" w:sz="4" w:space="0" w:color="auto"/>
              <w:left w:val="single" w:sz="4" w:space="0" w:color="auto"/>
            </w:tcBorders>
            <w:shd w:val="clear" w:color="auto" w:fill="DCE6F0"/>
          </w:tcPr>
          <w:p w14:paraId="2E42B153" w14:textId="77777777" w:rsidR="00DC241B" w:rsidRPr="004D7F25" w:rsidRDefault="00DC241B" w:rsidP="004D7F25">
            <w:pPr>
              <w:spacing w:line="200" w:lineRule="exact"/>
              <w:rPr>
                <w:sz w:val="16"/>
                <w:szCs w:val="16"/>
              </w:rPr>
            </w:pPr>
            <w:r w:rsidRPr="004D7F25">
              <w:rPr>
                <w:b/>
                <w:bCs/>
                <w:sz w:val="16"/>
                <w:szCs w:val="16"/>
              </w:rPr>
              <w:t>57</w:t>
            </w:r>
          </w:p>
        </w:tc>
        <w:tc>
          <w:tcPr>
            <w:tcW w:w="1234" w:type="dxa"/>
            <w:tcBorders>
              <w:top w:val="single" w:sz="4" w:space="0" w:color="auto"/>
              <w:left w:val="single" w:sz="4" w:space="0" w:color="auto"/>
            </w:tcBorders>
            <w:shd w:val="clear" w:color="auto" w:fill="DCE6F0"/>
          </w:tcPr>
          <w:p w14:paraId="4F997D11" w14:textId="77777777" w:rsidR="00DC241B" w:rsidRPr="004D7F25" w:rsidRDefault="00DC241B" w:rsidP="004D7F25">
            <w:pPr>
              <w:spacing w:line="200" w:lineRule="exact"/>
              <w:rPr>
                <w:sz w:val="16"/>
                <w:szCs w:val="16"/>
              </w:rPr>
            </w:pPr>
            <w:r w:rsidRPr="004D7F25">
              <w:rPr>
                <w:b/>
                <w:bCs/>
                <w:sz w:val="16"/>
                <w:szCs w:val="16"/>
              </w:rPr>
              <w:t>34</w:t>
            </w:r>
          </w:p>
        </w:tc>
        <w:tc>
          <w:tcPr>
            <w:tcW w:w="1541" w:type="dxa"/>
            <w:tcBorders>
              <w:top w:val="single" w:sz="4" w:space="0" w:color="auto"/>
              <w:left w:val="single" w:sz="4" w:space="0" w:color="auto"/>
            </w:tcBorders>
            <w:shd w:val="clear" w:color="auto" w:fill="DCE6F0"/>
          </w:tcPr>
          <w:p w14:paraId="4E5FCCB1" w14:textId="77777777" w:rsidR="00DC241B" w:rsidRPr="004D7F25" w:rsidRDefault="00DC241B" w:rsidP="004D7F25">
            <w:pPr>
              <w:spacing w:line="200" w:lineRule="exact"/>
              <w:rPr>
                <w:sz w:val="16"/>
                <w:szCs w:val="16"/>
              </w:rPr>
            </w:pPr>
            <w:r w:rsidRPr="004D7F25">
              <w:rPr>
                <w:b/>
                <w:bCs/>
                <w:sz w:val="16"/>
                <w:szCs w:val="16"/>
              </w:rPr>
              <w:t>20</w:t>
            </w:r>
          </w:p>
        </w:tc>
        <w:tc>
          <w:tcPr>
            <w:tcW w:w="998" w:type="dxa"/>
            <w:tcBorders>
              <w:top w:val="single" w:sz="4" w:space="0" w:color="auto"/>
              <w:left w:val="single" w:sz="4" w:space="0" w:color="auto"/>
            </w:tcBorders>
            <w:shd w:val="clear" w:color="auto" w:fill="DCE6F0"/>
          </w:tcPr>
          <w:p w14:paraId="4C3C8222" w14:textId="77777777" w:rsidR="00DC241B" w:rsidRPr="004D7F25" w:rsidRDefault="00DC241B" w:rsidP="004D7F25">
            <w:pPr>
              <w:spacing w:line="178" w:lineRule="exact"/>
              <w:rPr>
                <w:sz w:val="16"/>
                <w:szCs w:val="16"/>
              </w:rPr>
            </w:pPr>
            <w:r w:rsidRPr="004D7F25">
              <w:rPr>
                <w:spacing w:val="10"/>
                <w:sz w:val="16"/>
                <w:szCs w:val="16"/>
              </w:rPr>
              <w:t>40,4</w:t>
            </w:r>
          </w:p>
        </w:tc>
        <w:tc>
          <w:tcPr>
            <w:tcW w:w="547" w:type="dxa"/>
            <w:tcBorders>
              <w:top w:val="single" w:sz="4" w:space="0" w:color="auto"/>
              <w:left w:val="single" w:sz="4" w:space="0" w:color="auto"/>
            </w:tcBorders>
            <w:shd w:val="clear" w:color="auto" w:fill="DCE6F0"/>
          </w:tcPr>
          <w:p w14:paraId="48593867"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21D5B065" w14:textId="77777777" w:rsidR="00DC241B" w:rsidRPr="004D7F25" w:rsidRDefault="00DC241B" w:rsidP="004D7F25">
            <w:pPr>
              <w:spacing w:line="178" w:lineRule="exact"/>
              <w:rPr>
                <w:sz w:val="16"/>
                <w:szCs w:val="16"/>
              </w:rPr>
            </w:pPr>
            <w:r w:rsidRPr="004D7F25">
              <w:rPr>
                <w:spacing w:val="10"/>
                <w:sz w:val="16"/>
                <w:szCs w:val="16"/>
              </w:rPr>
              <w:t>Širvintų r.</w:t>
            </w:r>
          </w:p>
        </w:tc>
        <w:tc>
          <w:tcPr>
            <w:tcW w:w="816" w:type="dxa"/>
            <w:tcBorders>
              <w:top w:val="single" w:sz="4" w:space="0" w:color="auto"/>
              <w:left w:val="single" w:sz="4" w:space="0" w:color="auto"/>
            </w:tcBorders>
            <w:shd w:val="clear" w:color="auto" w:fill="DCE6F0"/>
          </w:tcPr>
          <w:p w14:paraId="1DDCD887" w14:textId="77777777" w:rsidR="00DC241B" w:rsidRPr="004D7F25" w:rsidRDefault="00DC241B" w:rsidP="004D7F25">
            <w:pPr>
              <w:spacing w:line="178" w:lineRule="exact"/>
              <w:rPr>
                <w:sz w:val="16"/>
                <w:szCs w:val="16"/>
              </w:rPr>
            </w:pPr>
            <w:r w:rsidRPr="004D7F25">
              <w:rPr>
                <w:spacing w:val="10"/>
                <w:sz w:val="16"/>
                <w:szCs w:val="16"/>
              </w:rPr>
              <w:t>40,4</w:t>
            </w:r>
          </w:p>
        </w:tc>
        <w:tc>
          <w:tcPr>
            <w:tcW w:w="931" w:type="dxa"/>
            <w:tcBorders>
              <w:top w:val="single" w:sz="4" w:space="0" w:color="auto"/>
              <w:left w:val="single" w:sz="4" w:space="0" w:color="auto"/>
            </w:tcBorders>
            <w:shd w:val="clear" w:color="auto" w:fill="DCE6F0"/>
          </w:tcPr>
          <w:p w14:paraId="3C6B719C" w14:textId="77777777" w:rsidR="00DC241B" w:rsidRPr="004D7F25" w:rsidRDefault="00DC241B" w:rsidP="004D7F25">
            <w:pPr>
              <w:spacing w:line="178" w:lineRule="exact"/>
              <w:rPr>
                <w:sz w:val="16"/>
                <w:szCs w:val="16"/>
              </w:rPr>
            </w:pPr>
            <w:r w:rsidRPr="004D7F25">
              <w:rPr>
                <w:spacing w:val="10"/>
                <w:sz w:val="16"/>
                <w:szCs w:val="16"/>
              </w:rPr>
              <w:t>3</w:t>
            </w:r>
          </w:p>
        </w:tc>
        <w:tc>
          <w:tcPr>
            <w:tcW w:w="2414" w:type="dxa"/>
            <w:tcBorders>
              <w:top w:val="single" w:sz="4" w:space="0" w:color="auto"/>
              <w:left w:val="single" w:sz="4" w:space="0" w:color="auto"/>
            </w:tcBorders>
            <w:shd w:val="clear" w:color="auto" w:fill="DCE6F0"/>
          </w:tcPr>
          <w:p w14:paraId="00F23ADA" w14:textId="77777777" w:rsidR="00DC241B" w:rsidRPr="004D7F25" w:rsidRDefault="00DC241B" w:rsidP="004D7F25">
            <w:pPr>
              <w:spacing w:line="178" w:lineRule="exact"/>
              <w:rPr>
                <w:sz w:val="16"/>
                <w:szCs w:val="16"/>
              </w:rPr>
            </w:pPr>
            <w:r w:rsidRPr="004D7F25">
              <w:rPr>
                <w:spacing w:val="10"/>
                <w:sz w:val="16"/>
                <w:szCs w:val="16"/>
              </w:rPr>
              <w:t>Alytus</w:t>
            </w:r>
          </w:p>
        </w:tc>
        <w:tc>
          <w:tcPr>
            <w:tcW w:w="760" w:type="dxa"/>
            <w:tcBorders>
              <w:top w:val="single" w:sz="4" w:space="0" w:color="auto"/>
              <w:left w:val="single" w:sz="4" w:space="0" w:color="auto"/>
              <w:right w:val="single" w:sz="4" w:space="0" w:color="auto"/>
            </w:tcBorders>
            <w:shd w:val="clear" w:color="auto" w:fill="DCE6F0"/>
          </w:tcPr>
          <w:p w14:paraId="67C8741E" w14:textId="77777777" w:rsidR="00DC241B" w:rsidRPr="004D7F25" w:rsidRDefault="00DC241B" w:rsidP="004D7F25">
            <w:pPr>
              <w:spacing w:line="178" w:lineRule="exact"/>
              <w:rPr>
                <w:sz w:val="16"/>
                <w:szCs w:val="16"/>
              </w:rPr>
            </w:pPr>
            <w:r w:rsidRPr="004D7F25">
              <w:rPr>
                <w:spacing w:val="10"/>
                <w:sz w:val="16"/>
                <w:szCs w:val="16"/>
              </w:rPr>
              <w:t>18,2</w:t>
            </w:r>
          </w:p>
        </w:tc>
      </w:tr>
      <w:tr w:rsidR="00DC241B" w:rsidRPr="004D7F25" w14:paraId="1CE11C93" w14:textId="77777777" w:rsidTr="00926FE1">
        <w:tc>
          <w:tcPr>
            <w:tcW w:w="1968" w:type="dxa"/>
            <w:tcBorders>
              <w:top w:val="single" w:sz="4" w:space="0" w:color="auto"/>
              <w:left w:val="single" w:sz="4" w:space="0" w:color="auto"/>
            </w:tcBorders>
            <w:shd w:val="clear" w:color="auto" w:fill="FFFFFF"/>
          </w:tcPr>
          <w:p w14:paraId="0A5F125C" w14:textId="77777777" w:rsidR="00DC241B" w:rsidRPr="004D7F25" w:rsidRDefault="00DC241B" w:rsidP="004D7F25">
            <w:pPr>
              <w:spacing w:line="178" w:lineRule="exact"/>
              <w:rPr>
                <w:sz w:val="16"/>
                <w:szCs w:val="16"/>
              </w:rPr>
            </w:pPr>
            <w:r w:rsidRPr="004D7F25">
              <w:rPr>
                <w:spacing w:val="10"/>
                <w:sz w:val="16"/>
                <w:szCs w:val="16"/>
              </w:rPr>
              <w:t>Švenčionių r.</w:t>
            </w:r>
          </w:p>
        </w:tc>
        <w:tc>
          <w:tcPr>
            <w:tcW w:w="1114" w:type="dxa"/>
            <w:tcBorders>
              <w:top w:val="single" w:sz="4" w:space="0" w:color="auto"/>
              <w:left w:val="single" w:sz="4" w:space="0" w:color="auto"/>
            </w:tcBorders>
            <w:shd w:val="clear" w:color="auto" w:fill="FFFFFF"/>
          </w:tcPr>
          <w:p w14:paraId="7C50047F" w14:textId="77777777" w:rsidR="00DC241B" w:rsidRPr="004D7F25" w:rsidRDefault="00DC241B" w:rsidP="004D7F25">
            <w:pPr>
              <w:spacing w:line="200" w:lineRule="exact"/>
              <w:rPr>
                <w:sz w:val="16"/>
                <w:szCs w:val="16"/>
              </w:rPr>
            </w:pPr>
            <w:r w:rsidRPr="004D7F25">
              <w:rPr>
                <w:b/>
                <w:bCs/>
                <w:sz w:val="16"/>
                <w:szCs w:val="16"/>
              </w:rPr>
              <w:t>6</w:t>
            </w:r>
          </w:p>
        </w:tc>
        <w:tc>
          <w:tcPr>
            <w:tcW w:w="1234" w:type="dxa"/>
            <w:tcBorders>
              <w:top w:val="single" w:sz="4" w:space="0" w:color="auto"/>
              <w:left w:val="single" w:sz="4" w:space="0" w:color="auto"/>
            </w:tcBorders>
            <w:shd w:val="clear" w:color="auto" w:fill="FFFFFF"/>
          </w:tcPr>
          <w:p w14:paraId="24C97B5E" w14:textId="77777777" w:rsidR="00DC241B" w:rsidRPr="004D7F25" w:rsidRDefault="00DC241B" w:rsidP="004D7F25">
            <w:pPr>
              <w:spacing w:line="200" w:lineRule="exact"/>
              <w:rPr>
                <w:sz w:val="16"/>
                <w:szCs w:val="16"/>
              </w:rPr>
            </w:pPr>
            <w:r w:rsidRPr="004D7F25">
              <w:rPr>
                <w:b/>
                <w:bCs/>
                <w:sz w:val="16"/>
                <w:szCs w:val="16"/>
              </w:rPr>
              <w:t>5</w:t>
            </w:r>
          </w:p>
        </w:tc>
        <w:tc>
          <w:tcPr>
            <w:tcW w:w="1541" w:type="dxa"/>
            <w:tcBorders>
              <w:top w:val="single" w:sz="4" w:space="0" w:color="auto"/>
              <w:left w:val="single" w:sz="4" w:space="0" w:color="auto"/>
            </w:tcBorders>
            <w:shd w:val="clear" w:color="auto" w:fill="FFFFFF"/>
          </w:tcPr>
          <w:p w14:paraId="608E891B" w14:textId="77777777" w:rsidR="00DC241B" w:rsidRPr="004D7F25" w:rsidRDefault="00DC241B" w:rsidP="004D7F25">
            <w:pPr>
              <w:spacing w:line="200" w:lineRule="exact"/>
              <w:rPr>
                <w:sz w:val="16"/>
                <w:szCs w:val="16"/>
              </w:rPr>
            </w:pPr>
            <w:r w:rsidRPr="004D7F25">
              <w:rPr>
                <w:b/>
                <w:bCs/>
                <w:sz w:val="16"/>
                <w:szCs w:val="16"/>
              </w:rPr>
              <w:t>53</w:t>
            </w:r>
          </w:p>
        </w:tc>
        <w:tc>
          <w:tcPr>
            <w:tcW w:w="998" w:type="dxa"/>
            <w:tcBorders>
              <w:top w:val="single" w:sz="4" w:space="0" w:color="auto"/>
              <w:left w:val="single" w:sz="4" w:space="0" w:color="auto"/>
            </w:tcBorders>
            <w:shd w:val="clear" w:color="auto" w:fill="FFFFFF"/>
          </w:tcPr>
          <w:p w14:paraId="572EC758" w14:textId="77777777" w:rsidR="00DC241B" w:rsidRPr="004D7F25" w:rsidRDefault="00DC241B" w:rsidP="004D7F25">
            <w:pPr>
              <w:spacing w:line="178" w:lineRule="exact"/>
              <w:rPr>
                <w:sz w:val="16"/>
                <w:szCs w:val="16"/>
              </w:rPr>
            </w:pPr>
            <w:r w:rsidRPr="004D7F25">
              <w:rPr>
                <w:spacing w:val="10"/>
                <w:sz w:val="16"/>
                <w:szCs w:val="16"/>
              </w:rPr>
              <w:t>15</w:t>
            </w:r>
          </w:p>
        </w:tc>
        <w:tc>
          <w:tcPr>
            <w:tcW w:w="547" w:type="dxa"/>
            <w:tcBorders>
              <w:top w:val="single" w:sz="4" w:space="0" w:color="auto"/>
              <w:left w:val="single" w:sz="4" w:space="0" w:color="auto"/>
            </w:tcBorders>
            <w:shd w:val="clear" w:color="auto" w:fill="FFFFFF"/>
          </w:tcPr>
          <w:p w14:paraId="38A26272"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48A78355" w14:textId="77777777" w:rsidR="00DC241B" w:rsidRPr="004D7F25" w:rsidRDefault="00DC241B" w:rsidP="004D7F25">
            <w:pPr>
              <w:spacing w:line="178" w:lineRule="exact"/>
              <w:rPr>
                <w:sz w:val="16"/>
                <w:szCs w:val="16"/>
              </w:rPr>
            </w:pPr>
            <w:r w:rsidRPr="004D7F25">
              <w:rPr>
                <w:spacing w:val="10"/>
                <w:sz w:val="16"/>
                <w:szCs w:val="16"/>
              </w:rPr>
              <w:t>Švenčionių r.</w:t>
            </w:r>
          </w:p>
        </w:tc>
        <w:tc>
          <w:tcPr>
            <w:tcW w:w="816" w:type="dxa"/>
            <w:tcBorders>
              <w:top w:val="single" w:sz="4" w:space="0" w:color="auto"/>
              <w:left w:val="single" w:sz="4" w:space="0" w:color="auto"/>
            </w:tcBorders>
            <w:shd w:val="clear" w:color="auto" w:fill="FFFFFF"/>
          </w:tcPr>
          <w:p w14:paraId="5D663E80" w14:textId="77777777" w:rsidR="00DC241B" w:rsidRPr="004D7F25" w:rsidRDefault="00DC241B" w:rsidP="004D7F25">
            <w:pPr>
              <w:spacing w:line="178" w:lineRule="exact"/>
              <w:rPr>
                <w:sz w:val="16"/>
                <w:szCs w:val="16"/>
              </w:rPr>
            </w:pPr>
            <w:r w:rsidRPr="004D7F25">
              <w:rPr>
                <w:spacing w:val="10"/>
                <w:sz w:val="16"/>
                <w:szCs w:val="16"/>
              </w:rPr>
              <w:t>15</w:t>
            </w:r>
          </w:p>
        </w:tc>
        <w:tc>
          <w:tcPr>
            <w:tcW w:w="931" w:type="dxa"/>
            <w:tcBorders>
              <w:top w:val="single" w:sz="4" w:space="0" w:color="auto"/>
              <w:left w:val="single" w:sz="4" w:space="0" w:color="auto"/>
            </w:tcBorders>
            <w:shd w:val="clear" w:color="auto" w:fill="FFFFFF"/>
          </w:tcPr>
          <w:p w14:paraId="3678A08C" w14:textId="77777777" w:rsidR="00DC241B" w:rsidRPr="004D7F25" w:rsidRDefault="00DC241B" w:rsidP="004D7F25">
            <w:pPr>
              <w:spacing w:line="178" w:lineRule="exact"/>
              <w:rPr>
                <w:sz w:val="16"/>
                <w:szCs w:val="16"/>
              </w:rPr>
            </w:pPr>
            <w:r w:rsidRPr="004D7F25">
              <w:rPr>
                <w:spacing w:val="10"/>
                <w:sz w:val="16"/>
                <w:szCs w:val="16"/>
              </w:rPr>
              <w:t>4</w:t>
            </w:r>
          </w:p>
        </w:tc>
        <w:tc>
          <w:tcPr>
            <w:tcW w:w="2414" w:type="dxa"/>
            <w:tcBorders>
              <w:top w:val="single" w:sz="4" w:space="0" w:color="auto"/>
              <w:left w:val="single" w:sz="4" w:space="0" w:color="auto"/>
            </w:tcBorders>
            <w:shd w:val="clear" w:color="auto" w:fill="FFFFFF"/>
          </w:tcPr>
          <w:p w14:paraId="4CB3F1DA" w14:textId="77777777" w:rsidR="00DC241B" w:rsidRPr="004D7F25" w:rsidRDefault="00DC241B" w:rsidP="004D7F25">
            <w:pPr>
              <w:spacing w:line="178" w:lineRule="exact"/>
              <w:rPr>
                <w:sz w:val="16"/>
                <w:szCs w:val="16"/>
              </w:rPr>
            </w:pPr>
            <w:r w:rsidRPr="004D7F25">
              <w:rPr>
                <w:spacing w:val="10"/>
                <w:sz w:val="16"/>
                <w:szCs w:val="16"/>
              </w:rPr>
              <w:t>Ignalinos r.</w:t>
            </w:r>
          </w:p>
        </w:tc>
        <w:tc>
          <w:tcPr>
            <w:tcW w:w="760" w:type="dxa"/>
            <w:tcBorders>
              <w:top w:val="single" w:sz="4" w:space="0" w:color="auto"/>
              <w:left w:val="single" w:sz="4" w:space="0" w:color="auto"/>
              <w:right w:val="single" w:sz="4" w:space="0" w:color="auto"/>
            </w:tcBorders>
            <w:shd w:val="clear" w:color="auto" w:fill="FFFFFF"/>
          </w:tcPr>
          <w:p w14:paraId="2E520D9D" w14:textId="77777777" w:rsidR="00DC241B" w:rsidRPr="004D7F25" w:rsidRDefault="00DC241B" w:rsidP="004D7F25">
            <w:pPr>
              <w:spacing w:line="178" w:lineRule="exact"/>
              <w:rPr>
                <w:sz w:val="16"/>
                <w:szCs w:val="16"/>
              </w:rPr>
            </w:pPr>
            <w:r w:rsidRPr="004D7F25">
              <w:rPr>
                <w:spacing w:val="10"/>
                <w:sz w:val="16"/>
                <w:szCs w:val="16"/>
              </w:rPr>
              <w:t>18,2</w:t>
            </w:r>
          </w:p>
        </w:tc>
      </w:tr>
      <w:tr w:rsidR="00DC241B" w:rsidRPr="004D7F25" w14:paraId="51D1C015" w14:textId="77777777" w:rsidTr="00926FE1">
        <w:tc>
          <w:tcPr>
            <w:tcW w:w="1968" w:type="dxa"/>
            <w:tcBorders>
              <w:top w:val="single" w:sz="4" w:space="0" w:color="auto"/>
              <w:left w:val="single" w:sz="4" w:space="0" w:color="auto"/>
            </w:tcBorders>
            <w:shd w:val="clear" w:color="auto" w:fill="DCE6F0"/>
          </w:tcPr>
          <w:p w14:paraId="0311F365" w14:textId="77777777" w:rsidR="00DC241B" w:rsidRPr="004D7F25" w:rsidRDefault="00DC241B" w:rsidP="004D7F25">
            <w:pPr>
              <w:spacing w:line="178" w:lineRule="exact"/>
              <w:rPr>
                <w:sz w:val="16"/>
                <w:szCs w:val="16"/>
              </w:rPr>
            </w:pPr>
            <w:r w:rsidRPr="004D7F25">
              <w:rPr>
                <w:spacing w:val="10"/>
                <w:sz w:val="16"/>
                <w:szCs w:val="16"/>
              </w:rPr>
              <w:t>Tauragės r.</w:t>
            </w:r>
          </w:p>
        </w:tc>
        <w:tc>
          <w:tcPr>
            <w:tcW w:w="1114" w:type="dxa"/>
            <w:tcBorders>
              <w:top w:val="single" w:sz="4" w:space="0" w:color="auto"/>
              <w:left w:val="single" w:sz="4" w:space="0" w:color="auto"/>
            </w:tcBorders>
            <w:shd w:val="clear" w:color="auto" w:fill="DCE6F0"/>
          </w:tcPr>
          <w:p w14:paraId="62B321D0" w14:textId="77777777" w:rsidR="00DC241B" w:rsidRPr="004D7F25" w:rsidRDefault="00DC241B" w:rsidP="004D7F25">
            <w:pPr>
              <w:spacing w:line="200" w:lineRule="exact"/>
              <w:rPr>
                <w:sz w:val="16"/>
                <w:szCs w:val="16"/>
              </w:rPr>
            </w:pPr>
            <w:r w:rsidRPr="004D7F25">
              <w:rPr>
                <w:b/>
                <w:bCs/>
                <w:sz w:val="16"/>
                <w:szCs w:val="16"/>
              </w:rPr>
              <w:t>47</w:t>
            </w:r>
          </w:p>
        </w:tc>
        <w:tc>
          <w:tcPr>
            <w:tcW w:w="1234" w:type="dxa"/>
            <w:tcBorders>
              <w:top w:val="single" w:sz="4" w:space="0" w:color="auto"/>
              <w:left w:val="single" w:sz="4" w:space="0" w:color="auto"/>
            </w:tcBorders>
            <w:shd w:val="clear" w:color="auto" w:fill="DCE6F0"/>
          </w:tcPr>
          <w:p w14:paraId="0D250448" w14:textId="77777777" w:rsidR="00DC241B" w:rsidRPr="004D7F25" w:rsidRDefault="00DC241B" w:rsidP="004D7F25">
            <w:pPr>
              <w:spacing w:line="200" w:lineRule="exact"/>
              <w:rPr>
                <w:sz w:val="16"/>
                <w:szCs w:val="16"/>
              </w:rPr>
            </w:pPr>
            <w:r w:rsidRPr="004D7F25">
              <w:rPr>
                <w:b/>
                <w:bCs/>
                <w:sz w:val="16"/>
                <w:szCs w:val="16"/>
              </w:rPr>
              <w:t>45</w:t>
            </w:r>
          </w:p>
        </w:tc>
        <w:tc>
          <w:tcPr>
            <w:tcW w:w="1541" w:type="dxa"/>
            <w:tcBorders>
              <w:top w:val="single" w:sz="4" w:space="0" w:color="auto"/>
              <w:left w:val="single" w:sz="4" w:space="0" w:color="auto"/>
            </w:tcBorders>
            <w:shd w:val="clear" w:color="auto" w:fill="DCE6F0"/>
          </w:tcPr>
          <w:p w14:paraId="6021EEDC" w14:textId="77777777" w:rsidR="00DC241B" w:rsidRPr="004D7F25" w:rsidRDefault="00DC241B" w:rsidP="004D7F25">
            <w:pPr>
              <w:spacing w:line="200" w:lineRule="exact"/>
              <w:rPr>
                <w:sz w:val="16"/>
                <w:szCs w:val="16"/>
              </w:rPr>
            </w:pPr>
            <w:r w:rsidRPr="004D7F25">
              <w:rPr>
                <w:b/>
                <w:bCs/>
                <w:sz w:val="16"/>
                <w:szCs w:val="16"/>
              </w:rPr>
              <w:t>15</w:t>
            </w:r>
          </w:p>
        </w:tc>
        <w:tc>
          <w:tcPr>
            <w:tcW w:w="998" w:type="dxa"/>
            <w:tcBorders>
              <w:top w:val="single" w:sz="4" w:space="0" w:color="auto"/>
              <w:left w:val="single" w:sz="4" w:space="0" w:color="auto"/>
            </w:tcBorders>
            <w:shd w:val="clear" w:color="auto" w:fill="DCE6F0"/>
          </w:tcPr>
          <w:p w14:paraId="10D54A50" w14:textId="77777777" w:rsidR="00DC241B" w:rsidRPr="004D7F25" w:rsidRDefault="00DC241B" w:rsidP="004D7F25">
            <w:pPr>
              <w:spacing w:line="178" w:lineRule="exact"/>
              <w:rPr>
                <w:sz w:val="16"/>
                <w:szCs w:val="16"/>
              </w:rPr>
            </w:pPr>
            <w:r w:rsidRPr="004D7F25">
              <w:rPr>
                <w:spacing w:val="10"/>
                <w:sz w:val="16"/>
                <w:szCs w:val="16"/>
              </w:rPr>
              <w:t>39,8</w:t>
            </w:r>
          </w:p>
        </w:tc>
        <w:tc>
          <w:tcPr>
            <w:tcW w:w="547" w:type="dxa"/>
            <w:tcBorders>
              <w:top w:val="single" w:sz="4" w:space="0" w:color="auto"/>
              <w:left w:val="single" w:sz="4" w:space="0" w:color="auto"/>
            </w:tcBorders>
            <w:shd w:val="clear" w:color="auto" w:fill="DCE6F0"/>
          </w:tcPr>
          <w:p w14:paraId="6190911D"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021BEC44" w14:textId="77777777" w:rsidR="00DC241B" w:rsidRPr="004D7F25" w:rsidRDefault="00DC241B" w:rsidP="004D7F25">
            <w:pPr>
              <w:spacing w:line="178" w:lineRule="exact"/>
              <w:rPr>
                <w:sz w:val="16"/>
                <w:szCs w:val="16"/>
              </w:rPr>
            </w:pPr>
            <w:r w:rsidRPr="004D7F25">
              <w:rPr>
                <w:spacing w:val="10"/>
                <w:sz w:val="16"/>
                <w:szCs w:val="16"/>
              </w:rPr>
              <w:t>Tauragės r.</w:t>
            </w:r>
          </w:p>
        </w:tc>
        <w:tc>
          <w:tcPr>
            <w:tcW w:w="816" w:type="dxa"/>
            <w:tcBorders>
              <w:top w:val="single" w:sz="4" w:space="0" w:color="auto"/>
              <w:left w:val="single" w:sz="4" w:space="0" w:color="auto"/>
            </w:tcBorders>
            <w:shd w:val="clear" w:color="auto" w:fill="DCE6F0"/>
          </w:tcPr>
          <w:p w14:paraId="0443A14F" w14:textId="77777777" w:rsidR="00DC241B" w:rsidRPr="004D7F25" w:rsidRDefault="00DC241B" w:rsidP="004D7F25">
            <w:pPr>
              <w:spacing w:line="178" w:lineRule="exact"/>
              <w:rPr>
                <w:sz w:val="16"/>
                <w:szCs w:val="16"/>
              </w:rPr>
            </w:pPr>
            <w:r w:rsidRPr="004D7F25">
              <w:rPr>
                <w:spacing w:val="10"/>
                <w:sz w:val="16"/>
                <w:szCs w:val="16"/>
              </w:rPr>
              <w:t>39,8</w:t>
            </w:r>
          </w:p>
        </w:tc>
        <w:tc>
          <w:tcPr>
            <w:tcW w:w="931" w:type="dxa"/>
            <w:tcBorders>
              <w:top w:val="single" w:sz="4" w:space="0" w:color="auto"/>
              <w:left w:val="single" w:sz="4" w:space="0" w:color="auto"/>
            </w:tcBorders>
            <w:shd w:val="clear" w:color="auto" w:fill="DCE6F0"/>
          </w:tcPr>
          <w:p w14:paraId="318FF472" w14:textId="77777777" w:rsidR="00DC241B" w:rsidRPr="004D7F25" w:rsidRDefault="00DC241B" w:rsidP="004D7F25">
            <w:pPr>
              <w:spacing w:line="178" w:lineRule="exact"/>
              <w:rPr>
                <w:sz w:val="16"/>
                <w:szCs w:val="16"/>
              </w:rPr>
            </w:pPr>
            <w:r w:rsidRPr="004D7F25">
              <w:rPr>
                <w:spacing w:val="10"/>
                <w:sz w:val="16"/>
                <w:szCs w:val="16"/>
              </w:rPr>
              <w:t>5</w:t>
            </w:r>
          </w:p>
        </w:tc>
        <w:tc>
          <w:tcPr>
            <w:tcW w:w="2414" w:type="dxa"/>
            <w:tcBorders>
              <w:top w:val="single" w:sz="4" w:space="0" w:color="auto"/>
              <w:left w:val="single" w:sz="4" w:space="0" w:color="auto"/>
            </w:tcBorders>
            <w:shd w:val="clear" w:color="auto" w:fill="DCE6F0"/>
          </w:tcPr>
          <w:p w14:paraId="7AA19257" w14:textId="77777777" w:rsidR="00DC241B" w:rsidRPr="004D7F25" w:rsidRDefault="00DC241B" w:rsidP="004D7F25">
            <w:pPr>
              <w:spacing w:line="178" w:lineRule="exact"/>
              <w:rPr>
                <w:sz w:val="16"/>
                <w:szCs w:val="16"/>
              </w:rPr>
            </w:pPr>
            <w:r w:rsidRPr="004D7F25">
              <w:rPr>
                <w:spacing w:val="10"/>
                <w:sz w:val="16"/>
                <w:szCs w:val="16"/>
              </w:rPr>
              <w:t>Vilniaus r.</w:t>
            </w:r>
          </w:p>
        </w:tc>
        <w:tc>
          <w:tcPr>
            <w:tcW w:w="760" w:type="dxa"/>
            <w:tcBorders>
              <w:top w:val="single" w:sz="4" w:space="0" w:color="auto"/>
              <w:left w:val="single" w:sz="4" w:space="0" w:color="auto"/>
              <w:right w:val="single" w:sz="4" w:space="0" w:color="auto"/>
            </w:tcBorders>
            <w:shd w:val="clear" w:color="auto" w:fill="DCE6F0"/>
          </w:tcPr>
          <w:p w14:paraId="23781BDD" w14:textId="77777777" w:rsidR="00DC241B" w:rsidRPr="004D7F25" w:rsidRDefault="00DC241B" w:rsidP="004D7F25">
            <w:pPr>
              <w:spacing w:line="178" w:lineRule="exact"/>
              <w:rPr>
                <w:sz w:val="16"/>
                <w:szCs w:val="16"/>
              </w:rPr>
            </w:pPr>
            <w:r w:rsidRPr="004D7F25">
              <w:rPr>
                <w:spacing w:val="10"/>
                <w:sz w:val="16"/>
                <w:szCs w:val="16"/>
              </w:rPr>
              <w:t>18,2</w:t>
            </w:r>
          </w:p>
        </w:tc>
      </w:tr>
      <w:tr w:rsidR="00DC241B" w:rsidRPr="004D7F25" w14:paraId="3A88E2F0" w14:textId="77777777" w:rsidTr="00926FE1">
        <w:tc>
          <w:tcPr>
            <w:tcW w:w="1968" w:type="dxa"/>
            <w:tcBorders>
              <w:top w:val="single" w:sz="4" w:space="0" w:color="auto"/>
              <w:left w:val="single" w:sz="4" w:space="0" w:color="auto"/>
            </w:tcBorders>
            <w:shd w:val="clear" w:color="auto" w:fill="FFFFFF"/>
          </w:tcPr>
          <w:p w14:paraId="76C2B473" w14:textId="77777777" w:rsidR="00DC241B" w:rsidRPr="004D7F25" w:rsidRDefault="00DC241B" w:rsidP="004D7F25">
            <w:pPr>
              <w:spacing w:line="178" w:lineRule="exact"/>
              <w:rPr>
                <w:sz w:val="16"/>
                <w:szCs w:val="16"/>
              </w:rPr>
            </w:pPr>
            <w:r w:rsidRPr="004D7F25">
              <w:rPr>
                <w:spacing w:val="10"/>
                <w:sz w:val="16"/>
                <w:szCs w:val="16"/>
              </w:rPr>
              <w:t>Telšių r.</w:t>
            </w:r>
          </w:p>
        </w:tc>
        <w:tc>
          <w:tcPr>
            <w:tcW w:w="1114" w:type="dxa"/>
            <w:tcBorders>
              <w:top w:val="single" w:sz="4" w:space="0" w:color="auto"/>
              <w:left w:val="single" w:sz="4" w:space="0" w:color="auto"/>
            </w:tcBorders>
            <w:shd w:val="clear" w:color="auto" w:fill="FFFFFF"/>
          </w:tcPr>
          <w:p w14:paraId="2691A347" w14:textId="77777777" w:rsidR="00DC241B" w:rsidRPr="004D7F25" w:rsidRDefault="00DC241B" w:rsidP="004D7F25">
            <w:pPr>
              <w:spacing w:line="200" w:lineRule="exact"/>
              <w:rPr>
                <w:sz w:val="16"/>
                <w:szCs w:val="16"/>
              </w:rPr>
            </w:pPr>
            <w:r w:rsidRPr="004D7F25">
              <w:rPr>
                <w:b/>
                <w:bCs/>
                <w:sz w:val="16"/>
                <w:szCs w:val="16"/>
              </w:rPr>
              <w:t>35</w:t>
            </w:r>
          </w:p>
        </w:tc>
        <w:tc>
          <w:tcPr>
            <w:tcW w:w="1234" w:type="dxa"/>
            <w:tcBorders>
              <w:top w:val="single" w:sz="4" w:space="0" w:color="auto"/>
              <w:left w:val="single" w:sz="4" w:space="0" w:color="auto"/>
            </w:tcBorders>
            <w:shd w:val="clear" w:color="auto" w:fill="FFFFFF"/>
          </w:tcPr>
          <w:p w14:paraId="3C31AC3E" w14:textId="77777777" w:rsidR="00DC241B" w:rsidRPr="004D7F25" w:rsidRDefault="00DC241B" w:rsidP="004D7F25">
            <w:pPr>
              <w:spacing w:line="200" w:lineRule="exact"/>
              <w:rPr>
                <w:sz w:val="16"/>
                <w:szCs w:val="16"/>
              </w:rPr>
            </w:pPr>
            <w:r w:rsidRPr="004D7F25">
              <w:rPr>
                <w:b/>
                <w:bCs/>
                <w:sz w:val="16"/>
                <w:szCs w:val="16"/>
              </w:rPr>
              <w:t>58</w:t>
            </w:r>
          </w:p>
        </w:tc>
        <w:tc>
          <w:tcPr>
            <w:tcW w:w="1541" w:type="dxa"/>
            <w:tcBorders>
              <w:top w:val="single" w:sz="4" w:space="0" w:color="auto"/>
              <w:left w:val="single" w:sz="4" w:space="0" w:color="auto"/>
            </w:tcBorders>
            <w:shd w:val="clear" w:color="auto" w:fill="FFFFFF"/>
          </w:tcPr>
          <w:p w14:paraId="58A98B02" w14:textId="77777777" w:rsidR="00DC241B" w:rsidRPr="004D7F25" w:rsidRDefault="00DC241B" w:rsidP="004D7F25">
            <w:pPr>
              <w:spacing w:line="200" w:lineRule="exact"/>
              <w:rPr>
                <w:sz w:val="16"/>
                <w:szCs w:val="16"/>
              </w:rPr>
            </w:pPr>
            <w:r w:rsidRPr="004D7F25">
              <w:rPr>
                <w:b/>
                <w:bCs/>
                <w:sz w:val="16"/>
                <w:szCs w:val="16"/>
              </w:rPr>
              <w:t>18</w:t>
            </w:r>
          </w:p>
        </w:tc>
        <w:tc>
          <w:tcPr>
            <w:tcW w:w="998" w:type="dxa"/>
            <w:tcBorders>
              <w:top w:val="single" w:sz="4" w:space="0" w:color="auto"/>
              <w:left w:val="single" w:sz="4" w:space="0" w:color="auto"/>
            </w:tcBorders>
            <w:shd w:val="clear" w:color="auto" w:fill="FFFFFF"/>
          </w:tcPr>
          <w:p w14:paraId="7B46A650" w14:textId="77777777" w:rsidR="00DC241B" w:rsidRPr="004D7F25" w:rsidRDefault="00DC241B" w:rsidP="004D7F25">
            <w:pPr>
              <w:spacing w:line="178" w:lineRule="exact"/>
              <w:rPr>
                <w:sz w:val="16"/>
                <w:szCs w:val="16"/>
              </w:rPr>
            </w:pPr>
            <w:r w:rsidRPr="004D7F25">
              <w:rPr>
                <w:spacing w:val="10"/>
                <w:sz w:val="16"/>
                <w:szCs w:val="16"/>
              </w:rPr>
              <w:t>40,8</w:t>
            </w:r>
          </w:p>
        </w:tc>
        <w:tc>
          <w:tcPr>
            <w:tcW w:w="547" w:type="dxa"/>
            <w:tcBorders>
              <w:top w:val="single" w:sz="4" w:space="0" w:color="auto"/>
              <w:left w:val="single" w:sz="4" w:space="0" w:color="auto"/>
            </w:tcBorders>
            <w:shd w:val="clear" w:color="auto" w:fill="FFFFFF"/>
          </w:tcPr>
          <w:p w14:paraId="60673C0D"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7377BBA0" w14:textId="77777777" w:rsidR="00DC241B" w:rsidRPr="004D7F25" w:rsidRDefault="00DC241B" w:rsidP="004D7F25">
            <w:pPr>
              <w:spacing w:line="178" w:lineRule="exact"/>
              <w:rPr>
                <w:sz w:val="16"/>
                <w:szCs w:val="16"/>
              </w:rPr>
            </w:pPr>
            <w:r w:rsidRPr="004D7F25">
              <w:rPr>
                <w:spacing w:val="10"/>
                <w:sz w:val="16"/>
                <w:szCs w:val="16"/>
              </w:rPr>
              <w:t>Telšių r.</w:t>
            </w:r>
          </w:p>
        </w:tc>
        <w:tc>
          <w:tcPr>
            <w:tcW w:w="816" w:type="dxa"/>
            <w:tcBorders>
              <w:top w:val="single" w:sz="4" w:space="0" w:color="auto"/>
              <w:left w:val="single" w:sz="4" w:space="0" w:color="auto"/>
            </w:tcBorders>
            <w:shd w:val="clear" w:color="auto" w:fill="FFFFFF"/>
          </w:tcPr>
          <w:p w14:paraId="5365E176" w14:textId="77777777" w:rsidR="00DC241B" w:rsidRPr="004D7F25" w:rsidRDefault="00DC241B" w:rsidP="004D7F25">
            <w:pPr>
              <w:spacing w:line="178" w:lineRule="exact"/>
              <w:rPr>
                <w:sz w:val="16"/>
                <w:szCs w:val="16"/>
              </w:rPr>
            </w:pPr>
            <w:r w:rsidRPr="004D7F25">
              <w:rPr>
                <w:spacing w:val="10"/>
                <w:sz w:val="16"/>
                <w:szCs w:val="16"/>
              </w:rPr>
              <w:t>40,8</w:t>
            </w:r>
          </w:p>
        </w:tc>
        <w:tc>
          <w:tcPr>
            <w:tcW w:w="931" w:type="dxa"/>
            <w:tcBorders>
              <w:top w:val="single" w:sz="4" w:space="0" w:color="auto"/>
              <w:left w:val="single" w:sz="4" w:space="0" w:color="auto"/>
            </w:tcBorders>
            <w:shd w:val="clear" w:color="auto" w:fill="FFFFFF"/>
          </w:tcPr>
          <w:p w14:paraId="06873AEC" w14:textId="77777777" w:rsidR="00DC241B" w:rsidRPr="004D7F25" w:rsidRDefault="00DC241B" w:rsidP="004D7F25">
            <w:pPr>
              <w:spacing w:line="178" w:lineRule="exact"/>
              <w:rPr>
                <w:sz w:val="16"/>
                <w:szCs w:val="16"/>
              </w:rPr>
            </w:pPr>
            <w:r w:rsidRPr="004D7F25">
              <w:rPr>
                <w:spacing w:val="10"/>
                <w:sz w:val="16"/>
                <w:szCs w:val="16"/>
              </w:rPr>
              <w:t>6</w:t>
            </w:r>
          </w:p>
        </w:tc>
        <w:tc>
          <w:tcPr>
            <w:tcW w:w="2414" w:type="dxa"/>
            <w:tcBorders>
              <w:top w:val="single" w:sz="4" w:space="0" w:color="auto"/>
              <w:left w:val="single" w:sz="4" w:space="0" w:color="auto"/>
            </w:tcBorders>
            <w:shd w:val="clear" w:color="auto" w:fill="FFFFFF"/>
          </w:tcPr>
          <w:p w14:paraId="0CEC150D" w14:textId="77777777" w:rsidR="00DC241B" w:rsidRPr="004D7F25" w:rsidRDefault="00DC241B" w:rsidP="004D7F25">
            <w:pPr>
              <w:spacing w:line="178" w:lineRule="exact"/>
              <w:rPr>
                <w:sz w:val="16"/>
                <w:szCs w:val="16"/>
              </w:rPr>
            </w:pPr>
            <w:r w:rsidRPr="004D7F25">
              <w:rPr>
                <w:spacing w:val="10"/>
                <w:sz w:val="16"/>
                <w:szCs w:val="16"/>
              </w:rPr>
              <w:t>Anykščių r.</w:t>
            </w:r>
          </w:p>
        </w:tc>
        <w:tc>
          <w:tcPr>
            <w:tcW w:w="760" w:type="dxa"/>
            <w:tcBorders>
              <w:top w:val="single" w:sz="4" w:space="0" w:color="auto"/>
              <w:left w:val="single" w:sz="4" w:space="0" w:color="auto"/>
              <w:right w:val="single" w:sz="4" w:space="0" w:color="auto"/>
            </w:tcBorders>
            <w:shd w:val="clear" w:color="auto" w:fill="FFFFFF"/>
          </w:tcPr>
          <w:p w14:paraId="57F058BB" w14:textId="77777777" w:rsidR="00DC241B" w:rsidRPr="004D7F25" w:rsidRDefault="00DC241B" w:rsidP="004D7F25">
            <w:pPr>
              <w:spacing w:line="178" w:lineRule="exact"/>
              <w:rPr>
                <w:sz w:val="16"/>
                <w:szCs w:val="16"/>
              </w:rPr>
            </w:pPr>
            <w:r w:rsidRPr="004D7F25">
              <w:rPr>
                <w:spacing w:val="10"/>
                <w:sz w:val="16"/>
                <w:szCs w:val="16"/>
              </w:rPr>
              <w:t>17,4</w:t>
            </w:r>
          </w:p>
        </w:tc>
      </w:tr>
      <w:tr w:rsidR="00DC241B" w:rsidRPr="004D7F25" w14:paraId="0882BC41" w14:textId="77777777" w:rsidTr="00926FE1">
        <w:tc>
          <w:tcPr>
            <w:tcW w:w="1968" w:type="dxa"/>
            <w:tcBorders>
              <w:top w:val="single" w:sz="4" w:space="0" w:color="auto"/>
              <w:left w:val="single" w:sz="4" w:space="0" w:color="auto"/>
            </w:tcBorders>
            <w:shd w:val="clear" w:color="auto" w:fill="DCE6F0"/>
          </w:tcPr>
          <w:p w14:paraId="3076E555" w14:textId="77777777" w:rsidR="00DC241B" w:rsidRPr="004D7F25" w:rsidRDefault="00DC241B" w:rsidP="004D7F25">
            <w:pPr>
              <w:spacing w:line="178" w:lineRule="exact"/>
              <w:rPr>
                <w:sz w:val="16"/>
                <w:szCs w:val="16"/>
              </w:rPr>
            </w:pPr>
            <w:r w:rsidRPr="004D7F25">
              <w:rPr>
                <w:spacing w:val="10"/>
                <w:sz w:val="16"/>
                <w:szCs w:val="16"/>
              </w:rPr>
              <w:t>Trakų r.</w:t>
            </w:r>
          </w:p>
        </w:tc>
        <w:tc>
          <w:tcPr>
            <w:tcW w:w="1114" w:type="dxa"/>
            <w:tcBorders>
              <w:top w:val="single" w:sz="4" w:space="0" w:color="auto"/>
              <w:left w:val="single" w:sz="4" w:space="0" w:color="auto"/>
            </w:tcBorders>
            <w:shd w:val="clear" w:color="auto" w:fill="DCE6F0"/>
          </w:tcPr>
          <w:p w14:paraId="5C48C70B" w14:textId="77777777" w:rsidR="00DC241B" w:rsidRPr="004D7F25" w:rsidRDefault="00DC241B" w:rsidP="004D7F25">
            <w:pPr>
              <w:spacing w:line="200" w:lineRule="exact"/>
              <w:rPr>
                <w:sz w:val="16"/>
                <w:szCs w:val="16"/>
              </w:rPr>
            </w:pPr>
            <w:r w:rsidRPr="004D7F25">
              <w:rPr>
                <w:b/>
                <w:bCs/>
                <w:sz w:val="16"/>
                <w:szCs w:val="16"/>
              </w:rPr>
              <w:t>2</w:t>
            </w:r>
          </w:p>
        </w:tc>
        <w:tc>
          <w:tcPr>
            <w:tcW w:w="1234" w:type="dxa"/>
            <w:tcBorders>
              <w:top w:val="single" w:sz="4" w:space="0" w:color="auto"/>
              <w:left w:val="single" w:sz="4" w:space="0" w:color="auto"/>
            </w:tcBorders>
            <w:shd w:val="clear" w:color="auto" w:fill="DCE6F0"/>
          </w:tcPr>
          <w:p w14:paraId="6F08D0AD" w14:textId="77777777" w:rsidR="00DC241B" w:rsidRPr="004D7F25" w:rsidRDefault="00DC241B" w:rsidP="004D7F25">
            <w:pPr>
              <w:spacing w:line="200" w:lineRule="exact"/>
              <w:rPr>
                <w:sz w:val="16"/>
                <w:szCs w:val="16"/>
              </w:rPr>
            </w:pPr>
            <w:r w:rsidRPr="004D7F25">
              <w:rPr>
                <w:b/>
                <w:bCs/>
                <w:sz w:val="16"/>
                <w:szCs w:val="16"/>
              </w:rPr>
              <w:t>3</w:t>
            </w:r>
          </w:p>
        </w:tc>
        <w:tc>
          <w:tcPr>
            <w:tcW w:w="1541" w:type="dxa"/>
            <w:tcBorders>
              <w:top w:val="single" w:sz="4" w:space="0" w:color="auto"/>
              <w:left w:val="single" w:sz="4" w:space="0" w:color="auto"/>
            </w:tcBorders>
            <w:shd w:val="clear" w:color="auto" w:fill="DCE6F0"/>
          </w:tcPr>
          <w:p w14:paraId="403A7B54" w14:textId="77777777" w:rsidR="00DC241B" w:rsidRPr="004D7F25" w:rsidRDefault="00DC241B" w:rsidP="004D7F25">
            <w:pPr>
              <w:spacing w:line="200" w:lineRule="exact"/>
              <w:rPr>
                <w:sz w:val="16"/>
                <w:szCs w:val="16"/>
              </w:rPr>
            </w:pPr>
            <w:r w:rsidRPr="004D7F25">
              <w:rPr>
                <w:b/>
                <w:bCs/>
                <w:sz w:val="16"/>
                <w:szCs w:val="16"/>
              </w:rPr>
              <w:t>55</w:t>
            </w:r>
          </w:p>
        </w:tc>
        <w:tc>
          <w:tcPr>
            <w:tcW w:w="998" w:type="dxa"/>
            <w:tcBorders>
              <w:top w:val="single" w:sz="4" w:space="0" w:color="auto"/>
              <w:left w:val="single" w:sz="4" w:space="0" w:color="auto"/>
            </w:tcBorders>
            <w:shd w:val="clear" w:color="auto" w:fill="DCE6F0"/>
          </w:tcPr>
          <w:p w14:paraId="1E9A105F" w14:textId="77777777" w:rsidR="00DC241B" w:rsidRPr="004D7F25" w:rsidRDefault="00DC241B" w:rsidP="004D7F25">
            <w:pPr>
              <w:spacing w:line="178" w:lineRule="exact"/>
              <w:rPr>
                <w:sz w:val="16"/>
                <w:szCs w:val="16"/>
              </w:rPr>
            </w:pPr>
            <w:r w:rsidRPr="004D7F25">
              <w:rPr>
                <w:spacing w:val="10"/>
                <w:sz w:val="16"/>
                <w:szCs w:val="16"/>
              </w:rPr>
              <w:t>13</w:t>
            </w:r>
          </w:p>
        </w:tc>
        <w:tc>
          <w:tcPr>
            <w:tcW w:w="547" w:type="dxa"/>
            <w:tcBorders>
              <w:top w:val="single" w:sz="4" w:space="0" w:color="auto"/>
              <w:left w:val="single" w:sz="4" w:space="0" w:color="auto"/>
            </w:tcBorders>
            <w:shd w:val="clear" w:color="auto" w:fill="DCE6F0"/>
          </w:tcPr>
          <w:p w14:paraId="1772D199"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2ADFA031" w14:textId="77777777" w:rsidR="00DC241B" w:rsidRPr="004D7F25" w:rsidRDefault="00DC241B" w:rsidP="004D7F25">
            <w:pPr>
              <w:spacing w:line="178" w:lineRule="exact"/>
              <w:rPr>
                <w:sz w:val="16"/>
                <w:szCs w:val="16"/>
              </w:rPr>
            </w:pPr>
            <w:r w:rsidRPr="004D7F25">
              <w:rPr>
                <w:spacing w:val="10"/>
                <w:sz w:val="16"/>
                <w:szCs w:val="16"/>
              </w:rPr>
              <w:t>Trakų r.</w:t>
            </w:r>
          </w:p>
        </w:tc>
        <w:tc>
          <w:tcPr>
            <w:tcW w:w="816" w:type="dxa"/>
            <w:tcBorders>
              <w:top w:val="single" w:sz="4" w:space="0" w:color="auto"/>
              <w:left w:val="single" w:sz="4" w:space="0" w:color="auto"/>
            </w:tcBorders>
            <w:shd w:val="clear" w:color="auto" w:fill="DCE6F0"/>
          </w:tcPr>
          <w:p w14:paraId="601147D3" w14:textId="77777777" w:rsidR="00DC241B" w:rsidRPr="004D7F25" w:rsidRDefault="00DC241B" w:rsidP="004D7F25">
            <w:pPr>
              <w:spacing w:line="178" w:lineRule="exact"/>
              <w:rPr>
                <w:sz w:val="16"/>
                <w:szCs w:val="16"/>
              </w:rPr>
            </w:pPr>
            <w:r w:rsidRPr="004D7F25">
              <w:rPr>
                <w:spacing w:val="10"/>
                <w:sz w:val="16"/>
                <w:szCs w:val="16"/>
              </w:rPr>
              <w:t>13</w:t>
            </w:r>
          </w:p>
        </w:tc>
        <w:tc>
          <w:tcPr>
            <w:tcW w:w="931" w:type="dxa"/>
            <w:tcBorders>
              <w:top w:val="single" w:sz="4" w:space="0" w:color="auto"/>
              <w:left w:val="single" w:sz="4" w:space="0" w:color="auto"/>
            </w:tcBorders>
            <w:shd w:val="clear" w:color="auto" w:fill="DCE6F0"/>
          </w:tcPr>
          <w:p w14:paraId="11FD4332" w14:textId="77777777" w:rsidR="00DC241B" w:rsidRPr="004D7F25" w:rsidRDefault="00DC241B" w:rsidP="004D7F25">
            <w:pPr>
              <w:spacing w:line="178" w:lineRule="exact"/>
              <w:rPr>
                <w:sz w:val="16"/>
                <w:szCs w:val="16"/>
              </w:rPr>
            </w:pPr>
            <w:r w:rsidRPr="004D7F25">
              <w:rPr>
                <w:spacing w:val="10"/>
                <w:sz w:val="16"/>
                <w:szCs w:val="16"/>
              </w:rPr>
              <w:t>7</w:t>
            </w:r>
          </w:p>
        </w:tc>
        <w:tc>
          <w:tcPr>
            <w:tcW w:w="2414" w:type="dxa"/>
            <w:tcBorders>
              <w:top w:val="single" w:sz="4" w:space="0" w:color="auto"/>
              <w:left w:val="single" w:sz="4" w:space="0" w:color="auto"/>
            </w:tcBorders>
            <w:shd w:val="clear" w:color="auto" w:fill="DCE6F0"/>
          </w:tcPr>
          <w:p w14:paraId="3C078AF7" w14:textId="77777777" w:rsidR="00DC241B" w:rsidRPr="004D7F25" w:rsidRDefault="00DC241B" w:rsidP="004D7F25">
            <w:pPr>
              <w:spacing w:line="178" w:lineRule="exact"/>
              <w:rPr>
                <w:sz w:val="16"/>
                <w:szCs w:val="16"/>
              </w:rPr>
            </w:pPr>
            <w:r w:rsidRPr="004D7F25">
              <w:rPr>
                <w:spacing w:val="10"/>
                <w:sz w:val="16"/>
                <w:szCs w:val="16"/>
              </w:rPr>
              <w:t>Neringa</w:t>
            </w:r>
          </w:p>
        </w:tc>
        <w:tc>
          <w:tcPr>
            <w:tcW w:w="760" w:type="dxa"/>
            <w:tcBorders>
              <w:top w:val="single" w:sz="4" w:space="0" w:color="auto"/>
              <w:left w:val="single" w:sz="4" w:space="0" w:color="auto"/>
              <w:right w:val="single" w:sz="4" w:space="0" w:color="auto"/>
            </w:tcBorders>
            <w:shd w:val="clear" w:color="auto" w:fill="DCE6F0"/>
          </w:tcPr>
          <w:p w14:paraId="086AE93F" w14:textId="77777777" w:rsidR="00DC241B" w:rsidRPr="004D7F25" w:rsidRDefault="00DC241B" w:rsidP="004D7F25">
            <w:pPr>
              <w:spacing w:line="178" w:lineRule="exact"/>
              <w:rPr>
                <w:sz w:val="16"/>
                <w:szCs w:val="16"/>
              </w:rPr>
            </w:pPr>
            <w:r w:rsidRPr="004D7F25">
              <w:rPr>
                <w:spacing w:val="10"/>
                <w:sz w:val="16"/>
                <w:szCs w:val="16"/>
              </w:rPr>
              <w:t>17</w:t>
            </w:r>
          </w:p>
        </w:tc>
      </w:tr>
      <w:tr w:rsidR="00DC241B" w:rsidRPr="004D7F25" w14:paraId="6DB76CAC" w14:textId="77777777" w:rsidTr="00926FE1">
        <w:tc>
          <w:tcPr>
            <w:tcW w:w="1968" w:type="dxa"/>
            <w:tcBorders>
              <w:top w:val="single" w:sz="4" w:space="0" w:color="auto"/>
              <w:left w:val="single" w:sz="4" w:space="0" w:color="auto"/>
            </w:tcBorders>
            <w:shd w:val="clear" w:color="auto" w:fill="FFFFFF"/>
          </w:tcPr>
          <w:p w14:paraId="1A7CBD17" w14:textId="77777777" w:rsidR="00DC241B" w:rsidRPr="004D7F25" w:rsidRDefault="00DC241B" w:rsidP="004D7F25">
            <w:pPr>
              <w:spacing w:line="178" w:lineRule="exact"/>
              <w:rPr>
                <w:sz w:val="16"/>
                <w:szCs w:val="16"/>
              </w:rPr>
            </w:pPr>
            <w:r w:rsidRPr="004D7F25">
              <w:rPr>
                <w:spacing w:val="10"/>
                <w:sz w:val="16"/>
                <w:szCs w:val="16"/>
              </w:rPr>
              <w:t>Ukmergės r.</w:t>
            </w:r>
          </w:p>
        </w:tc>
        <w:tc>
          <w:tcPr>
            <w:tcW w:w="1114" w:type="dxa"/>
            <w:tcBorders>
              <w:top w:val="single" w:sz="4" w:space="0" w:color="auto"/>
              <w:left w:val="single" w:sz="4" w:space="0" w:color="auto"/>
            </w:tcBorders>
            <w:shd w:val="clear" w:color="auto" w:fill="FFFFFF"/>
          </w:tcPr>
          <w:p w14:paraId="3E6EED07" w14:textId="77777777" w:rsidR="00DC241B" w:rsidRPr="004D7F25" w:rsidRDefault="00DC241B" w:rsidP="004D7F25">
            <w:pPr>
              <w:spacing w:line="200" w:lineRule="exact"/>
              <w:rPr>
                <w:sz w:val="16"/>
                <w:szCs w:val="16"/>
              </w:rPr>
            </w:pPr>
            <w:r w:rsidRPr="004D7F25">
              <w:rPr>
                <w:b/>
                <w:bCs/>
                <w:sz w:val="16"/>
                <w:szCs w:val="16"/>
              </w:rPr>
              <w:t>30</w:t>
            </w:r>
          </w:p>
        </w:tc>
        <w:tc>
          <w:tcPr>
            <w:tcW w:w="1234" w:type="dxa"/>
            <w:tcBorders>
              <w:top w:val="single" w:sz="4" w:space="0" w:color="auto"/>
              <w:left w:val="single" w:sz="4" w:space="0" w:color="auto"/>
            </w:tcBorders>
            <w:shd w:val="clear" w:color="auto" w:fill="FFFFFF"/>
          </w:tcPr>
          <w:p w14:paraId="4087FEEF" w14:textId="77777777" w:rsidR="00DC241B" w:rsidRPr="004D7F25" w:rsidRDefault="00DC241B" w:rsidP="004D7F25">
            <w:pPr>
              <w:spacing w:line="200" w:lineRule="exact"/>
              <w:rPr>
                <w:sz w:val="16"/>
                <w:szCs w:val="16"/>
              </w:rPr>
            </w:pPr>
            <w:r w:rsidRPr="004D7F25">
              <w:rPr>
                <w:b/>
                <w:bCs/>
                <w:sz w:val="16"/>
                <w:szCs w:val="16"/>
              </w:rPr>
              <w:t>7</w:t>
            </w:r>
          </w:p>
        </w:tc>
        <w:tc>
          <w:tcPr>
            <w:tcW w:w="1541" w:type="dxa"/>
            <w:tcBorders>
              <w:top w:val="single" w:sz="4" w:space="0" w:color="auto"/>
              <w:left w:val="single" w:sz="4" w:space="0" w:color="auto"/>
            </w:tcBorders>
            <w:shd w:val="clear" w:color="auto" w:fill="FFFFFF"/>
          </w:tcPr>
          <w:p w14:paraId="3C4BE50D" w14:textId="77777777" w:rsidR="00DC241B" w:rsidRPr="004D7F25" w:rsidRDefault="00DC241B" w:rsidP="004D7F25">
            <w:pPr>
              <w:spacing w:line="200" w:lineRule="exact"/>
              <w:rPr>
                <w:sz w:val="16"/>
                <w:szCs w:val="16"/>
              </w:rPr>
            </w:pPr>
            <w:r w:rsidRPr="004D7F25">
              <w:rPr>
                <w:b/>
                <w:bCs/>
                <w:sz w:val="16"/>
                <w:szCs w:val="16"/>
              </w:rPr>
              <w:t>30</w:t>
            </w:r>
          </w:p>
        </w:tc>
        <w:tc>
          <w:tcPr>
            <w:tcW w:w="998" w:type="dxa"/>
            <w:tcBorders>
              <w:top w:val="single" w:sz="4" w:space="0" w:color="auto"/>
              <w:left w:val="single" w:sz="4" w:space="0" w:color="auto"/>
            </w:tcBorders>
            <w:shd w:val="clear" w:color="auto" w:fill="FFFFFF"/>
          </w:tcPr>
          <w:p w14:paraId="469EEF7A" w14:textId="77777777" w:rsidR="00DC241B" w:rsidRPr="004D7F25" w:rsidRDefault="00DC241B" w:rsidP="004D7F25">
            <w:pPr>
              <w:spacing w:line="178" w:lineRule="exact"/>
              <w:rPr>
                <w:sz w:val="16"/>
                <w:szCs w:val="16"/>
              </w:rPr>
            </w:pPr>
            <w:r w:rsidRPr="004D7F25">
              <w:rPr>
                <w:spacing w:val="10"/>
                <w:sz w:val="16"/>
                <w:szCs w:val="16"/>
              </w:rPr>
              <w:t>20,8</w:t>
            </w:r>
          </w:p>
        </w:tc>
        <w:tc>
          <w:tcPr>
            <w:tcW w:w="547" w:type="dxa"/>
            <w:tcBorders>
              <w:top w:val="single" w:sz="4" w:space="0" w:color="auto"/>
              <w:left w:val="single" w:sz="4" w:space="0" w:color="auto"/>
            </w:tcBorders>
            <w:shd w:val="clear" w:color="auto" w:fill="FFFFFF"/>
          </w:tcPr>
          <w:p w14:paraId="5A55E74C"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2C972F7E" w14:textId="77777777" w:rsidR="00DC241B" w:rsidRPr="004D7F25" w:rsidRDefault="00DC241B" w:rsidP="004D7F25">
            <w:pPr>
              <w:spacing w:line="178" w:lineRule="exact"/>
              <w:rPr>
                <w:sz w:val="16"/>
                <w:szCs w:val="16"/>
              </w:rPr>
            </w:pPr>
            <w:r w:rsidRPr="004D7F25">
              <w:rPr>
                <w:spacing w:val="10"/>
                <w:sz w:val="16"/>
                <w:szCs w:val="16"/>
              </w:rPr>
              <w:t>Ukmergės r.</w:t>
            </w:r>
          </w:p>
        </w:tc>
        <w:tc>
          <w:tcPr>
            <w:tcW w:w="816" w:type="dxa"/>
            <w:tcBorders>
              <w:top w:val="single" w:sz="4" w:space="0" w:color="auto"/>
              <w:left w:val="single" w:sz="4" w:space="0" w:color="auto"/>
            </w:tcBorders>
            <w:shd w:val="clear" w:color="auto" w:fill="FFFFFF"/>
          </w:tcPr>
          <w:p w14:paraId="3F05C94B" w14:textId="77777777" w:rsidR="00DC241B" w:rsidRPr="004D7F25" w:rsidRDefault="00DC241B" w:rsidP="004D7F25">
            <w:pPr>
              <w:spacing w:line="178" w:lineRule="exact"/>
              <w:rPr>
                <w:sz w:val="16"/>
                <w:szCs w:val="16"/>
              </w:rPr>
            </w:pPr>
            <w:r w:rsidRPr="004D7F25">
              <w:rPr>
                <w:spacing w:val="10"/>
                <w:sz w:val="16"/>
                <w:szCs w:val="16"/>
              </w:rPr>
              <w:t>20,8</w:t>
            </w:r>
          </w:p>
        </w:tc>
        <w:tc>
          <w:tcPr>
            <w:tcW w:w="931" w:type="dxa"/>
            <w:tcBorders>
              <w:top w:val="single" w:sz="4" w:space="0" w:color="auto"/>
              <w:left w:val="single" w:sz="4" w:space="0" w:color="auto"/>
            </w:tcBorders>
            <w:shd w:val="clear" w:color="auto" w:fill="FFFFFF"/>
          </w:tcPr>
          <w:p w14:paraId="5C0817E3" w14:textId="77777777" w:rsidR="00DC241B" w:rsidRPr="004D7F25" w:rsidRDefault="00DC241B" w:rsidP="004D7F25">
            <w:pPr>
              <w:spacing w:line="178" w:lineRule="exact"/>
              <w:rPr>
                <w:sz w:val="16"/>
                <w:szCs w:val="16"/>
              </w:rPr>
            </w:pPr>
            <w:r w:rsidRPr="004D7F25">
              <w:rPr>
                <w:spacing w:val="10"/>
                <w:sz w:val="16"/>
                <w:szCs w:val="16"/>
              </w:rPr>
              <w:t>8</w:t>
            </w:r>
          </w:p>
        </w:tc>
        <w:tc>
          <w:tcPr>
            <w:tcW w:w="2414" w:type="dxa"/>
            <w:tcBorders>
              <w:top w:val="single" w:sz="4" w:space="0" w:color="auto"/>
              <w:left w:val="single" w:sz="4" w:space="0" w:color="auto"/>
            </w:tcBorders>
            <w:shd w:val="clear" w:color="auto" w:fill="FFFFFF"/>
          </w:tcPr>
          <w:p w14:paraId="3D8950E8" w14:textId="77777777" w:rsidR="00DC241B" w:rsidRPr="004D7F25" w:rsidRDefault="00DC241B" w:rsidP="004D7F25">
            <w:pPr>
              <w:spacing w:line="178" w:lineRule="exact"/>
              <w:rPr>
                <w:sz w:val="16"/>
                <w:szCs w:val="16"/>
              </w:rPr>
            </w:pPr>
            <w:r w:rsidRPr="004D7F25">
              <w:rPr>
                <w:spacing w:val="10"/>
                <w:sz w:val="16"/>
                <w:szCs w:val="16"/>
              </w:rPr>
              <w:t>Alytaus r.</w:t>
            </w:r>
          </w:p>
        </w:tc>
        <w:tc>
          <w:tcPr>
            <w:tcW w:w="760" w:type="dxa"/>
            <w:tcBorders>
              <w:top w:val="single" w:sz="4" w:space="0" w:color="auto"/>
              <w:left w:val="single" w:sz="4" w:space="0" w:color="auto"/>
              <w:right w:val="single" w:sz="4" w:space="0" w:color="auto"/>
            </w:tcBorders>
            <w:shd w:val="clear" w:color="auto" w:fill="FFFFFF"/>
          </w:tcPr>
          <w:p w14:paraId="57F1AE45" w14:textId="77777777" w:rsidR="00DC241B" w:rsidRPr="004D7F25" w:rsidRDefault="00DC241B" w:rsidP="004D7F25">
            <w:pPr>
              <w:spacing w:line="178" w:lineRule="exact"/>
              <w:rPr>
                <w:sz w:val="16"/>
                <w:szCs w:val="16"/>
              </w:rPr>
            </w:pPr>
            <w:r w:rsidRPr="004D7F25">
              <w:rPr>
                <w:spacing w:val="10"/>
                <w:sz w:val="16"/>
                <w:szCs w:val="16"/>
              </w:rPr>
              <w:t>16,8</w:t>
            </w:r>
          </w:p>
        </w:tc>
      </w:tr>
      <w:tr w:rsidR="00DC241B" w:rsidRPr="004D7F25" w14:paraId="580A3411" w14:textId="77777777" w:rsidTr="00926FE1">
        <w:tc>
          <w:tcPr>
            <w:tcW w:w="1968" w:type="dxa"/>
            <w:tcBorders>
              <w:top w:val="single" w:sz="4" w:space="0" w:color="auto"/>
              <w:left w:val="single" w:sz="4" w:space="0" w:color="auto"/>
            </w:tcBorders>
            <w:shd w:val="clear" w:color="auto" w:fill="DCE6F0"/>
          </w:tcPr>
          <w:p w14:paraId="30D0F9FF" w14:textId="77777777" w:rsidR="00DC241B" w:rsidRPr="004D7F25" w:rsidRDefault="00DC241B" w:rsidP="004D7F25">
            <w:pPr>
              <w:spacing w:line="178" w:lineRule="exact"/>
              <w:rPr>
                <w:sz w:val="16"/>
                <w:szCs w:val="16"/>
              </w:rPr>
            </w:pPr>
            <w:r w:rsidRPr="004D7F25">
              <w:rPr>
                <w:spacing w:val="10"/>
                <w:sz w:val="16"/>
                <w:szCs w:val="16"/>
              </w:rPr>
              <w:t>Utenos r.</w:t>
            </w:r>
          </w:p>
        </w:tc>
        <w:tc>
          <w:tcPr>
            <w:tcW w:w="1114" w:type="dxa"/>
            <w:tcBorders>
              <w:top w:val="single" w:sz="4" w:space="0" w:color="auto"/>
              <w:left w:val="single" w:sz="4" w:space="0" w:color="auto"/>
            </w:tcBorders>
            <w:shd w:val="clear" w:color="auto" w:fill="DCE6F0"/>
          </w:tcPr>
          <w:p w14:paraId="5C137AAF" w14:textId="77777777" w:rsidR="00DC241B" w:rsidRPr="004D7F25" w:rsidRDefault="00DC241B" w:rsidP="004D7F25">
            <w:pPr>
              <w:spacing w:line="200" w:lineRule="exact"/>
              <w:rPr>
                <w:sz w:val="16"/>
                <w:szCs w:val="16"/>
              </w:rPr>
            </w:pPr>
            <w:r w:rsidRPr="004D7F25">
              <w:rPr>
                <w:b/>
                <w:bCs/>
                <w:sz w:val="16"/>
                <w:szCs w:val="16"/>
              </w:rPr>
              <w:t>10</w:t>
            </w:r>
          </w:p>
        </w:tc>
        <w:tc>
          <w:tcPr>
            <w:tcW w:w="1234" w:type="dxa"/>
            <w:tcBorders>
              <w:top w:val="single" w:sz="4" w:space="0" w:color="auto"/>
              <w:left w:val="single" w:sz="4" w:space="0" w:color="auto"/>
            </w:tcBorders>
            <w:shd w:val="clear" w:color="auto" w:fill="DCE6F0"/>
          </w:tcPr>
          <w:p w14:paraId="72567D9D" w14:textId="77777777" w:rsidR="00DC241B" w:rsidRPr="004D7F25" w:rsidRDefault="00DC241B" w:rsidP="004D7F25">
            <w:pPr>
              <w:spacing w:line="200" w:lineRule="exact"/>
              <w:rPr>
                <w:sz w:val="16"/>
                <w:szCs w:val="16"/>
              </w:rPr>
            </w:pPr>
            <w:r w:rsidRPr="004D7F25">
              <w:rPr>
                <w:b/>
                <w:bCs/>
                <w:sz w:val="16"/>
                <w:szCs w:val="16"/>
              </w:rPr>
              <w:t>24</w:t>
            </w:r>
          </w:p>
        </w:tc>
        <w:tc>
          <w:tcPr>
            <w:tcW w:w="1541" w:type="dxa"/>
            <w:tcBorders>
              <w:top w:val="single" w:sz="4" w:space="0" w:color="auto"/>
              <w:left w:val="single" w:sz="4" w:space="0" w:color="auto"/>
            </w:tcBorders>
            <w:shd w:val="clear" w:color="auto" w:fill="DCE6F0"/>
          </w:tcPr>
          <w:p w14:paraId="7B1DDB67" w14:textId="77777777" w:rsidR="00DC241B" w:rsidRPr="004D7F25" w:rsidRDefault="00DC241B" w:rsidP="004D7F25">
            <w:pPr>
              <w:spacing w:line="200" w:lineRule="exact"/>
              <w:rPr>
                <w:sz w:val="16"/>
                <w:szCs w:val="16"/>
              </w:rPr>
            </w:pPr>
            <w:r w:rsidRPr="004D7F25">
              <w:rPr>
                <w:b/>
                <w:bCs/>
                <w:sz w:val="16"/>
                <w:szCs w:val="16"/>
              </w:rPr>
              <w:t>11</w:t>
            </w:r>
          </w:p>
        </w:tc>
        <w:tc>
          <w:tcPr>
            <w:tcW w:w="998" w:type="dxa"/>
            <w:tcBorders>
              <w:top w:val="single" w:sz="4" w:space="0" w:color="auto"/>
              <w:left w:val="single" w:sz="4" w:space="0" w:color="auto"/>
            </w:tcBorders>
            <w:shd w:val="clear" w:color="auto" w:fill="DCE6F0"/>
          </w:tcPr>
          <w:p w14:paraId="437709DC" w14:textId="77777777" w:rsidR="00DC241B" w:rsidRPr="004D7F25" w:rsidRDefault="00DC241B" w:rsidP="004D7F25">
            <w:pPr>
              <w:spacing w:line="178" w:lineRule="exact"/>
              <w:rPr>
                <w:sz w:val="16"/>
                <w:szCs w:val="16"/>
              </w:rPr>
            </w:pPr>
            <w:r w:rsidRPr="004D7F25">
              <w:rPr>
                <w:spacing w:val="10"/>
                <w:sz w:val="16"/>
                <w:szCs w:val="16"/>
              </w:rPr>
              <w:t>15,8</w:t>
            </w:r>
          </w:p>
        </w:tc>
        <w:tc>
          <w:tcPr>
            <w:tcW w:w="547" w:type="dxa"/>
            <w:tcBorders>
              <w:top w:val="single" w:sz="4" w:space="0" w:color="auto"/>
              <w:left w:val="single" w:sz="4" w:space="0" w:color="auto"/>
            </w:tcBorders>
            <w:shd w:val="clear" w:color="auto" w:fill="DCE6F0"/>
          </w:tcPr>
          <w:p w14:paraId="48C2181C"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5923C62F" w14:textId="77777777" w:rsidR="00DC241B" w:rsidRPr="004D7F25" w:rsidRDefault="00DC241B" w:rsidP="004D7F25">
            <w:pPr>
              <w:spacing w:line="178" w:lineRule="exact"/>
              <w:rPr>
                <w:sz w:val="16"/>
                <w:szCs w:val="16"/>
              </w:rPr>
            </w:pPr>
            <w:r w:rsidRPr="004D7F25">
              <w:rPr>
                <w:spacing w:val="10"/>
                <w:sz w:val="16"/>
                <w:szCs w:val="16"/>
              </w:rPr>
              <w:t>Utenos r.</w:t>
            </w:r>
          </w:p>
        </w:tc>
        <w:tc>
          <w:tcPr>
            <w:tcW w:w="816" w:type="dxa"/>
            <w:tcBorders>
              <w:top w:val="single" w:sz="4" w:space="0" w:color="auto"/>
              <w:left w:val="single" w:sz="4" w:space="0" w:color="auto"/>
            </w:tcBorders>
            <w:shd w:val="clear" w:color="auto" w:fill="DCE6F0"/>
          </w:tcPr>
          <w:p w14:paraId="4C76D503" w14:textId="77777777" w:rsidR="00DC241B" w:rsidRPr="004D7F25" w:rsidRDefault="00DC241B" w:rsidP="004D7F25">
            <w:pPr>
              <w:spacing w:line="178" w:lineRule="exact"/>
              <w:rPr>
                <w:sz w:val="16"/>
                <w:szCs w:val="16"/>
              </w:rPr>
            </w:pPr>
            <w:r w:rsidRPr="004D7F25">
              <w:rPr>
                <w:spacing w:val="10"/>
                <w:sz w:val="16"/>
                <w:szCs w:val="16"/>
              </w:rPr>
              <w:t>15,8</w:t>
            </w:r>
          </w:p>
        </w:tc>
        <w:tc>
          <w:tcPr>
            <w:tcW w:w="931" w:type="dxa"/>
            <w:tcBorders>
              <w:top w:val="single" w:sz="4" w:space="0" w:color="auto"/>
              <w:left w:val="single" w:sz="4" w:space="0" w:color="auto"/>
            </w:tcBorders>
            <w:shd w:val="clear" w:color="auto" w:fill="DCE6F0"/>
          </w:tcPr>
          <w:p w14:paraId="05D6A910" w14:textId="77777777" w:rsidR="00DC241B" w:rsidRPr="004D7F25" w:rsidRDefault="00DC241B" w:rsidP="004D7F25">
            <w:pPr>
              <w:spacing w:line="178" w:lineRule="exact"/>
              <w:rPr>
                <w:sz w:val="16"/>
                <w:szCs w:val="16"/>
              </w:rPr>
            </w:pPr>
            <w:r w:rsidRPr="004D7F25">
              <w:rPr>
                <w:spacing w:val="10"/>
                <w:sz w:val="16"/>
                <w:szCs w:val="16"/>
              </w:rPr>
              <w:t>9</w:t>
            </w:r>
          </w:p>
        </w:tc>
        <w:tc>
          <w:tcPr>
            <w:tcW w:w="2414" w:type="dxa"/>
            <w:tcBorders>
              <w:top w:val="single" w:sz="4" w:space="0" w:color="auto"/>
              <w:left w:val="single" w:sz="4" w:space="0" w:color="auto"/>
            </w:tcBorders>
            <w:shd w:val="clear" w:color="auto" w:fill="DCE6F0"/>
          </w:tcPr>
          <w:p w14:paraId="17207D8B" w14:textId="77777777" w:rsidR="00DC241B" w:rsidRPr="004D7F25" w:rsidRDefault="00DC241B" w:rsidP="004D7F25">
            <w:pPr>
              <w:spacing w:line="178" w:lineRule="exact"/>
              <w:rPr>
                <w:sz w:val="16"/>
                <w:szCs w:val="16"/>
              </w:rPr>
            </w:pPr>
            <w:r w:rsidRPr="004D7F25">
              <w:rPr>
                <w:spacing w:val="10"/>
                <w:sz w:val="16"/>
                <w:szCs w:val="16"/>
              </w:rPr>
              <w:t>Utenos r.</w:t>
            </w:r>
          </w:p>
        </w:tc>
        <w:tc>
          <w:tcPr>
            <w:tcW w:w="760" w:type="dxa"/>
            <w:tcBorders>
              <w:top w:val="single" w:sz="4" w:space="0" w:color="auto"/>
              <w:left w:val="single" w:sz="4" w:space="0" w:color="auto"/>
              <w:right w:val="single" w:sz="4" w:space="0" w:color="auto"/>
            </w:tcBorders>
            <w:shd w:val="clear" w:color="auto" w:fill="DCE6F0"/>
          </w:tcPr>
          <w:p w14:paraId="547CEFD9" w14:textId="77777777" w:rsidR="00DC241B" w:rsidRPr="004D7F25" w:rsidRDefault="00DC241B" w:rsidP="004D7F25">
            <w:pPr>
              <w:spacing w:line="178" w:lineRule="exact"/>
              <w:rPr>
                <w:sz w:val="16"/>
                <w:szCs w:val="16"/>
              </w:rPr>
            </w:pPr>
            <w:r w:rsidRPr="004D7F25">
              <w:rPr>
                <w:spacing w:val="10"/>
                <w:sz w:val="16"/>
                <w:szCs w:val="16"/>
              </w:rPr>
              <w:t>15,8</w:t>
            </w:r>
          </w:p>
        </w:tc>
      </w:tr>
      <w:tr w:rsidR="00DC241B" w:rsidRPr="004D7F25" w14:paraId="7FDC8340" w14:textId="77777777" w:rsidTr="00926FE1">
        <w:tc>
          <w:tcPr>
            <w:tcW w:w="1968" w:type="dxa"/>
            <w:tcBorders>
              <w:top w:val="single" w:sz="4" w:space="0" w:color="auto"/>
              <w:left w:val="single" w:sz="4" w:space="0" w:color="auto"/>
            </w:tcBorders>
            <w:shd w:val="clear" w:color="auto" w:fill="FFFFFF"/>
          </w:tcPr>
          <w:p w14:paraId="1A7C6105" w14:textId="77777777" w:rsidR="00DC241B" w:rsidRPr="004D7F25" w:rsidRDefault="00DC241B" w:rsidP="004D7F25">
            <w:pPr>
              <w:spacing w:line="178" w:lineRule="exact"/>
              <w:rPr>
                <w:sz w:val="16"/>
                <w:szCs w:val="16"/>
              </w:rPr>
            </w:pPr>
            <w:r w:rsidRPr="004D7F25">
              <w:rPr>
                <w:spacing w:val="10"/>
                <w:sz w:val="16"/>
                <w:szCs w:val="16"/>
              </w:rPr>
              <w:t>Varėnos r.</w:t>
            </w:r>
          </w:p>
        </w:tc>
        <w:tc>
          <w:tcPr>
            <w:tcW w:w="1114" w:type="dxa"/>
            <w:tcBorders>
              <w:top w:val="single" w:sz="4" w:space="0" w:color="auto"/>
              <w:left w:val="single" w:sz="4" w:space="0" w:color="auto"/>
            </w:tcBorders>
            <w:shd w:val="clear" w:color="auto" w:fill="FFFFFF"/>
          </w:tcPr>
          <w:p w14:paraId="30A2C56C" w14:textId="77777777" w:rsidR="00DC241B" w:rsidRPr="004D7F25" w:rsidRDefault="00DC241B" w:rsidP="004D7F25">
            <w:pPr>
              <w:spacing w:line="200" w:lineRule="exact"/>
              <w:rPr>
                <w:sz w:val="16"/>
                <w:szCs w:val="16"/>
              </w:rPr>
            </w:pPr>
            <w:r w:rsidRPr="004D7F25">
              <w:rPr>
                <w:b/>
                <w:bCs/>
                <w:sz w:val="16"/>
                <w:szCs w:val="16"/>
              </w:rPr>
              <w:t>55</w:t>
            </w:r>
          </w:p>
        </w:tc>
        <w:tc>
          <w:tcPr>
            <w:tcW w:w="1234" w:type="dxa"/>
            <w:tcBorders>
              <w:top w:val="single" w:sz="4" w:space="0" w:color="auto"/>
              <w:left w:val="single" w:sz="4" w:space="0" w:color="auto"/>
            </w:tcBorders>
            <w:shd w:val="clear" w:color="auto" w:fill="FFFFFF"/>
          </w:tcPr>
          <w:p w14:paraId="6F7C9A72" w14:textId="77777777" w:rsidR="00DC241B" w:rsidRPr="004D7F25" w:rsidRDefault="00DC241B" w:rsidP="004D7F25">
            <w:pPr>
              <w:spacing w:line="200" w:lineRule="exact"/>
              <w:rPr>
                <w:sz w:val="16"/>
                <w:szCs w:val="16"/>
              </w:rPr>
            </w:pPr>
            <w:r w:rsidRPr="004D7F25">
              <w:rPr>
                <w:b/>
                <w:bCs/>
                <w:sz w:val="16"/>
                <w:szCs w:val="16"/>
              </w:rPr>
              <w:t>10</w:t>
            </w:r>
          </w:p>
        </w:tc>
        <w:tc>
          <w:tcPr>
            <w:tcW w:w="1541" w:type="dxa"/>
            <w:tcBorders>
              <w:top w:val="single" w:sz="4" w:space="0" w:color="auto"/>
              <w:left w:val="single" w:sz="4" w:space="0" w:color="auto"/>
            </w:tcBorders>
            <w:shd w:val="clear" w:color="auto" w:fill="FFFFFF"/>
          </w:tcPr>
          <w:p w14:paraId="1A3DFBEE" w14:textId="77777777" w:rsidR="00DC241B" w:rsidRPr="004D7F25" w:rsidRDefault="00DC241B" w:rsidP="004D7F25">
            <w:pPr>
              <w:spacing w:line="200" w:lineRule="exact"/>
              <w:rPr>
                <w:sz w:val="16"/>
                <w:szCs w:val="16"/>
              </w:rPr>
            </w:pPr>
            <w:r w:rsidRPr="004D7F25">
              <w:rPr>
                <w:b/>
                <w:bCs/>
                <w:sz w:val="16"/>
                <w:szCs w:val="16"/>
              </w:rPr>
              <w:t>21</w:t>
            </w:r>
          </w:p>
        </w:tc>
        <w:tc>
          <w:tcPr>
            <w:tcW w:w="998" w:type="dxa"/>
            <w:tcBorders>
              <w:top w:val="single" w:sz="4" w:space="0" w:color="auto"/>
              <w:left w:val="single" w:sz="4" w:space="0" w:color="auto"/>
            </w:tcBorders>
            <w:shd w:val="clear" w:color="auto" w:fill="FFFFFF"/>
          </w:tcPr>
          <w:p w14:paraId="56F69E52" w14:textId="77777777" w:rsidR="00DC241B" w:rsidRPr="004D7F25" w:rsidRDefault="00DC241B" w:rsidP="004D7F25">
            <w:pPr>
              <w:spacing w:line="178" w:lineRule="exact"/>
              <w:rPr>
                <w:sz w:val="16"/>
                <w:szCs w:val="16"/>
              </w:rPr>
            </w:pPr>
            <w:r w:rsidRPr="004D7F25">
              <w:rPr>
                <w:spacing w:val="10"/>
                <w:sz w:val="16"/>
                <w:szCs w:val="16"/>
              </w:rPr>
              <w:t>30,2</w:t>
            </w:r>
          </w:p>
        </w:tc>
        <w:tc>
          <w:tcPr>
            <w:tcW w:w="547" w:type="dxa"/>
            <w:tcBorders>
              <w:top w:val="single" w:sz="4" w:space="0" w:color="auto"/>
              <w:left w:val="single" w:sz="4" w:space="0" w:color="auto"/>
            </w:tcBorders>
            <w:shd w:val="clear" w:color="auto" w:fill="FFFFFF"/>
          </w:tcPr>
          <w:p w14:paraId="4E2486DB"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6A565BF1" w14:textId="77777777" w:rsidR="00DC241B" w:rsidRPr="004D7F25" w:rsidRDefault="00DC241B" w:rsidP="004D7F25">
            <w:pPr>
              <w:spacing w:line="178" w:lineRule="exact"/>
              <w:rPr>
                <w:sz w:val="16"/>
                <w:szCs w:val="16"/>
              </w:rPr>
            </w:pPr>
            <w:r w:rsidRPr="004D7F25">
              <w:rPr>
                <w:spacing w:val="10"/>
                <w:sz w:val="16"/>
                <w:szCs w:val="16"/>
              </w:rPr>
              <w:t>Varėnos r.</w:t>
            </w:r>
          </w:p>
        </w:tc>
        <w:tc>
          <w:tcPr>
            <w:tcW w:w="816" w:type="dxa"/>
            <w:tcBorders>
              <w:top w:val="single" w:sz="4" w:space="0" w:color="auto"/>
              <w:left w:val="single" w:sz="4" w:space="0" w:color="auto"/>
            </w:tcBorders>
            <w:shd w:val="clear" w:color="auto" w:fill="FFFFFF"/>
          </w:tcPr>
          <w:p w14:paraId="0E122B55" w14:textId="77777777" w:rsidR="00DC241B" w:rsidRPr="004D7F25" w:rsidRDefault="00DC241B" w:rsidP="004D7F25">
            <w:pPr>
              <w:spacing w:line="178" w:lineRule="exact"/>
              <w:rPr>
                <w:sz w:val="16"/>
                <w:szCs w:val="16"/>
              </w:rPr>
            </w:pPr>
            <w:r w:rsidRPr="004D7F25">
              <w:rPr>
                <w:spacing w:val="10"/>
                <w:sz w:val="16"/>
                <w:szCs w:val="16"/>
              </w:rPr>
              <w:t>30,2</w:t>
            </w:r>
          </w:p>
        </w:tc>
        <w:tc>
          <w:tcPr>
            <w:tcW w:w="931" w:type="dxa"/>
            <w:tcBorders>
              <w:top w:val="single" w:sz="4" w:space="0" w:color="auto"/>
              <w:left w:val="single" w:sz="4" w:space="0" w:color="auto"/>
            </w:tcBorders>
            <w:shd w:val="clear" w:color="auto" w:fill="FFFFFF"/>
          </w:tcPr>
          <w:p w14:paraId="6A151C3D" w14:textId="77777777" w:rsidR="00DC241B" w:rsidRPr="004D7F25" w:rsidRDefault="00DC241B" w:rsidP="004D7F25">
            <w:pPr>
              <w:spacing w:line="178" w:lineRule="exact"/>
              <w:rPr>
                <w:sz w:val="16"/>
                <w:szCs w:val="16"/>
              </w:rPr>
            </w:pPr>
            <w:r w:rsidRPr="004D7F25">
              <w:rPr>
                <w:spacing w:val="10"/>
                <w:sz w:val="16"/>
                <w:szCs w:val="16"/>
              </w:rPr>
              <w:t>10</w:t>
            </w:r>
          </w:p>
        </w:tc>
        <w:tc>
          <w:tcPr>
            <w:tcW w:w="2414" w:type="dxa"/>
            <w:tcBorders>
              <w:top w:val="single" w:sz="4" w:space="0" w:color="auto"/>
              <w:left w:val="single" w:sz="4" w:space="0" w:color="auto"/>
            </w:tcBorders>
            <w:shd w:val="clear" w:color="auto" w:fill="FFFFFF"/>
          </w:tcPr>
          <w:p w14:paraId="46E9517C" w14:textId="77777777" w:rsidR="00DC241B" w:rsidRPr="004D7F25" w:rsidRDefault="00DC241B" w:rsidP="004D7F25">
            <w:pPr>
              <w:spacing w:line="178" w:lineRule="exact"/>
              <w:rPr>
                <w:sz w:val="16"/>
                <w:szCs w:val="16"/>
              </w:rPr>
            </w:pPr>
            <w:r w:rsidRPr="004D7F25">
              <w:rPr>
                <w:spacing w:val="10"/>
                <w:sz w:val="16"/>
                <w:szCs w:val="16"/>
              </w:rPr>
              <w:t>Švenčionių r.</w:t>
            </w:r>
          </w:p>
        </w:tc>
        <w:tc>
          <w:tcPr>
            <w:tcW w:w="760" w:type="dxa"/>
            <w:tcBorders>
              <w:top w:val="single" w:sz="4" w:space="0" w:color="auto"/>
              <w:left w:val="single" w:sz="4" w:space="0" w:color="auto"/>
              <w:right w:val="single" w:sz="4" w:space="0" w:color="auto"/>
            </w:tcBorders>
            <w:shd w:val="clear" w:color="auto" w:fill="FFFFFF"/>
          </w:tcPr>
          <w:p w14:paraId="7FE7EF83" w14:textId="77777777" w:rsidR="00DC241B" w:rsidRPr="004D7F25" w:rsidRDefault="00DC241B" w:rsidP="004D7F25">
            <w:pPr>
              <w:spacing w:line="178" w:lineRule="exact"/>
              <w:rPr>
                <w:sz w:val="16"/>
                <w:szCs w:val="16"/>
              </w:rPr>
            </w:pPr>
            <w:r w:rsidRPr="004D7F25">
              <w:rPr>
                <w:spacing w:val="10"/>
                <w:sz w:val="16"/>
                <w:szCs w:val="16"/>
              </w:rPr>
              <w:t>15</w:t>
            </w:r>
          </w:p>
        </w:tc>
      </w:tr>
      <w:tr w:rsidR="00DC241B" w:rsidRPr="004D7F25" w14:paraId="375ED5BE" w14:textId="77777777" w:rsidTr="00926FE1">
        <w:tc>
          <w:tcPr>
            <w:tcW w:w="1968" w:type="dxa"/>
            <w:tcBorders>
              <w:top w:val="single" w:sz="4" w:space="0" w:color="auto"/>
              <w:left w:val="single" w:sz="4" w:space="0" w:color="auto"/>
            </w:tcBorders>
            <w:shd w:val="clear" w:color="auto" w:fill="DCE6F0"/>
          </w:tcPr>
          <w:p w14:paraId="49A42875" w14:textId="77777777" w:rsidR="00DC241B" w:rsidRPr="004D7F25" w:rsidRDefault="00DC241B" w:rsidP="004D7F25">
            <w:pPr>
              <w:spacing w:line="178" w:lineRule="exact"/>
              <w:rPr>
                <w:sz w:val="16"/>
                <w:szCs w:val="16"/>
              </w:rPr>
            </w:pPr>
            <w:r w:rsidRPr="004D7F25">
              <w:rPr>
                <w:spacing w:val="10"/>
                <w:sz w:val="16"/>
                <w:szCs w:val="16"/>
              </w:rPr>
              <w:t>Vilkaviškio r.</w:t>
            </w:r>
          </w:p>
        </w:tc>
        <w:tc>
          <w:tcPr>
            <w:tcW w:w="1114" w:type="dxa"/>
            <w:tcBorders>
              <w:top w:val="single" w:sz="4" w:space="0" w:color="auto"/>
              <w:left w:val="single" w:sz="4" w:space="0" w:color="auto"/>
            </w:tcBorders>
            <w:shd w:val="clear" w:color="auto" w:fill="DCE6F0"/>
          </w:tcPr>
          <w:p w14:paraId="39B0F43C" w14:textId="77777777" w:rsidR="00DC241B" w:rsidRPr="004D7F25" w:rsidRDefault="00DC241B" w:rsidP="004D7F25">
            <w:pPr>
              <w:spacing w:line="200" w:lineRule="exact"/>
              <w:rPr>
                <w:sz w:val="16"/>
                <w:szCs w:val="16"/>
              </w:rPr>
            </w:pPr>
            <w:r w:rsidRPr="004D7F25">
              <w:rPr>
                <w:b/>
                <w:bCs/>
                <w:sz w:val="16"/>
                <w:szCs w:val="16"/>
              </w:rPr>
              <w:t>36</w:t>
            </w:r>
          </w:p>
        </w:tc>
        <w:tc>
          <w:tcPr>
            <w:tcW w:w="1234" w:type="dxa"/>
            <w:tcBorders>
              <w:top w:val="single" w:sz="4" w:space="0" w:color="auto"/>
              <w:left w:val="single" w:sz="4" w:space="0" w:color="auto"/>
            </w:tcBorders>
            <w:shd w:val="clear" w:color="auto" w:fill="DCE6F0"/>
          </w:tcPr>
          <w:p w14:paraId="54967292" w14:textId="77777777" w:rsidR="00DC241B" w:rsidRPr="004D7F25" w:rsidRDefault="00DC241B" w:rsidP="004D7F25">
            <w:pPr>
              <w:spacing w:line="200" w:lineRule="exact"/>
              <w:rPr>
                <w:sz w:val="16"/>
                <w:szCs w:val="16"/>
              </w:rPr>
            </w:pPr>
            <w:r w:rsidRPr="004D7F25">
              <w:rPr>
                <w:b/>
                <w:bCs/>
                <w:sz w:val="16"/>
                <w:szCs w:val="16"/>
              </w:rPr>
              <w:t>46</w:t>
            </w:r>
          </w:p>
        </w:tc>
        <w:tc>
          <w:tcPr>
            <w:tcW w:w="1541" w:type="dxa"/>
            <w:tcBorders>
              <w:top w:val="single" w:sz="4" w:space="0" w:color="auto"/>
              <w:left w:val="single" w:sz="4" w:space="0" w:color="auto"/>
            </w:tcBorders>
            <w:shd w:val="clear" w:color="auto" w:fill="DCE6F0"/>
          </w:tcPr>
          <w:p w14:paraId="2AB61D89" w14:textId="77777777" w:rsidR="00DC241B" w:rsidRPr="004D7F25" w:rsidRDefault="00DC241B" w:rsidP="004D7F25">
            <w:pPr>
              <w:spacing w:line="200" w:lineRule="exact"/>
              <w:rPr>
                <w:sz w:val="16"/>
                <w:szCs w:val="16"/>
              </w:rPr>
            </w:pPr>
            <w:r w:rsidRPr="004D7F25">
              <w:rPr>
                <w:b/>
                <w:bCs/>
                <w:sz w:val="16"/>
                <w:szCs w:val="16"/>
              </w:rPr>
              <w:t>34</w:t>
            </w:r>
          </w:p>
        </w:tc>
        <w:tc>
          <w:tcPr>
            <w:tcW w:w="998" w:type="dxa"/>
            <w:tcBorders>
              <w:top w:val="single" w:sz="4" w:space="0" w:color="auto"/>
              <w:left w:val="single" w:sz="4" w:space="0" w:color="auto"/>
            </w:tcBorders>
            <w:shd w:val="clear" w:color="auto" w:fill="DCE6F0"/>
          </w:tcPr>
          <w:p w14:paraId="2797EA16" w14:textId="77777777" w:rsidR="00DC241B" w:rsidRPr="004D7F25" w:rsidRDefault="00DC241B" w:rsidP="004D7F25">
            <w:pPr>
              <w:spacing w:line="178" w:lineRule="exact"/>
              <w:rPr>
                <w:sz w:val="16"/>
                <w:szCs w:val="16"/>
              </w:rPr>
            </w:pPr>
            <w:r w:rsidRPr="004D7F25">
              <w:rPr>
                <w:spacing w:val="10"/>
                <w:sz w:val="16"/>
                <w:szCs w:val="16"/>
              </w:rPr>
              <w:t>39,6</w:t>
            </w:r>
          </w:p>
        </w:tc>
        <w:tc>
          <w:tcPr>
            <w:tcW w:w="547" w:type="dxa"/>
            <w:tcBorders>
              <w:top w:val="single" w:sz="4" w:space="0" w:color="auto"/>
              <w:left w:val="single" w:sz="4" w:space="0" w:color="auto"/>
            </w:tcBorders>
            <w:shd w:val="clear" w:color="auto" w:fill="DCE6F0"/>
          </w:tcPr>
          <w:p w14:paraId="09FC1541"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26C80820" w14:textId="77777777" w:rsidR="00DC241B" w:rsidRPr="004D7F25" w:rsidRDefault="00DC241B" w:rsidP="004D7F25">
            <w:pPr>
              <w:spacing w:line="178" w:lineRule="exact"/>
              <w:rPr>
                <w:sz w:val="16"/>
                <w:szCs w:val="16"/>
              </w:rPr>
            </w:pPr>
            <w:r w:rsidRPr="004D7F25">
              <w:rPr>
                <w:spacing w:val="10"/>
                <w:sz w:val="16"/>
                <w:szCs w:val="16"/>
              </w:rPr>
              <w:t>Vilkaviškio r.</w:t>
            </w:r>
          </w:p>
        </w:tc>
        <w:tc>
          <w:tcPr>
            <w:tcW w:w="816" w:type="dxa"/>
            <w:tcBorders>
              <w:top w:val="single" w:sz="4" w:space="0" w:color="auto"/>
              <w:left w:val="single" w:sz="4" w:space="0" w:color="auto"/>
            </w:tcBorders>
            <w:shd w:val="clear" w:color="auto" w:fill="DCE6F0"/>
          </w:tcPr>
          <w:p w14:paraId="62EC7F3A" w14:textId="77777777" w:rsidR="00DC241B" w:rsidRPr="004D7F25" w:rsidRDefault="00DC241B" w:rsidP="004D7F25">
            <w:pPr>
              <w:spacing w:line="178" w:lineRule="exact"/>
              <w:rPr>
                <w:sz w:val="16"/>
                <w:szCs w:val="16"/>
              </w:rPr>
            </w:pPr>
            <w:r w:rsidRPr="004D7F25">
              <w:rPr>
                <w:spacing w:val="10"/>
                <w:sz w:val="16"/>
                <w:szCs w:val="16"/>
              </w:rPr>
              <w:t>39,6</w:t>
            </w:r>
          </w:p>
        </w:tc>
        <w:tc>
          <w:tcPr>
            <w:tcW w:w="931" w:type="dxa"/>
            <w:tcBorders>
              <w:top w:val="single" w:sz="4" w:space="0" w:color="auto"/>
              <w:left w:val="single" w:sz="4" w:space="0" w:color="auto"/>
            </w:tcBorders>
            <w:shd w:val="clear" w:color="auto" w:fill="DCE6F0"/>
          </w:tcPr>
          <w:p w14:paraId="25D9B87A" w14:textId="77777777" w:rsidR="00DC241B" w:rsidRPr="004D7F25" w:rsidRDefault="00DC241B" w:rsidP="004D7F25">
            <w:pPr>
              <w:spacing w:line="178" w:lineRule="exact"/>
              <w:rPr>
                <w:sz w:val="16"/>
                <w:szCs w:val="16"/>
              </w:rPr>
            </w:pPr>
            <w:r w:rsidRPr="004D7F25">
              <w:rPr>
                <w:spacing w:val="10"/>
                <w:sz w:val="16"/>
                <w:szCs w:val="16"/>
              </w:rPr>
              <w:t>11</w:t>
            </w:r>
          </w:p>
        </w:tc>
        <w:tc>
          <w:tcPr>
            <w:tcW w:w="2414" w:type="dxa"/>
            <w:tcBorders>
              <w:top w:val="single" w:sz="4" w:space="0" w:color="auto"/>
              <w:left w:val="single" w:sz="4" w:space="0" w:color="auto"/>
            </w:tcBorders>
            <w:shd w:val="clear" w:color="auto" w:fill="DCE6F0"/>
          </w:tcPr>
          <w:p w14:paraId="2C86E315" w14:textId="77777777" w:rsidR="00DC241B" w:rsidRPr="004D7F25" w:rsidRDefault="00DC241B" w:rsidP="004D7F25">
            <w:pPr>
              <w:spacing w:line="178" w:lineRule="exact"/>
              <w:rPr>
                <w:sz w:val="16"/>
                <w:szCs w:val="16"/>
              </w:rPr>
            </w:pPr>
            <w:r w:rsidRPr="004D7F25">
              <w:rPr>
                <w:spacing w:val="10"/>
                <w:sz w:val="16"/>
                <w:szCs w:val="16"/>
              </w:rPr>
              <w:t>Trakų r.</w:t>
            </w:r>
          </w:p>
        </w:tc>
        <w:tc>
          <w:tcPr>
            <w:tcW w:w="760" w:type="dxa"/>
            <w:tcBorders>
              <w:top w:val="single" w:sz="4" w:space="0" w:color="auto"/>
              <w:left w:val="single" w:sz="4" w:space="0" w:color="auto"/>
              <w:right w:val="single" w:sz="4" w:space="0" w:color="auto"/>
            </w:tcBorders>
            <w:shd w:val="clear" w:color="auto" w:fill="DCE6F0"/>
          </w:tcPr>
          <w:p w14:paraId="4DC27066" w14:textId="77777777" w:rsidR="00DC241B" w:rsidRPr="004D7F25" w:rsidRDefault="00DC241B" w:rsidP="004D7F25">
            <w:pPr>
              <w:spacing w:line="178" w:lineRule="exact"/>
              <w:rPr>
                <w:sz w:val="16"/>
                <w:szCs w:val="16"/>
              </w:rPr>
            </w:pPr>
            <w:r w:rsidRPr="004D7F25">
              <w:rPr>
                <w:spacing w:val="10"/>
                <w:sz w:val="16"/>
                <w:szCs w:val="16"/>
              </w:rPr>
              <w:t>13</w:t>
            </w:r>
          </w:p>
        </w:tc>
      </w:tr>
      <w:tr w:rsidR="00DC241B" w:rsidRPr="004D7F25" w14:paraId="1C75286E" w14:textId="77777777" w:rsidTr="00926FE1">
        <w:tc>
          <w:tcPr>
            <w:tcW w:w="1968" w:type="dxa"/>
            <w:tcBorders>
              <w:top w:val="single" w:sz="4" w:space="0" w:color="auto"/>
              <w:left w:val="single" w:sz="4" w:space="0" w:color="auto"/>
            </w:tcBorders>
            <w:shd w:val="clear" w:color="auto" w:fill="FFFFFF"/>
          </w:tcPr>
          <w:p w14:paraId="4C3AA7F3" w14:textId="77777777" w:rsidR="00DC241B" w:rsidRPr="004D7F25" w:rsidRDefault="00DC241B" w:rsidP="004D7F25">
            <w:pPr>
              <w:spacing w:line="178" w:lineRule="exact"/>
              <w:rPr>
                <w:sz w:val="16"/>
                <w:szCs w:val="16"/>
              </w:rPr>
            </w:pPr>
            <w:r w:rsidRPr="004D7F25">
              <w:rPr>
                <w:spacing w:val="10"/>
                <w:sz w:val="16"/>
                <w:szCs w:val="16"/>
              </w:rPr>
              <w:t>Vilniaus r.</w:t>
            </w:r>
          </w:p>
        </w:tc>
        <w:tc>
          <w:tcPr>
            <w:tcW w:w="1114" w:type="dxa"/>
            <w:tcBorders>
              <w:top w:val="single" w:sz="4" w:space="0" w:color="auto"/>
              <w:left w:val="single" w:sz="4" w:space="0" w:color="auto"/>
            </w:tcBorders>
            <w:shd w:val="clear" w:color="auto" w:fill="FFFFFF"/>
          </w:tcPr>
          <w:p w14:paraId="0149EB86" w14:textId="77777777" w:rsidR="00DC241B" w:rsidRPr="004D7F25" w:rsidRDefault="00DC241B" w:rsidP="004D7F25">
            <w:pPr>
              <w:spacing w:line="200" w:lineRule="exact"/>
              <w:rPr>
                <w:sz w:val="16"/>
                <w:szCs w:val="16"/>
              </w:rPr>
            </w:pPr>
            <w:r w:rsidRPr="004D7F25">
              <w:rPr>
                <w:b/>
                <w:bCs/>
                <w:sz w:val="16"/>
                <w:szCs w:val="16"/>
              </w:rPr>
              <w:t>8</w:t>
            </w:r>
          </w:p>
        </w:tc>
        <w:tc>
          <w:tcPr>
            <w:tcW w:w="1234" w:type="dxa"/>
            <w:tcBorders>
              <w:top w:val="single" w:sz="4" w:space="0" w:color="auto"/>
              <w:left w:val="single" w:sz="4" w:space="0" w:color="auto"/>
            </w:tcBorders>
            <w:shd w:val="clear" w:color="auto" w:fill="FFFFFF"/>
          </w:tcPr>
          <w:p w14:paraId="0BDD29C8" w14:textId="77777777" w:rsidR="00DC241B" w:rsidRPr="004D7F25" w:rsidRDefault="00DC241B" w:rsidP="004D7F25">
            <w:pPr>
              <w:spacing w:line="200" w:lineRule="exact"/>
              <w:rPr>
                <w:sz w:val="16"/>
                <w:szCs w:val="16"/>
              </w:rPr>
            </w:pPr>
            <w:r w:rsidRPr="004D7F25">
              <w:rPr>
                <w:b/>
                <w:bCs/>
                <w:sz w:val="16"/>
                <w:szCs w:val="16"/>
              </w:rPr>
              <w:t>16</w:t>
            </w:r>
          </w:p>
        </w:tc>
        <w:tc>
          <w:tcPr>
            <w:tcW w:w="1541" w:type="dxa"/>
            <w:tcBorders>
              <w:top w:val="single" w:sz="4" w:space="0" w:color="auto"/>
              <w:left w:val="single" w:sz="4" w:space="0" w:color="auto"/>
            </w:tcBorders>
            <w:shd w:val="clear" w:color="auto" w:fill="FFFFFF"/>
          </w:tcPr>
          <w:p w14:paraId="3E9896AE" w14:textId="77777777" w:rsidR="00DC241B" w:rsidRPr="004D7F25" w:rsidRDefault="00DC241B" w:rsidP="004D7F25">
            <w:pPr>
              <w:spacing w:line="200" w:lineRule="exact"/>
              <w:rPr>
                <w:sz w:val="16"/>
                <w:szCs w:val="16"/>
              </w:rPr>
            </w:pPr>
            <w:r w:rsidRPr="004D7F25">
              <w:rPr>
                <w:b/>
                <w:bCs/>
                <w:sz w:val="16"/>
                <w:szCs w:val="16"/>
              </w:rPr>
              <w:t>43</w:t>
            </w:r>
          </w:p>
        </w:tc>
        <w:tc>
          <w:tcPr>
            <w:tcW w:w="998" w:type="dxa"/>
            <w:tcBorders>
              <w:top w:val="single" w:sz="4" w:space="0" w:color="auto"/>
              <w:left w:val="single" w:sz="4" w:space="0" w:color="auto"/>
            </w:tcBorders>
            <w:shd w:val="clear" w:color="auto" w:fill="FFFFFF"/>
          </w:tcPr>
          <w:p w14:paraId="7ED958F4" w14:textId="77777777" w:rsidR="00DC241B" w:rsidRPr="004D7F25" w:rsidRDefault="00DC241B" w:rsidP="004D7F25">
            <w:pPr>
              <w:spacing w:line="178" w:lineRule="exact"/>
              <w:rPr>
                <w:sz w:val="16"/>
                <w:szCs w:val="16"/>
              </w:rPr>
            </w:pPr>
            <w:r w:rsidRPr="004D7F25">
              <w:rPr>
                <w:spacing w:val="10"/>
                <w:sz w:val="16"/>
                <w:szCs w:val="16"/>
              </w:rPr>
              <w:t>18,2</w:t>
            </w:r>
          </w:p>
        </w:tc>
        <w:tc>
          <w:tcPr>
            <w:tcW w:w="547" w:type="dxa"/>
            <w:tcBorders>
              <w:top w:val="single" w:sz="4" w:space="0" w:color="auto"/>
              <w:left w:val="single" w:sz="4" w:space="0" w:color="auto"/>
            </w:tcBorders>
            <w:shd w:val="clear" w:color="auto" w:fill="FFFFFF"/>
          </w:tcPr>
          <w:p w14:paraId="73367296"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0AD6DEB4" w14:textId="77777777" w:rsidR="00DC241B" w:rsidRPr="004D7F25" w:rsidRDefault="00DC241B" w:rsidP="004D7F25">
            <w:pPr>
              <w:spacing w:line="178" w:lineRule="exact"/>
              <w:rPr>
                <w:sz w:val="16"/>
                <w:szCs w:val="16"/>
              </w:rPr>
            </w:pPr>
            <w:r w:rsidRPr="004D7F25">
              <w:rPr>
                <w:spacing w:val="10"/>
                <w:sz w:val="16"/>
                <w:szCs w:val="16"/>
              </w:rPr>
              <w:t>Vilniaus r.</w:t>
            </w:r>
          </w:p>
        </w:tc>
        <w:tc>
          <w:tcPr>
            <w:tcW w:w="816" w:type="dxa"/>
            <w:tcBorders>
              <w:top w:val="single" w:sz="4" w:space="0" w:color="auto"/>
              <w:left w:val="single" w:sz="4" w:space="0" w:color="auto"/>
            </w:tcBorders>
            <w:shd w:val="clear" w:color="auto" w:fill="FFFFFF"/>
          </w:tcPr>
          <w:p w14:paraId="702A5CC1" w14:textId="77777777" w:rsidR="00DC241B" w:rsidRPr="004D7F25" w:rsidRDefault="00DC241B" w:rsidP="004D7F25">
            <w:pPr>
              <w:spacing w:line="178" w:lineRule="exact"/>
              <w:rPr>
                <w:sz w:val="16"/>
                <w:szCs w:val="16"/>
              </w:rPr>
            </w:pPr>
            <w:r w:rsidRPr="004D7F25">
              <w:rPr>
                <w:spacing w:val="10"/>
                <w:sz w:val="16"/>
                <w:szCs w:val="16"/>
              </w:rPr>
              <w:t>18,2</w:t>
            </w:r>
          </w:p>
        </w:tc>
        <w:tc>
          <w:tcPr>
            <w:tcW w:w="931" w:type="dxa"/>
            <w:tcBorders>
              <w:top w:val="single" w:sz="4" w:space="0" w:color="auto"/>
              <w:left w:val="single" w:sz="4" w:space="0" w:color="auto"/>
            </w:tcBorders>
            <w:shd w:val="clear" w:color="auto" w:fill="FFFFFF"/>
          </w:tcPr>
          <w:p w14:paraId="24354F40" w14:textId="77777777" w:rsidR="00DC241B" w:rsidRPr="004D7F25" w:rsidRDefault="00DC241B" w:rsidP="004D7F25">
            <w:pPr>
              <w:spacing w:line="178" w:lineRule="exact"/>
              <w:rPr>
                <w:sz w:val="16"/>
                <w:szCs w:val="16"/>
              </w:rPr>
            </w:pPr>
            <w:r w:rsidRPr="004D7F25">
              <w:rPr>
                <w:spacing w:val="10"/>
                <w:sz w:val="16"/>
                <w:szCs w:val="16"/>
              </w:rPr>
              <w:t>12</w:t>
            </w:r>
          </w:p>
        </w:tc>
        <w:tc>
          <w:tcPr>
            <w:tcW w:w="2414" w:type="dxa"/>
            <w:tcBorders>
              <w:top w:val="single" w:sz="4" w:space="0" w:color="auto"/>
              <w:left w:val="single" w:sz="4" w:space="0" w:color="auto"/>
            </w:tcBorders>
            <w:shd w:val="clear" w:color="auto" w:fill="FFFFFF"/>
          </w:tcPr>
          <w:p w14:paraId="2C2E1CE6" w14:textId="77777777" w:rsidR="00DC241B" w:rsidRPr="004D7F25" w:rsidRDefault="00DC241B" w:rsidP="004D7F25">
            <w:pPr>
              <w:spacing w:line="178" w:lineRule="exact"/>
              <w:rPr>
                <w:sz w:val="16"/>
                <w:szCs w:val="16"/>
              </w:rPr>
            </w:pPr>
            <w:r w:rsidRPr="004D7F25">
              <w:rPr>
                <w:spacing w:val="10"/>
                <w:sz w:val="16"/>
                <w:szCs w:val="16"/>
              </w:rPr>
              <w:t>Rokiškio r.</w:t>
            </w:r>
          </w:p>
        </w:tc>
        <w:tc>
          <w:tcPr>
            <w:tcW w:w="760" w:type="dxa"/>
            <w:tcBorders>
              <w:top w:val="single" w:sz="4" w:space="0" w:color="auto"/>
              <w:left w:val="single" w:sz="4" w:space="0" w:color="auto"/>
              <w:right w:val="single" w:sz="4" w:space="0" w:color="auto"/>
            </w:tcBorders>
            <w:shd w:val="clear" w:color="auto" w:fill="FFFFFF"/>
          </w:tcPr>
          <w:p w14:paraId="00176472" w14:textId="77777777" w:rsidR="00DC241B" w:rsidRPr="004D7F25" w:rsidRDefault="00DC241B" w:rsidP="004D7F25">
            <w:pPr>
              <w:spacing w:line="178" w:lineRule="exact"/>
              <w:rPr>
                <w:sz w:val="16"/>
                <w:szCs w:val="16"/>
              </w:rPr>
            </w:pPr>
            <w:r w:rsidRPr="004D7F25">
              <w:rPr>
                <w:spacing w:val="10"/>
                <w:sz w:val="16"/>
                <w:szCs w:val="16"/>
              </w:rPr>
              <w:t>11,4</w:t>
            </w:r>
          </w:p>
        </w:tc>
      </w:tr>
      <w:tr w:rsidR="00DC241B" w:rsidRPr="004D7F25" w14:paraId="38E391DB" w14:textId="77777777" w:rsidTr="00926FE1">
        <w:tc>
          <w:tcPr>
            <w:tcW w:w="1968" w:type="dxa"/>
            <w:tcBorders>
              <w:top w:val="single" w:sz="4" w:space="0" w:color="auto"/>
              <w:left w:val="single" w:sz="4" w:space="0" w:color="auto"/>
            </w:tcBorders>
            <w:shd w:val="clear" w:color="auto" w:fill="DCE6F0"/>
          </w:tcPr>
          <w:p w14:paraId="559CD496" w14:textId="77777777" w:rsidR="00DC241B" w:rsidRPr="004D7F25" w:rsidRDefault="00DC241B" w:rsidP="004D7F25">
            <w:pPr>
              <w:spacing w:line="178" w:lineRule="exact"/>
              <w:rPr>
                <w:sz w:val="16"/>
                <w:szCs w:val="16"/>
              </w:rPr>
            </w:pPr>
            <w:r w:rsidRPr="004D7F25">
              <w:rPr>
                <w:spacing w:val="10"/>
                <w:sz w:val="16"/>
                <w:szCs w:val="16"/>
              </w:rPr>
              <w:t>Vilnius</w:t>
            </w:r>
          </w:p>
        </w:tc>
        <w:tc>
          <w:tcPr>
            <w:tcW w:w="1114" w:type="dxa"/>
            <w:tcBorders>
              <w:top w:val="single" w:sz="4" w:space="0" w:color="auto"/>
              <w:left w:val="single" w:sz="4" w:space="0" w:color="auto"/>
            </w:tcBorders>
            <w:shd w:val="clear" w:color="auto" w:fill="DCE6F0"/>
          </w:tcPr>
          <w:p w14:paraId="7C9450AF" w14:textId="77777777" w:rsidR="00DC241B" w:rsidRPr="004D7F25" w:rsidRDefault="00DC241B" w:rsidP="004D7F25">
            <w:pPr>
              <w:spacing w:line="200" w:lineRule="exact"/>
              <w:rPr>
                <w:sz w:val="16"/>
                <w:szCs w:val="16"/>
              </w:rPr>
            </w:pPr>
            <w:r w:rsidRPr="004D7F25">
              <w:rPr>
                <w:b/>
                <w:bCs/>
                <w:sz w:val="16"/>
                <w:szCs w:val="16"/>
              </w:rPr>
              <w:t>4</w:t>
            </w:r>
          </w:p>
        </w:tc>
        <w:tc>
          <w:tcPr>
            <w:tcW w:w="1234" w:type="dxa"/>
            <w:tcBorders>
              <w:top w:val="single" w:sz="4" w:space="0" w:color="auto"/>
              <w:left w:val="single" w:sz="4" w:space="0" w:color="auto"/>
            </w:tcBorders>
            <w:shd w:val="clear" w:color="auto" w:fill="DCE6F0"/>
          </w:tcPr>
          <w:p w14:paraId="60E853BE" w14:textId="77777777" w:rsidR="00DC241B" w:rsidRPr="004D7F25" w:rsidRDefault="00DC241B" w:rsidP="004D7F25">
            <w:pPr>
              <w:spacing w:line="200" w:lineRule="exact"/>
              <w:rPr>
                <w:sz w:val="16"/>
                <w:szCs w:val="16"/>
              </w:rPr>
            </w:pPr>
            <w:r w:rsidRPr="004D7F25">
              <w:rPr>
                <w:b/>
                <w:bCs/>
                <w:sz w:val="16"/>
                <w:szCs w:val="16"/>
              </w:rPr>
              <w:t>4</w:t>
            </w:r>
          </w:p>
        </w:tc>
        <w:tc>
          <w:tcPr>
            <w:tcW w:w="1541" w:type="dxa"/>
            <w:tcBorders>
              <w:top w:val="single" w:sz="4" w:space="0" w:color="auto"/>
              <w:left w:val="single" w:sz="4" w:space="0" w:color="auto"/>
            </w:tcBorders>
            <w:shd w:val="clear" w:color="auto" w:fill="DCE6F0"/>
          </w:tcPr>
          <w:p w14:paraId="4BE177C4" w14:textId="77777777" w:rsidR="00DC241B" w:rsidRPr="004D7F25" w:rsidRDefault="00DC241B" w:rsidP="004D7F25">
            <w:pPr>
              <w:spacing w:line="200" w:lineRule="exact"/>
              <w:rPr>
                <w:sz w:val="16"/>
                <w:szCs w:val="16"/>
              </w:rPr>
            </w:pPr>
            <w:r w:rsidRPr="004D7F25">
              <w:rPr>
                <w:b/>
                <w:bCs/>
                <w:sz w:val="16"/>
                <w:szCs w:val="16"/>
              </w:rPr>
              <w:t>2</w:t>
            </w:r>
          </w:p>
        </w:tc>
        <w:tc>
          <w:tcPr>
            <w:tcW w:w="998" w:type="dxa"/>
            <w:tcBorders>
              <w:top w:val="single" w:sz="4" w:space="0" w:color="auto"/>
              <w:left w:val="single" w:sz="4" w:space="0" w:color="auto"/>
            </w:tcBorders>
            <w:shd w:val="clear" w:color="auto" w:fill="DCE6F0"/>
          </w:tcPr>
          <w:p w14:paraId="23BC6895" w14:textId="77777777" w:rsidR="00DC241B" w:rsidRPr="004D7F25" w:rsidRDefault="00DC241B" w:rsidP="004D7F25">
            <w:pPr>
              <w:spacing w:line="178" w:lineRule="exact"/>
              <w:rPr>
                <w:sz w:val="16"/>
                <w:szCs w:val="16"/>
              </w:rPr>
            </w:pPr>
            <w:r w:rsidRPr="004D7F25">
              <w:rPr>
                <w:spacing w:val="10"/>
                <w:sz w:val="16"/>
                <w:szCs w:val="16"/>
              </w:rPr>
              <w:t>3,6</w:t>
            </w:r>
          </w:p>
        </w:tc>
        <w:tc>
          <w:tcPr>
            <w:tcW w:w="547" w:type="dxa"/>
            <w:tcBorders>
              <w:top w:val="single" w:sz="4" w:space="0" w:color="auto"/>
              <w:left w:val="single" w:sz="4" w:space="0" w:color="auto"/>
            </w:tcBorders>
            <w:shd w:val="clear" w:color="auto" w:fill="DCE6F0"/>
          </w:tcPr>
          <w:p w14:paraId="0E04CF75"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DCE6F0"/>
          </w:tcPr>
          <w:p w14:paraId="69977F3D" w14:textId="77777777" w:rsidR="00DC241B" w:rsidRPr="004D7F25" w:rsidRDefault="00DC241B" w:rsidP="004D7F25">
            <w:pPr>
              <w:spacing w:line="178" w:lineRule="exact"/>
              <w:rPr>
                <w:sz w:val="16"/>
                <w:szCs w:val="16"/>
              </w:rPr>
            </w:pPr>
            <w:r w:rsidRPr="004D7F25">
              <w:rPr>
                <w:spacing w:val="10"/>
                <w:sz w:val="16"/>
                <w:szCs w:val="16"/>
              </w:rPr>
              <w:t>Vilnius</w:t>
            </w:r>
          </w:p>
        </w:tc>
        <w:tc>
          <w:tcPr>
            <w:tcW w:w="816" w:type="dxa"/>
            <w:tcBorders>
              <w:top w:val="single" w:sz="4" w:space="0" w:color="auto"/>
              <w:left w:val="single" w:sz="4" w:space="0" w:color="auto"/>
            </w:tcBorders>
            <w:shd w:val="clear" w:color="auto" w:fill="DCE6F0"/>
          </w:tcPr>
          <w:p w14:paraId="73F928CA" w14:textId="77777777" w:rsidR="00DC241B" w:rsidRPr="004D7F25" w:rsidRDefault="00DC241B" w:rsidP="004D7F25">
            <w:pPr>
              <w:spacing w:line="178" w:lineRule="exact"/>
              <w:rPr>
                <w:sz w:val="16"/>
                <w:szCs w:val="16"/>
              </w:rPr>
            </w:pPr>
            <w:r w:rsidRPr="004D7F25">
              <w:rPr>
                <w:spacing w:val="10"/>
                <w:sz w:val="16"/>
                <w:szCs w:val="16"/>
              </w:rPr>
              <w:t>3,6</w:t>
            </w:r>
          </w:p>
        </w:tc>
        <w:tc>
          <w:tcPr>
            <w:tcW w:w="931" w:type="dxa"/>
            <w:tcBorders>
              <w:top w:val="single" w:sz="4" w:space="0" w:color="auto"/>
              <w:left w:val="single" w:sz="4" w:space="0" w:color="auto"/>
            </w:tcBorders>
            <w:shd w:val="clear" w:color="auto" w:fill="DCE6F0"/>
          </w:tcPr>
          <w:p w14:paraId="389EC139" w14:textId="77777777" w:rsidR="00DC241B" w:rsidRPr="004D7F25" w:rsidRDefault="00DC241B" w:rsidP="004D7F25">
            <w:pPr>
              <w:spacing w:line="178" w:lineRule="exact"/>
              <w:rPr>
                <w:sz w:val="16"/>
                <w:szCs w:val="16"/>
              </w:rPr>
            </w:pPr>
            <w:r w:rsidRPr="004D7F25">
              <w:rPr>
                <w:spacing w:val="10"/>
                <w:sz w:val="16"/>
                <w:szCs w:val="16"/>
              </w:rPr>
              <w:t>13</w:t>
            </w:r>
          </w:p>
        </w:tc>
        <w:tc>
          <w:tcPr>
            <w:tcW w:w="2414" w:type="dxa"/>
            <w:tcBorders>
              <w:top w:val="single" w:sz="4" w:space="0" w:color="auto"/>
              <w:left w:val="single" w:sz="4" w:space="0" w:color="auto"/>
            </w:tcBorders>
            <w:shd w:val="clear" w:color="auto" w:fill="DCE6F0"/>
          </w:tcPr>
          <w:p w14:paraId="3D677AA7" w14:textId="77777777" w:rsidR="00DC241B" w:rsidRPr="004D7F25" w:rsidRDefault="00DC241B" w:rsidP="004D7F25">
            <w:pPr>
              <w:spacing w:line="178" w:lineRule="exact"/>
              <w:rPr>
                <w:sz w:val="16"/>
                <w:szCs w:val="16"/>
              </w:rPr>
            </w:pPr>
            <w:r w:rsidRPr="004D7F25">
              <w:rPr>
                <w:spacing w:val="10"/>
                <w:sz w:val="16"/>
                <w:szCs w:val="16"/>
              </w:rPr>
              <w:t>Druskininkai</w:t>
            </w:r>
          </w:p>
        </w:tc>
        <w:tc>
          <w:tcPr>
            <w:tcW w:w="760" w:type="dxa"/>
            <w:tcBorders>
              <w:top w:val="single" w:sz="4" w:space="0" w:color="auto"/>
              <w:left w:val="single" w:sz="4" w:space="0" w:color="auto"/>
              <w:right w:val="single" w:sz="4" w:space="0" w:color="auto"/>
            </w:tcBorders>
            <w:shd w:val="clear" w:color="auto" w:fill="DCE6F0"/>
          </w:tcPr>
          <w:p w14:paraId="45D9356E" w14:textId="77777777" w:rsidR="00DC241B" w:rsidRPr="004D7F25" w:rsidRDefault="00DC241B" w:rsidP="004D7F25">
            <w:pPr>
              <w:spacing w:line="178" w:lineRule="exact"/>
              <w:rPr>
                <w:sz w:val="16"/>
                <w:szCs w:val="16"/>
              </w:rPr>
            </w:pPr>
            <w:r w:rsidRPr="004D7F25">
              <w:rPr>
                <w:spacing w:val="10"/>
                <w:sz w:val="16"/>
                <w:szCs w:val="16"/>
              </w:rPr>
              <w:t>9,8</w:t>
            </w:r>
          </w:p>
        </w:tc>
      </w:tr>
      <w:tr w:rsidR="00DC241B" w:rsidRPr="004D7F25" w14:paraId="4A12546A" w14:textId="77777777" w:rsidTr="00926FE1">
        <w:tc>
          <w:tcPr>
            <w:tcW w:w="1968" w:type="dxa"/>
            <w:tcBorders>
              <w:top w:val="single" w:sz="4" w:space="0" w:color="auto"/>
              <w:left w:val="single" w:sz="4" w:space="0" w:color="auto"/>
            </w:tcBorders>
            <w:shd w:val="clear" w:color="auto" w:fill="FFFFFF"/>
          </w:tcPr>
          <w:p w14:paraId="0D5F50AF" w14:textId="77777777" w:rsidR="00DC241B" w:rsidRPr="004D7F25" w:rsidRDefault="00DC241B" w:rsidP="004D7F25">
            <w:pPr>
              <w:spacing w:line="178" w:lineRule="exact"/>
              <w:rPr>
                <w:sz w:val="16"/>
                <w:szCs w:val="16"/>
              </w:rPr>
            </w:pPr>
            <w:r w:rsidRPr="004D7F25">
              <w:rPr>
                <w:spacing w:val="10"/>
                <w:sz w:val="16"/>
                <w:szCs w:val="16"/>
              </w:rPr>
              <w:t>Visaginas</w:t>
            </w:r>
          </w:p>
        </w:tc>
        <w:tc>
          <w:tcPr>
            <w:tcW w:w="1114" w:type="dxa"/>
            <w:tcBorders>
              <w:top w:val="single" w:sz="4" w:space="0" w:color="auto"/>
              <w:left w:val="single" w:sz="4" w:space="0" w:color="auto"/>
            </w:tcBorders>
            <w:shd w:val="clear" w:color="auto" w:fill="FFFFFF"/>
          </w:tcPr>
          <w:p w14:paraId="1CA7000D" w14:textId="77777777" w:rsidR="00DC241B" w:rsidRPr="004D7F25" w:rsidRDefault="00DC241B" w:rsidP="004D7F25">
            <w:pPr>
              <w:spacing w:line="200" w:lineRule="exact"/>
              <w:rPr>
                <w:sz w:val="16"/>
                <w:szCs w:val="16"/>
              </w:rPr>
            </w:pPr>
            <w:r w:rsidRPr="004D7F25">
              <w:rPr>
                <w:b/>
                <w:bCs/>
                <w:sz w:val="16"/>
                <w:szCs w:val="16"/>
              </w:rPr>
              <w:t>1</w:t>
            </w:r>
          </w:p>
        </w:tc>
        <w:tc>
          <w:tcPr>
            <w:tcW w:w="1234" w:type="dxa"/>
            <w:tcBorders>
              <w:top w:val="single" w:sz="4" w:space="0" w:color="auto"/>
              <w:left w:val="single" w:sz="4" w:space="0" w:color="auto"/>
            </w:tcBorders>
            <w:shd w:val="clear" w:color="auto" w:fill="FFFFFF"/>
          </w:tcPr>
          <w:p w14:paraId="4DB9A839" w14:textId="77777777" w:rsidR="00DC241B" w:rsidRPr="004D7F25" w:rsidRDefault="00DC241B" w:rsidP="004D7F25">
            <w:pPr>
              <w:spacing w:line="200" w:lineRule="exact"/>
              <w:rPr>
                <w:sz w:val="16"/>
                <w:szCs w:val="16"/>
              </w:rPr>
            </w:pPr>
            <w:r w:rsidRPr="004D7F25">
              <w:rPr>
                <w:b/>
                <w:bCs/>
                <w:sz w:val="16"/>
                <w:szCs w:val="16"/>
              </w:rPr>
              <w:t>1</w:t>
            </w:r>
          </w:p>
        </w:tc>
        <w:tc>
          <w:tcPr>
            <w:tcW w:w="1541" w:type="dxa"/>
            <w:tcBorders>
              <w:top w:val="single" w:sz="4" w:space="0" w:color="auto"/>
              <w:left w:val="single" w:sz="4" w:space="0" w:color="auto"/>
            </w:tcBorders>
            <w:shd w:val="clear" w:color="auto" w:fill="FFFFFF"/>
          </w:tcPr>
          <w:p w14:paraId="667760B5" w14:textId="77777777" w:rsidR="00DC241B" w:rsidRPr="004D7F25" w:rsidRDefault="00DC241B" w:rsidP="004D7F25">
            <w:pPr>
              <w:spacing w:line="200" w:lineRule="exact"/>
              <w:rPr>
                <w:sz w:val="16"/>
                <w:szCs w:val="16"/>
              </w:rPr>
            </w:pPr>
            <w:r w:rsidRPr="004D7F25">
              <w:rPr>
                <w:b/>
                <w:bCs/>
                <w:sz w:val="16"/>
                <w:szCs w:val="16"/>
              </w:rPr>
              <w:t>28</w:t>
            </w:r>
          </w:p>
        </w:tc>
        <w:tc>
          <w:tcPr>
            <w:tcW w:w="998" w:type="dxa"/>
            <w:tcBorders>
              <w:top w:val="single" w:sz="4" w:space="0" w:color="auto"/>
              <w:left w:val="single" w:sz="4" w:space="0" w:color="auto"/>
            </w:tcBorders>
            <w:shd w:val="clear" w:color="auto" w:fill="FFFFFF"/>
          </w:tcPr>
          <w:p w14:paraId="0CC5DCF8" w14:textId="77777777" w:rsidR="00DC241B" w:rsidRPr="004D7F25" w:rsidRDefault="00DC241B" w:rsidP="004D7F25">
            <w:pPr>
              <w:spacing w:line="178" w:lineRule="exact"/>
              <w:rPr>
                <w:sz w:val="16"/>
                <w:szCs w:val="16"/>
              </w:rPr>
            </w:pPr>
            <w:r w:rsidRPr="004D7F25">
              <w:rPr>
                <w:spacing w:val="10"/>
                <w:sz w:val="16"/>
                <w:szCs w:val="16"/>
              </w:rPr>
              <w:t>6,4</w:t>
            </w:r>
          </w:p>
        </w:tc>
        <w:tc>
          <w:tcPr>
            <w:tcW w:w="547" w:type="dxa"/>
            <w:tcBorders>
              <w:top w:val="single" w:sz="4" w:space="0" w:color="auto"/>
              <w:left w:val="single" w:sz="4" w:space="0" w:color="auto"/>
            </w:tcBorders>
            <w:shd w:val="clear" w:color="auto" w:fill="FFFFFF"/>
          </w:tcPr>
          <w:p w14:paraId="1DBAC813" w14:textId="77777777" w:rsidR="00DC241B" w:rsidRPr="004D7F25" w:rsidRDefault="00DC241B" w:rsidP="004D7F25">
            <w:pPr>
              <w:rPr>
                <w:sz w:val="16"/>
                <w:szCs w:val="16"/>
              </w:rPr>
            </w:pPr>
          </w:p>
        </w:tc>
        <w:tc>
          <w:tcPr>
            <w:tcW w:w="2414" w:type="dxa"/>
            <w:tcBorders>
              <w:top w:val="single" w:sz="4" w:space="0" w:color="auto"/>
              <w:left w:val="single" w:sz="4" w:space="0" w:color="auto"/>
            </w:tcBorders>
            <w:shd w:val="clear" w:color="auto" w:fill="FFFFFF"/>
          </w:tcPr>
          <w:p w14:paraId="219A3A4D" w14:textId="77777777" w:rsidR="00DC241B" w:rsidRPr="004D7F25" w:rsidRDefault="00DC241B" w:rsidP="004D7F25">
            <w:pPr>
              <w:spacing w:line="178" w:lineRule="exact"/>
              <w:rPr>
                <w:sz w:val="16"/>
                <w:szCs w:val="16"/>
              </w:rPr>
            </w:pPr>
            <w:r w:rsidRPr="004D7F25">
              <w:rPr>
                <w:spacing w:val="10"/>
                <w:sz w:val="16"/>
                <w:szCs w:val="16"/>
              </w:rPr>
              <w:t>Visaginas</w:t>
            </w:r>
          </w:p>
        </w:tc>
        <w:tc>
          <w:tcPr>
            <w:tcW w:w="816" w:type="dxa"/>
            <w:tcBorders>
              <w:top w:val="single" w:sz="4" w:space="0" w:color="auto"/>
              <w:left w:val="single" w:sz="4" w:space="0" w:color="auto"/>
            </w:tcBorders>
            <w:shd w:val="clear" w:color="auto" w:fill="FFFFFF"/>
          </w:tcPr>
          <w:p w14:paraId="34BB54B2" w14:textId="77777777" w:rsidR="00DC241B" w:rsidRPr="004D7F25" w:rsidRDefault="00DC241B" w:rsidP="004D7F25">
            <w:pPr>
              <w:spacing w:line="178" w:lineRule="exact"/>
              <w:rPr>
                <w:sz w:val="16"/>
                <w:szCs w:val="16"/>
              </w:rPr>
            </w:pPr>
            <w:r w:rsidRPr="004D7F25">
              <w:rPr>
                <w:spacing w:val="10"/>
                <w:sz w:val="16"/>
                <w:szCs w:val="16"/>
              </w:rPr>
              <w:t>6,4</w:t>
            </w:r>
          </w:p>
        </w:tc>
        <w:tc>
          <w:tcPr>
            <w:tcW w:w="931" w:type="dxa"/>
            <w:tcBorders>
              <w:top w:val="single" w:sz="4" w:space="0" w:color="auto"/>
              <w:left w:val="single" w:sz="4" w:space="0" w:color="auto"/>
            </w:tcBorders>
            <w:shd w:val="clear" w:color="auto" w:fill="FFFFFF"/>
          </w:tcPr>
          <w:p w14:paraId="11ACF766" w14:textId="77777777" w:rsidR="00DC241B" w:rsidRPr="004D7F25" w:rsidRDefault="00DC241B" w:rsidP="004D7F25">
            <w:pPr>
              <w:spacing w:line="178" w:lineRule="exact"/>
              <w:rPr>
                <w:sz w:val="16"/>
                <w:szCs w:val="16"/>
              </w:rPr>
            </w:pPr>
            <w:r w:rsidRPr="004D7F25">
              <w:rPr>
                <w:spacing w:val="10"/>
                <w:sz w:val="16"/>
                <w:szCs w:val="16"/>
              </w:rPr>
              <w:t>14</w:t>
            </w:r>
          </w:p>
        </w:tc>
        <w:tc>
          <w:tcPr>
            <w:tcW w:w="2414" w:type="dxa"/>
            <w:tcBorders>
              <w:top w:val="single" w:sz="4" w:space="0" w:color="auto"/>
              <w:left w:val="single" w:sz="4" w:space="0" w:color="auto"/>
            </w:tcBorders>
            <w:shd w:val="clear" w:color="auto" w:fill="FFFFFF"/>
          </w:tcPr>
          <w:p w14:paraId="339BC984" w14:textId="77777777" w:rsidR="00DC241B" w:rsidRPr="004D7F25" w:rsidRDefault="00DC241B" w:rsidP="004D7F25">
            <w:pPr>
              <w:spacing w:line="178" w:lineRule="exact"/>
              <w:rPr>
                <w:sz w:val="16"/>
                <w:szCs w:val="16"/>
              </w:rPr>
            </w:pPr>
            <w:r w:rsidRPr="004D7F25">
              <w:rPr>
                <w:spacing w:val="10"/>
                <w:sz w:val="16"/>
                <w:szCs w:val="16"/>
              </w:rPr>
              <w:t>Visaginas</w:t>
            </w:r>
          </w:p>
        </w:tc>
        <w:tc>
          <w:tcPr>
            <w:tcW w:w="760" w:type="dxa"/>
            <w:tcBorders>
              <w:top w:val="single" w:sz="4" w:space="0" w:color="auto"/>
              <w:left w:val="single" w:sz="4" w:space="0" w:color="auto"/>
              <w:right w:val="single" w:sz="4" w:space="0" w:color="auto"/>
            </w:tcBorders>
            <w:shd w:val="clear" w:color="auto" w:fill="FFFFFF"/>
          </w:tcPr>
          <w:p w14:paraId="7A8E8F09" w14:textId="77777777" w:rsidR="00DC241B" w:rsidRPr="004D7F25" w:rsidRDefault="00DC241B" w:rsidP="004D7F25">
            <w:pPr>
              <w:spacing w:line="178" w:lineRule="exact"/>
              <w:rPr>
                <w:sz w:val="16"/>
                <w:szCs w:val="16"/>
              </w:rPr>
            </w:pPr>
            <w:r w:rsidRPr="004D7F25">
              <w:rPr>
                <w:spacing w:val="10"/>
                <w:sz w:val="16"/>
                <w:szCs w:val="16"/>
              </w:rPr>
              <w:t>6,4</w:t>
            </w:r>
          </w:p>
        </w:tc>
      </w:tr>
      <w:tr w:rsidR="00DC241B" w:rsidRPr="004D7F25" w14:paraId="1B02A832" w14:textId="77777777" w:rsidTr="00926FE1">
        <w:tc>
          <w:tcPr>
            <w:tcW w:w="1968" w:type="dxa"/>
            <w:tcBorders>
              <w:top w:val="single" w:sz="4" w:space="0" w:color="auto"/>
              <w:left w:val="single" w:sz="4" w:space="0" w:color="auto"/>
              <w:bottom w:val="single" w:sz="4" w:space="0" w:color="auto"/>
            </w:tcBorders>
            <w:shd w:val="clear" w:color="auto" w:fill="DCE6F0"/>
          </w:tcPr>
          <w:p w14:paraId="3C3D41FF" w14:textId="77777777" w:rsidR="00DC241B" w:rsidRPr="004D7F25" w:rsidRDefault="00DC241B" w:rsidP="004D7F25">
            <w:pPr>
              <w:spacing w:line="178" w:lineRule="exact"/>
              <w:rPr>
                <w:sz w:val="16"/>
                <w:szCs w:val="16"/>
              </w:rPr>
            </w:pPr>
            <w:r w:rsidRPr="004D7F25">
              <w:rPr>
                <w:spacing w:val="10"/>
                <w:sz w:val="16"/>
                <w:szCs w:val="16"/>
              </w:rPr>
              <w:t>Zarasų r.</w:t>
            </w:r>
          </w:p>
        </w:tc>
        <w:tc>
          <w:tcPr>
            <w:tcW w:w="1114" w:type="dxa"/>
            <w:tcBorders>
              <w:top w:val="single" w:sz="4" w:space="0" w:color="auto"/>
              <w:left w:val="single" w:sz="4" w:space="0" w:color="auto"/>
              <w:bottom w:val="single" w:sz="4" w:space="0" w:color="auto"/>
            </w:tcBorders>
            <w:shd w:val="clear" w:color="auto" w:fill="DCE6F0"/>
          </w:tcPr>
          <w:p w14:paraId="1519A529" w14:textId="77777777" w:rsidR="00DC241B" w:rsidRPr="004D7F25" w:rsidRDefault="00DC241B" w:rsidP="004D7F25">
            <w:pPr>
              <w:spacing w:line="200" w:lineRule="exact"/>
              <w:rPr>
                <w:sz w:val="16"/>
                <w:szCs w:val="16"/>
              </w:rPr>
            </w:pPr>
            <w:r w:rsidRPr="004D7F25">
              <w:rPr>
                <w:b/>
                <w:bCs/>
                <w:sz w:val="16"/>
                <w:szCs w:val="16"/>
              </w:rPr>
              <w:t>20</w:t>
            </w:r>
          </w:p>
        </w:tc>
        <w:tc>
          <w:tcPr>
            <w:tcW w:w="1234" w:type="dxa"/>
            <w:tcBorders>
              <w:top w:val="single" w:sz="4" w:space="0" w:color="auto"/>
              <w:left w:val="single" w:sz="4" w:space="0" w:color="auto"/>
              <w:bottom w:val="single" w:sz="4" w:space="0" w:color="auto"/>
            </w:tcBorders>
            <w:shd w:val="clear" w:color="auto" w:fill="DCE6F0"/>
          </w:tcPr>
          <w:p w14:paraId="13E1E15A" w14:textId="77777777" w:rsidR="00DC241B" w:rsidRPr="004D7F25" w:rsidRDefault="00DC241B" w:rsidP="004D7F25">
            <w:pPr>
              <w:spacing w:line="200" w:lineRule="exact"/>
              <w:rPr>
                <w:sz w:val="16"/>
                <w:szCs w:val="16"/>
              </w:rPr>
            </w:pPr>
            <w:r w:rsidRPr="004D7F25">
              <w:rPr>
                <w:b/>
                <w:bCs/>
                <w:sz w:val="16"/>
                <w:szCs w:val="16"/>
              </w:rPr>
              <w:t>23</w:t>
            </w:r>
          </w:p>
        </w:tc>
        <w:tc>
          <w:tcPr>
            <w:tcW w:w="1541" w:type="dxa"/>
            <w:tcBorders>
              <w:top w:val="single" w:sz="4" w:space="0" w:color="auto"/>
              <w:left w:val="single" w:sz="4" w:space="0" w:color="auto"/>
              <w:bottom w:val="single" w:sz="4" w:space="0" w:color="auto"/>
            </w:tcBorders>
            <w:shd w:val="clear" w:color="auto" w:fill="DCE6F0"/>
          </w:tcPr>
          <w:p w14:paraId="5B8EE9CC" w14:textId="77777777" w:rsidR="00DC241B" w:rsidRPr="004D7F25" w:rsidRDefault="00DC241B" w:rsidP="004D7F25">
            <w:pPr>
              <w:spacing w:line="200" w:lineRule="exact"/>
              <w:rPr>
                <w:sz w:val="16"/>
                <w:szCs w:val="16"/>
              </w:rPr>
            </w:pPr>
            <w:r w:rsidRPr="004D7F25">
              <w:rPr>
                <w:b/>
                <w:bCs/>
                <w:sz w:val="16"/>
                <w:szCs w:val="16"/>
              </w:rPr>
              <w:t>29</w:t>
            </w:r>
          </w:p>
        </w:tc>
        <w:tc>
          <w:tcPr>
            <w:tcW w:w="998" w:type="dxa"/>
            <w:tcBorders>
              <w:top w:val="single" w:sz="4" w:space="0" w:color="auto"/>
              <w:left w:val="single" w:sz="4" w:space="0" w:color="auto"/>
              <w:bottom w:val="single" w:sz="4" w:space="0" w:color="auto"/>
            </w:tcBorders>
            <w:shd w:val="clear" w:color="auto" w:fill="DCE6F0"/>
          </w:tcPr>
          <w:p w14:paraId="14AC287B" w14:textId="77777777" w:rsidR="00DC241B" w:rsidRPr="004D7F25" w:rsidRDefault="00DC241B" w:rsidP="004D7F25">
            <w:pPr>
              <w:spacing w:line="178" w:lineRule="exact"/>
              <w:rPr>
                <w:sz w:val="16"/>
                <w:szCs w:val="16"/>
              </w:rPr>
            </w:pPr>
            <w:r w:rsidRPr="004D7F25">
              <w:rPr>
                <w:spacing w:val="10"/>
                <w:sz w:val="16"/>
                <w:szCs w:val="16"/>
              </w:rPr>
              <w:t>23</w:t>
            </w:r>
          </w:p>
        </w:tc>
        <w:tc>
          <w:tcPr>
            <w:tcW w:w="547" w:type="dxa"/>
            <w:tcBorders>
              <w:top w:val="single" w:sz="4" w:space="0" w:color="auto"/>
              <w:left w:val="single" w:sz="4" w:space="0" w:color="auto"/>
              <w:bottom w:val="single" w:sz="4" w:space="0" w:color="auto"/>
            </w:tcBorders>
            <w:shd w:val="clear" w:color="auto" w:fill="DCE6F0"/>
          </w:tcPr>
          <w:p w14:paraId="2B99A358" w14:textId="77777777" w:rsidR="00DC241B" w:rsidRPr="004D7F25" w:rsidRDefault="00DC241B" w:rsidP="004D7F25">
            <w:pPr>
              <w:rPr>
                <w:sz w:val="16"/>
                <w:szCs w:val="16"/>
              </w:rPr>
            </w:pPr>
          </w:p>
        </w:tc>
        <w:tc>
          <w:tcPr>
            <w:tcW w:w="2414" w:type="dxa"/>
            <w:tcBorders>
              <w:top w:val="single" w:sz="4" w:space="0" w:color="auto"/>
              <w:left w:val="single" w:sz="4" w:space="0" w:color="auto"/>
              <w:bottom w:val="single" w:sz="4" w:space="0" w:color="auto"/>
            </w:tcBorders>
            <w:shd w:val="clear" w:color="auto" w:fill="DCE6F0"/>
          </w:tcPr>
          <w:p w14:paraId="401C2456" w14:textId="77777777" w:rsidR="00DC241B" w:rsidRPr="004D7F25" w:rsidRDefault="00DC241B" w:rsidP="004D7F25">
            <w:pPr>
              <w:spacing w:line="178" w:lineRule="exact"/>
              <w:rPr>
                <w:sz w:val="16"/>
                <w:szCs w:val="16"/>
              </w:rPr>
            </w:pPr>
            <w:r w:rsidRPr="004D7F25">
              <w:rPr>
                <w:spacing w:val="10"/>
                <w:sz w:val="16"/>
                <w:szCs w:val="16"/>
              </w:rPr>
              <w:t>Zarasų r.</w:t>
            </w:r>
          </w:p>
        </w:tc>
        <w:tc>
          <w:tcPr>
            <w:tcW w:w="816" w:type="dxa"/>
            <w:tcBorders>
              <w:top w:val="single" w:sz="4" w:space="0" w:color="auto"/>
              <w:left w:val="single" w:sz="4" w:space="0" w:color="auto"/>
              <w:bottom w:val="single" w:sz="4" w:space="0" w:color="auto"/>
            </w:tcBorders>
            <w:shd w:val="clear" w:color="auto" w:fill="DCE6F0"/>
          </w:tcPr>
          <w:p w14:paraId="12AAC805" w14:textId="77777777" w:rsidR="00DC241B" w:rsidRPr="004D7F25" w:rsidRDefault="00DC241B" w:rsidP="004D7F25">
            <w:pPr>
              <w:spacing w:line="178" w:lineRule="exact"/>
              <w:rPr>
                <w:sz w:val="16"/>
                <w:szCs w:val="16"/>
              </w:rPr>
            </w:pPr>
            <w:r w:rsidRPr="004D7F25">
              <w:rPr>
                <w:spacing w:val="10"/>
                <w:sz w:val="16"/>
                <w:szCs w:val="16"/>
              </w:rPr>
              <w:t>23</w:t>
            </w:r>
          </w:p>
        </w:tc>
        <w:tc>
          <w:tcPr>
            <w:tcW w:w="931" w:type="dxa"/>
            <w:tcBorders>
              <w:top w:val="single" w:sz="4" w:space="0" w:color="auto"/>
              <w:left w:val="single" w:sz="4" w:space="0" w:color="auto"/>
              <w:bottom w:val="single" w:sz="4" w:space="0" w:color="auto"/>
            </w:tcBorders>
            <w:shd w:val="clear" w:color="auto" w:fill="DCE6F0"/>
          </w:tcPr>
          <w:p w14:paraId="3CC813F3" w14:textId="77777777" w:rsidR="00DC241B" w:rsidRPr="004D7F25" w:rsidRDefault="00DC241B" w:rsidP="004D7F25">
            <w:pPr>
              <w:spacing w:line="178" w:lineRule="exact"/>
              <w:rPr>
                <w:sz w:val="16"/>
                <w:szCs w:val="16"/>
              </w:rPr>
            </w:pPr>
            <w:r w:rsidRPr="004D7F25">
              <w:rPr>
                <w:spacing w:val="10"/>
                <w:sz w:val="16"/>
                <w:szCs w:val="16"/>
              </w:rPr>
              <w:t>15</w:t>
            </w:r>
          </w:p>
        </w:tc>
        <w:tc>
          <w:tcPr>
            <w:tcW w:w="2414" w:type="dxa"/>
            <w:tcBorders>
              <w:top w:val="single" w:sz="4" w:space="0" w:color="auto"/>
              <w:left w:val="single" w:sz="4" w:space="0" w:color="auto"/>
              <w:bottom w:val="single" w:sz="4" w:space="0" w:color="auto"/>
            </w:tcBorders>
            <w:shd w:val="clear" w:color="auto" w:fill="DCE6F0"/>
          </w:tcPr>
          <w:p w14:paraId="62B22A97" w14:textId="77777777" w:rsidR="00DC241B" w:rsidRPr="004D7F25" w:rsidRDefault="00DC241B" w:rsidP="004D7F25">
            <w:pPr>
              <w:spacing w:line="178" w:lineRule="exact"/>
              <w:rPr>
                <w:sz w:val="16"/>
                <w:szCs w:val="16"/>
              </w:rPr>
            </w:pPr>
            <w:r w:rsidRPr="004D7F25">
              <w:rPr>
                <w:spacing w:val="10"/>
                <w:sz w:val="16"/>
                <w:szCs w:val="16"/>
              </w:rPr>
              <w:t>Vilnius</w:t>
            </w:r>
          </w:p>
        </w:tc>
        <w:tc>
          <w:tcPr>
            <w:tcW w:w="760" w:type="dxa"/>
            <w:tcBorders>
              <w:top w:val="single" w:sz="4" w:space="0" w:color="auto"/>
              <w:left w:val="single" w:sz="4" w:space="0" w:color="auto"/>
              <w:bottom w:val="single" w:sz="4" w:space="0" w:color="auto"/>
              <w:right w:val="single" w:sz="4" w:space="0" w:color="auto"/>
            </w:tcBorders>
            <w:shd w:val="clear" w:color="auto" w:fill="DCE6F0"/>
          </w:tcPr>
          <w:p w14:paraId="6818D079" w14:textId="77777777" w:rsidR="00DC241B" w:rsidRPr="004D7F25" w:rsidRDefault="00DC241B" w:rsidP="004D7F25">
            <w:pPr>
              <w:spacing w:line="178" w:lineRule="exact"/>
              <w:rPr>
                <w:sz w:val="16"/>
                <w:szCs w:val="16"/>
              </w:rPr>
            </w:pPr>
            <w:r w:rsidRPr="004D7F25">
              <w:rPr>
                <w:spacing w:val="10"/>
                <w:sz w:val="16"/>
                <w:szCs w:val="16"/>
              </w:rPr>
              <w:t>3,6</w:t>
            </w:r>
          </w:p>
        </w:tc>
      </w:tr>
    </w:tbl>
    <w:p w14:paraId="3B5E1CC7" w14:textId="3DF2EE22" w:rsidR="00F83C6D" w:rsidRPr="004D7F25" w:rsidRDefault="00F83C6D" w:rsidP="004D7F25">
      <w:pPr>
        <w:rPr>
          <w:sz w:val="16"/>
          <w:szCs w:val="16"/>
        </w:rPr>
      </w:pPr>
    </w:p>
    <w:sectPr w:rsidR="00F83C6D" w:rsidRPr="004D7F25" w:rsidSect="00ED2A3C">
      <w:pgSz w:w="16838" w:h="11906" w:orient="landscape" w:code="9"/>
      <w:pgMar w:top="641" w:right="709" w:bottom="1208" w:left="748" w:header="0" w:footer="6"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7883" w16cex:dateUtc="2020-12-28T13:30:00Z"/>
  <w16cex:commentExtensible w16cex:durableId="23947A4D" w16cex:dateUtc="2020-12-28T13:37:00Z"/>
  <w16cex:commentExtensible w16cex:durableId="23947A7A" w16cex:dateUtc="2020-12-28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1BDDF" w16cid:durableId="23947883"/>
  <w16cid:commentId w16cid:paraId="549C96B3" w16cid:durableId="23947A4D"/>
  <w16cid:commentId w16cid:paraId="3ABDF36F" w16cid:durableId="23947A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484EA" w14:textId="77777777" w:rsidR="00AE359E" w:rsidRDefault="00AE359E">
      <w:r>
        <w:separator/>
      </w:r>
    </w:p>
  </w:endnote>
  <w:endnote w:type="continuationSeparator" w:id="0">
    <w:p w14:paraId="56970D1D" w14:textId="77777777" w:rsidR="00AE359E" w:rsidRDefault="00AE359E">
      <w:r>
        <w:continuationSeparator/>
      </w:r>
    </w:p>
  </w:endnote>
  <w:endnote w:type="continuationNotice" w:id="1">
    <w:p w14:paraId="332945D7" w14:textId="77777777" w:rsidR="00AE359E" w:rsidRDefault="00AE3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CCB66" w14:textId="77777777" w:rsidR="00AE359E" w:rsidRDefault="00AE359E"/>
  </w:footnote>
  <w:footnote w:type="continuationSeparator" w:id="0">
    <w:p w14:paraId="2990BFBC" w14:textId="77777777" w:rsidR="00AE359E" w:rsidRDefault="00AE359E"/>
  </w:footnote>
  <w:footnote w:type="continuationNotice" w:id="1">
    <w:p w14:paraId="0FD6DD47" w14:textId="77777777" w:rsidR="00AE359E" w:rsidRDefault="00AE359E"/>
  </w:footnote>
  <w:footnote w:id="2">
    <w:p w14:paraId="044B5A5E" w14:textId="77777777" w:rsidR="006F4766" w:rsidRPr="00BE3272" w:rsidRDefault="006F4766" w:rsidP="004724E5">
      <w:pPr>
        <w:pStyle w:val="Style2"/>
        <w:shd w:val="clear" w:color="auto" w:fill="auto"/>
        <w:jc w:val="left"/>
        <w:rPr>
          <w:b w:val="0"/>
        </w:rPr>
      </w:pPr>
      <w:r w:rsidRPr="00BE3272">
        <w:rPr>
          <w:b w:val="0"/>
          <w:vertAlign w:val="superscript"/>
        </w:rPr>
        <w:footnoteRef/>
      </w:r>
      <w:r w:rsidRPr="00BE3272">
        <w:rPr>
          <w:b w:val="0"/>
        </w:rPr>
        <w:t xml:space="preserve"> </w:t>
      </w:r>
      <w:r w:rsidRPr="00BE3272">
        <w:rPr>
          <w:b w:val="0"/>
          <w:sz w:val="20"/>
          <w:szCs w:val="20"/>
        </w:rPr>
        <w:t>Duomenų šaltinis - Higienos Institutas, Sveikatos informacijos centras.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A4E"/>
    <w:multiLevelType w:val="multilevel"/>
    <w:tmpl w:val="BC800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FC26B7B"/>
    <w:multiLevelType w:val="multilevel"/>
    <w:tmpl w:val="2D8A9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1296"/>
  <w:hyphenationZone w:val="396"/>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6D"/>
    <w:rsid w:val="0001243E"/>
    <w:rsid w:val="00065143"/>
    <w:rsid w:val="000746ED"/>
    <w:rsid w:val="00094545"/>
    <w:rsid w:val="000A3412"/>
    <w:rsid w:val="000B38CD"/>
    <w:rsid w:val="000B6846"/>
    <w:rsid w:val="001149C4"/>
    <w:rsid w:val="00182719"/>
    <w:rsid w:val="00187B98"/>
    <w:rsid w:val="001D47FA"/>
    <w:rsid w:val="001E0268"/>
    <w:rsid w:val="001E7D3D"/>
    <w:rsid w:val="001F3A03"/>
    <w:rsid w:val="001F668B"/>
    <w:rsid w:val="002114D8"/>
    <w:rsid w:val="002A25E9"/>
    <w:rsid w:val="002C6D14"/>
    <w:rsid w:val="00306B48"/>
    <w:rsid w:val="00332788"/>
    <w:rsid w:val="00396F66"/>
    <w:rsid w:val="004724E5"/>
    <w:rsid w:val="00486D9C"/>
    <w:rsid w:val="00492E7B"/>
    <w:rsid w:val="004C2F1A"/>
    <w:rsid w:val="004D7F25"/>
    <w:rsid w:val="00564768"/>
    <w:rsid w:val="005651DA"/>
    <w:rsid w:val="005F5D7A"/>
    <w:rsid w:val="00622619"/>
    <w:rsid w:val="00637152"/>
    <w:rsid w:val="00677471"/>
    <w:rsid w:val="006B20DE"/>
    <w:rsid w:val="006F4766"/>
    <w:rsid w:val="00721AD3"/>
    <w:rsid w:val="00830D58"/>
    <w:rsid w:val="00861740"/>
    <w:rsid w:val="00886780"/>
    <w:rsid w:val="008D3CF3"/>
    <w:rsid w:val="00926FE1"/>
    <w:rsid w:val="009A407E"/>
    <w:rsid w:val="009D59FD"/>
    <w:rsid w:val="00A44BAD"/>
    <w:rsid w:val="00AC29F8"/>
    <w:rsid w:val="00AE359E"/>
    <w:rsid w:val="00B447B2"/>
    <w:rsid w:val="00BE3272"/>
    <w:rsid w:val="00C0072D"/>
    <w:rsid w:val="00C20E7C"/>
    <w:rsid w:val="00C21CF9"/>
    <w:rsid w:val="00C41DDD"/>
    <w:rsid w:val="00C51530"/>
    <w:rsid w:val="00CA1C6F"/>
    <w:rsid w:val="00CF063B"/>
    <w:rsid w:val="00D2071B"/>
    <w:rsid w:val="00D513C1"/>
    <w:rsid w:val="00DA25C0"/>
    <w:rsid w:val="00DA3003"/>
    <w:rsid w:val="00DC241B"/>
    <w:rsid w:val="00DC4788"/>
    <w:rsid w:val="00DD744F"/>
    <w:rsid w:val="00DD7742"/>
    <w:rsid w:val="00E56EB8"/>
    <w:rsid w:val="00E816AF"/>
    <w:rsid w:val="00EA50B6"/>
    <w:rsid w:val="00ED2A3C"/>
    <w:rsid w:val="00F16D6F"/>
    <w:rsid w:val="00F83C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A383"/>
  <w15:docId w15:val="{708E9EF0-9E30-475C-A08D-24108518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bCs/>
      <w:i w:val="0"/>
      <w:iCs w:val="0"/>
      <w:smallCaps w:val="0"/>
      <w:strike w:val="0"/>
      <w:sz w:val="22"/>
      <w:szCs w:val="22"/>
      <w:u w:val="none"/>
    </w:rPr>
  </w:style>
  <w:style w:type="character" w:customStyle="1" w:styleId="CharStyle5">
    <w:name w:val="Char Style 5"/>
    <w:basedOn w:val="DefaultParagraphFont"/>
    <w:link w:val="Style4"/>
    <w:rPr>
      <w:b w:val="0"/>
      <w:bCs w:val="0"/>
      <w:i w:val="0"/>
      <w:iCs w:val="0"/>
      <w:smallCaps w:val="0"/>
      <w:strike w:val="0"/>
      <w:sz w:val="20"/>
      <w:szCs w:val="20"/>
      <w:u w:val="none"/>
    </w:rPr>
  </w:style>
  <w:style w:type="character" w:customStyle="1" w:styleId="CharStyle6">
    <w:name w:val="Char Style 6"/>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7">
    <w:name w:val="Char Style 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8">
    <w:name w:val="Char Style 8"/>
    <w:basedOn w:val="CharStyle5"/>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CharStyle10">
    <w:name w:val="Char Style 10"/>
    <w:basedOn w:val="DefaultParagraphFont"/>
    <w:link w:val="Style9"/>
    <w:rPr>
      <w:b w:val="0"/>
      <w:bCs w:val="0"/>
      <w:i w:val="0"/>
      <w:iCs w:val="0"/>
      <w:smallCaps w:val="0"/>
      <w:strike w:val="0"/>
      <w:sz w:val="22"/>
      <w:szCs w:val="22"/>
      <w:u w:val="none"/>
    </w:rPr>
  </w:style>
  <w:style w:type="character" w:customStyle="1" w:styleId="CharStyle12">
    <w:name w:val="Char Style 12"/>
    <w:basedOn w:val="DefaultParagraphFont"/>
    <w:link w:val="Style11"/>
    <w:rPr>
      <w:b w:val="0"/>
      <w:bCs w:val="0"/>
      <w:i w:val="0"/>
      <w:iCs w:val="0"/>
      <w:smallCaps w:val="0"/>
      <w:strike w:val="0"/>
      <w:sz w:val="24"/>
      <w:szCs w:val="24"/>
      <w:u w:val="none"/>
    </w:rPr>
  </w:style>
  <w:style w:type="character" w:customStyle="1" w:styleId="CharStyle13">
    <w:name w:val="Char Style 13"/>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14">
    <w:name w:val="Char Style 14"/>
    <w:basedOn w:val="CharStyl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CharStyle15">
    <w:name w:val="Char Style 15"/>
    <w:basedOn w:val="CharStyle5"/>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eastAsia="en-US" w:bidi="en-US"/>
    </w:rPr>
  </w:style>
  <w:style w:type="paragraph" w:customStyle="1" w:styleId="Style2">
    <w:name w:val="Style 2"/>
    <w:basedOn w:val="Normal"/>
    <w:link w:val="CharStyle3"/>
    <w:pPr>
      <w:shd w:val="clear" w:color="auto" w:fill="FFFFFF"/>
      <w:spacing w:after="280" w:line="244" w:lineRule="exact"/>
      <w:jc w:val="center"/>
      <w:outlineLvl w:val="0"/>
    </w:pPr>
    <w:rPr>
      <w:b/>
      <w:bCs/>
      <w:sz w:val="22"/>
      <w:szCs w:val="22"/>
    </w:rPr>
  </w:style>
  <w:style w:type="paragraph" w:customStyle="1" w:styleId="Style4">
    <w:name w:val="Style 4"/>
    <w:basedOn w:val="Normal"/>
    <w:link w:val="CharStyle5"/>
    <w:pPr>
      <w:shd w:val="clear" w:color="auto" w:fill="FFFFFF"/>
    </w:pPr>
    <w:rPr>
      <w:sz w:val="20"/>
      <w:szCs w:val="20"/>
    </w:rPr>
  </w:style>
  <w:style w:type="paragraph" w:customStyle="1" w:styleId="Style9">
    <w:name w:val="Style 9"/>
    <w:basedOn w:val="Normal"/>
    <w:link w:val="CharStyle10"/>
    <w:pPr>
      <w:shd w:val="clear" w:color="auto" w:fill="FFFFFF"/>
      <w:spacing w:line="244" w:lineRule="exact"/>
    </w:pPr>
    <w:rPr>
      <w:sz w:val="22"/>
      <w:szCs w:val="22"/>
    </w:rPr>
  </w:style>
  <w:style w:type="paragraph" w:customStyle="1" w:styleId="Style11">
    <w:name w:val="Style 11"/>
    <w:basedOn w:val="Normal"/>
    <w:link w:val="CharStyle12"/>
    <w:pPr>
      <w:shd w:val="clear" w:color="auto" w:fill="FFFFFF"/>
      <w:spacing w:line="266" w:lineRule="exact"/>
    </w:pPr>
  </w:style>
  <w:style w:type="paragraph" w:styleId="ListParagraph">
    <w:name w:val="List Paragraph"/>
    <w:basedOn w:val="Normal"/>
    <w:uiPriority w:val="34"/>
    <w:qFormat/>
    <w:rsid w:val="00564768"/>
    <w:pPr>
      <w:widowControl/>
      <w:spacing w:after="200" w:line="276" w:lineRule="auto"/>
      <w:ind w:left="720"/>
      <w:contextualSpacing/>
    </w:pPr>
    <w:rPr>
      <w:rFonts w:ascii="Calibri" w:eastAsia="Calibri" w:hAnsi="Calibri"/>
      <w:color w:val="auto"/>
      <w:sz w:val="22"/>
      <w:szCs w:val="22"/>
      <w:lang w:eastAsia="en-US" w:bidi="ar-SA"/>
    </w:rPr>
  </w:style>
  <w:style w:type="character" w:styleId="CommentReference">
    <w:name w:val="annotation reference"/>
    <w:basedOn w:val="DefaultParagraphFont"/>
    <w:uiPriority w:val="99"/>
    <w:semiHidden/>
    <w:unhideWhenUsed/>
    <w:rsid w:val="001F3A03"/>
    <w:rPr>
      <w:sz w:val="16"/>
      <w:szCs w:val="16"/>
    </w:rPr>
  </w:style>
  <w:style w:type="paragraph" w:styleId="CommentText">
    <w:name w:val="annotation text"/>
    <w:basedOn w:val="Normal"/>
    <w:link w:val="CommentTextChar"/>
    <w:uiPriority w:val="99"/>
    <w:unhideWhenUsed/>
    <w:rsid w:val="001F3A03"/>
    <w:rPr>
      <w:sz w:val="20"/>
      <w:szCs w:val="20"/>
    </w:rPr>
  </w:style>
  <w:style w:type="character" w:customStyle="1" w:styleId="CommentTextChar">
    <w:name w:val="Comment Text Char"/>
    <w:basedOn w:val="DefaultParagraphFont"/>
    <w:link w:val="CommentText"/>
    <w:uiPriority w:val="99"/>
    <w:rsid w:val="001F3A03"/>
    <w:rPr>
      <w:color w:val="000000"/>
      <w:sz w:val="20"/>
      <w:szCs w:val="20"/>
    </w:rPr>
  </w:style>
  <w:style w:type="paragraph" w:styleId="CommentSubject">
    <w:name w:val="annotation subject"/>
    <w:basedOn w:val="CommentText"/>
    <w:next w:val="CommentText"/>
    <w:link w:val="CommentSubjectChar"/>
    <w:uiPriority w:val="99"/>
    <w:semiHidden/>
    <w:unhideWhenUsed/>
    <w:rsid w:val="001F3A03"/>
    <w:rPr>
      <w:b/>
      <w:bCs/>
    </w:rPr>
  </w:style>
  <w:style w:type="character" w:customStyle="1" w:styleId="CommentSubjectChar">
    <w:name w:val="Comment Subject Char"/>
    <w:basedOn w:val="CommentTextChar"/>
    <w:link w:val="CommentSubject"/>
    <w:uiPriority w:val="99"/>
    <w:semiHidden/>
    <w:rsid w:val="001F3A03"/>
    <w:rPr>
      <w:b/>
      <w:bCs/>
      <w:color w:val="000000"/>
      <w:sz w:val="20"/>
      <w:szCs w:val="20"/>
    </w:rPr>
  </w:style>
  <w:style w:type="paragraph" w:styleId="BalloonText">
    <w:name w:val="Balloon Text"/>
    <w:basedOn w:val="Normal"/>
    <w:link w:val="BalloonTextChar"/>
    <w:uiPriority w:val="99"/>
    <w:semiHidden/>
    <w:unhideWhenUsed/>
    <w:rsid w:val="00DA3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A03"/>
    <w:rPr>
      <w:rFonts w:ascii="Segoe UI" w:hAnsi="Segoe UI" w:cs="Segoe UI"/>
      <w:color w:val="000000"/>
      <w:sz w:val="18"/>
      <w:szCs w:val="18"/>
    </w:rPr>
  </w:style>
  <w:style w:type="paragraph" w:styleId="Header">
    <w:name w:val="header"/>
    <w:basedOn w:val="Normal"/>
    <w:link w:val="HeaderChar"/>
    <w:uiPriority w:val="99"/>
    <w:unhideWhenUsed/>
    <w:rsid w:val="00396F66"/>
    <w:pPr>
      <w:tabs>
        <w:tab w:val="center" w:pos="4986"/>
        <w:tab w:val="right" w:pos="9972"/>
      </w:tabs>
    </w:pPr>
  </w:style>
  <w:style w:type="character" w:customStyle="1" w:styleId="HeaderChar">
    <w:name w:val="Header Char"/>
    <w:basedOn w:val="DefaultParagraphFont"/>
    <w:link w:val="Header"/>
    <w:uiPriority w:val="99"/>
    <w:rsid w:val="00396F66"/>
    <w:rPr>
      <w:color w:val="000000"/>
    </w:rPr>
  </w:style>
  <w:style w:type="paragraph" w:styleId="Footer">
    <w:name w:val="footer"/>
    <w:basedOn w:val="Normal"/>
    <w:link w:val="FooterChar"/>
    <w:uiPriority w:val="99"/>
    <w:unhideWhenUsed/>
    <w:rsid w:val="00396F66"/>
    <w:pPr>
      <w:tabs>
        <w:tab w:val="center" w:pos="4986"/>
        <w:tab w:val="right" w:pos="9972"/>
      </w:tabs>
    </w:pPr>
  </w:style>
  <w:style w:type="character" w:customStyle="1" w:styleId="FooterChar">
    <w:name w:val="Footer Char"/>
    <w:basedOn w:val="DefaultParagraphFont"/>
    <w:link w:val="Footer"/>
    <w:uiPriority w:val="99"/>
    <w:rsid w:val="00396F66"/>
    <w:rPr>
      <w:color w:val="000000"/>
    </w:rPr>
  </w:style>
  <w:style w:type="paragraph" w:styleId="Revision">
    <w:name w:val="Revision"/>
    <w:hidden/>
    <w:uiPriority w:val="99"/>
    <w:semiHidden/>
    <w:rsid w:val="00396F66"/>
    <w:pPr>
      <w:widowControl/>
    </w:pPr>
    <w:rPr>
      <w:color w:val="000000"/>
    </w:rPr>
  </w:style>
  <w:style w:type="paragraph" w:styleId="FootnoteText">
    <w:name w:val="footnote text"/>
    <w:basedOn w:val="Normal"/>
    <w:link w:val="FootnoteTextChar"/>
    <w:uiPriority w:val="99"/>
    <w:semiHidden/>
    <w:unhideWhenUsed/>
    <w:rsid w:val="00065143"/>
    <w:rPr>
      <w:sz w:val="20"/>
      <w:szCs w:val="20"/>
    </w:rPr>
  </w:style>
  <w:style w:type="character" w:customStyle="1" w:styleId="FootnoteTextChar">
    <w:name w:val="Footnote Text Char"/>
    <w:basedOn w:val="DefaultParagraphFont"/>
    <w:link w:val="FootnoteText"/>
    <w:uiPriority w:val="99"/>
    <w:semiHidden/>
    <w:rsid w:val="00065143"/>
    <w:rPr>
      <w:color w:val="000000"/>
      <w:sz w:val="20"/>
      <w:szCs w:val="20"/>
    </w:rPr>
  </w:style>
  <w:style w:type="character" w:styleId="FootnoteReference">
    <w:name w:val="footnote reference"/>
    <w:basedOn w:val="DefaultParagraphFont"/>
    <w:uiPriority w:val="99"/>
    <w:semiHidden/>
    <w:unhideWhenUsed/>
    <w:rsid w:val="00065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ndrasisplanas.lt/interaktyvus-duomenys/"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B10C-1427-4184-8234-F4014E477B97}">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57CB5719-D0FD-4393-8697-A8F053FEEB1B}">
  <ds:schemaRefs>
    <ds:schemaRef ds:uri="http://schemas.microsoft.com/sharepoint/v3/contenttype/forms"/>
  </ds:schemaRefs>
</ds:datastoreItem>
</file>

<file path=customXml/itemProps3.xml><?xml version="1.0" encoding="utf-8"?>
<ds:datastoreItem xmlns:ds="http://schemas.openxmlformats.org/officeDocument/2006/customXml" ds:itemID="{8C098845-10F3-44D9-AADF-89B551230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8FCEF-D991-4076-9349-401EC9C8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4422</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Gairės 7 priedas</vt:lpstr>
    </vt:vector>
  </TitlesOfParts>
  <Company/>
  <LinksUpToDate>false</LinksUpToDate>
  <CharactersWithSpaces>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7 priedas</dc:title>
  <dc:subject/>
  <dc:creator>Justina</dc:creator>
  <cp:keywords/>
  <cp:lastModifiedBy>Lina Benetė</cp:lastModifiedBy>
  <cp:revision>21</cp:revision>
  <dcterms:created xsi:type="dcterms:W3CDTF">2021-02-01T16:27:00Z</dcterms:created>
  <dcterms:modified xsi:type="dcterms:W3CDTF">2021-02-25T08:55:00Z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205;#Lina Benetė;#203;#Lina Janionytė;#191;#Sandra Remeikienė;#74;#Birutė Meržvinskienė;#273;#Dalia Vinklerė;#462;#Irma Šopienė;#247;#Artūras Žarnovskis;#234;#Rasa Suraučienė;#47;#Gintaras Mickus;#768;#Erika Simaitė;#788;#Erika Patupytė</vt:lpwstr>
  </property>
  <property fmtid="{D5CDD505-2E9C-101B-9397-08002B2CF9AE}" pid="5" name="DmsPermissionsDivisions">
    <vt:lpwstr/>
  </property>
  <property fmtid="{D5CDD505-2E9C-101B-9397-08002B2CF9AE}" pid="6" name="TaxCatchAll">
    <vt:lpwstr/>
  </property>
  <property fmtid="{D5CDD505-2E9C-101B-9397-08002B2CF9AE}" pid="7" name="DmsDocPrepDocSendRegReal">
    <vt:bool>false</vt:bool>
  </property>
</Properties>
</file>