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6A8A2F" w14:textId="64824F72" w:rsidR="00802BE8" w:rsidRPr="00524B5C" w:rsidRDefault="00802BE8" w:rsidP="00802BE8">
      <w:pPr>
        <w:ind w:left="6210"/>
        <w:jc w:val="both"/>
        <w:rPr>
          <w:rFonts w:ascii="Times New Roman" w:hAnsi="Times New Roman" w:cs="Times New Roman"/>
          <w:sz w:val="22"/>
          <w:szCs w:val="22"/>
        </w:rPr>
      </w:pPr>
      <w:r w:rsidRPr="00524B5C">
        <w:rPr>
          <w:rFonts w:ascii="Times New Roman" w:hAnsi="Times New Roman" w:cs="Times New Roman"/>
          <w:sz w:val="22"/>
          <w:szCs w:val="22"/>
        </w:rPr>
        <w:t xml:space="preserve">Guidelines for the Applicants of the open call “Implementation of the Model for Home Visits and Provision of Early Intervention Services” under the Programme “Health” of the European </w:t>
      </w:r>
      <w:bookmarkStart w:id="0" w:name="_GoBack"/>
      <w:bookmarkEnd w:id="0"/>
      <w:r w:rsidRPr="00524B5C">
        <w:rPr>
          <w:rFonts w:ascii="Times New Roman" w:hAnsi="Times New Roman" w:cs="Times New Roman"/>
          <w:sz w:val="22"/>
          <w:szCs w:val="22"/>
        </w:rPr>
        <w:t>Economic Are</w:t>
      </w:r>
      <w:r w:rsidR="007917B8" w:rsidRPr="00524B5C">
        <w:rPr>
          <w:rFonts w:ascii="Times New Roman" w:hAnsi="Times New Roman" w:cs="Times New Roman"/>
          <w:sz w:val="22"/>
          <w:szCs w:val="22"/>
        </w:rPr>
        <w:t>a Financial Mechanism 2014-2021</w:t>
      </w:r>
    </w:p>
    <w:p w14:paraId="0448D330" w14:textId="1470050D" w:rsidR="00CA2BF3" w:rsidRPr="00524B5C" w:rsidRDefault="00CA2BF3" w:rsidP="00CE56A2">
      <w:pPr>
        <w:ind w:left="6237"/>
        <w:rPr>
          <w:rFonts w:ascii="Times New Roman" w:hAnsi="Times New Roman" w:cs="Times New Roman"/>
          <w:sz w:val="22"/>
          <w:szCs w:val="22"/>
        </w:rPr>
      </w:pPr>
      <w:r w:rsidRPr="00524B5C">
        <w:rPr>
          <w:rFonts w:ascii="Times New Roman" w:hAnsi="Times New Roman" w:cs="Times New Roman"/>
          <w:sz w:val="22"/>
          <w:szCs w:val="22"/>
        </w:rPr>
        <w:t>Annex 1</w:t>
      </w:r>
    </w:p>
    <w:p w14:paraId="00F87277" w14:textId="77777777" w:rsidR="00CA2BF3" w:rsidRPr="00956387" w:rsidRDefault="00CA2BF3" w:rsidP="00CA2BF3">
      <w:pPr>
        <w:pStyle w:val="NoSpacing"/>
        <w:ind w:left="3686" w:firstLine="1559"/>
        <w:jc w:val="right"/>
      </w:pPr>
    </w:p>
    <w:p w14:paraId="2AB6748D" w14:textId="77777777" w:rsidR="00CF4EAA" w:rsidRPr="00956387" w:rsidRDefault="00CF4EAA">
      <w:pPr>
        <w:spacing w:line="200" w:lineRule="exact"/>
        <w:rPr>
          <w:rFonts w:ascii="Times New Roman" w:eastAsia="Times New Roman" w:hAnsi="Times New Roman"/>
          <w:sz w:val="24"/>
        </w:rPr>
      </w:pPr>
    </w:p>
    <w:p w14:paraId="34A20E5B" w14:textId="77777777" w:rsidR="0033062A" w:rsidRPr="00956387" w:rsidRDefault="0033062A">
      <w:pPr>
        <w:spacing w:line="200" w:lineRule="exact"/>
        <w:rPr>
          <w:rFonts w:ascii="Times New Roman" w:eastAsia="Times New Roman" w:hAnsi="Times New Roman"/>
          <w:sz w:val="24"/>
        </w:rPr>
      </w:pPr>
    </w:p>
    <w:p w14:paraId="480D7753" w14:textId="6C0481CA" w:rsidR="0042190A" w:rsidRPr="00956387" w:rsidRDefault="00B50B33" w:rsidP="00B50B33">
      <w:pPr>
        <w:spacing w:line="200" w:lineRule="exact"/>
        <w:jc w:val="center"/>
        <w:rPr>
          <w:rFonts w:ascii="Times New Roman" w:eastAsia="Times New Roman" w:hAnsi="Times New Roman"/>
          <w:b/>
          <w:sz w:val="24"/>
          <w:szCs w:val="24"/>
        </w:rPr>
      </w:pPr>
      <w:r w:rsidRPr="00956387">
        <w:rPr>
          <w:rFonts w:ascii="Times New Roman" w:hAnsi="Times New Roman"/>
          <w:b/>
          <w:sz w:val="24"/>
        </w:rPr>
        <w:t>DESCRIPTION OF THE MODEL FOR HOME VISITS AND PROVISION OF EARLY INTERVENTION SERVICES</w:t>
      </w:r>
    </w:p>
    <w:p w14:paraId="7EFE9908" w14:textId="77777777" w:rsidR="00EC54AA" w:rsidRPr="00956387" w:rsidRDefault="00EC54AA" w:rsidP="00B50B33">
      <w:pPr>
        <w:spacing w:line="200" w:lineRule="exact"/>
        <w:jc w:val="center"/>
        <w:rPr>
          <w:rFonts w:ascii="Times New Roman" w:eastAsia="Times New Roman" w:hAnsi="Times New Roman"/>
          <w:b/>
          <w:sz w:val="24"/>
          <w:szCs w:val="24"/>
        </w:rPr>
      </w:pPr>
    </w:p>
    <w:p w14:paraId="0841CC75" w14:textId="77777777" w:rsidR="00EC54AA" w:rsidRPr="00956387" w:rsidRDefault="00EC54AA" w:rsidP="00B50B33">
      <w:pPr>
        <w:spacing w:line="200" w:lineRule="exact"/>
        <w:jc w:val="center"/>
        <w:rPr>
          <w:rFonts w:ascii="Times New Roman" w:eastAsia="Times New Roman" w:hAnsi="Times New Roman"/>
          <w:b/>
          <w:sz w:val="24"/>
          <w:szCs w:val="24"/>
        </w:rPr>
      </w:pPr>
    </w:p>
    <w:p w14:paraId="37123463" w14:textId="4D3A03D1" w:rsidR="00EC54AA" w:rsidRPr="00956387" w:rsidRDefault="00EC54AA" w:rsidP="005B1406">
      <w:pPr>
        <w:spacing w:line="360" w:lineRule="auto"/>
        <w:ind w:left="284" w:firstLine="567"/>
        <w:jc w:val="both"/>
        <w:rPr>
          <w:rFonts w:ascii="Times New Roman" w:hAnsi="Times New Roman" w:cs="Times New Roman"/>
          <w:sz w:val="24"/>
          <w:szCs w:val="24"/>
        </w:rPr>
      </w:pPr>
      <w:r w:rsidRPr="2E6806FB">
        <w:rPr>
          <w:rFonts w:ascii="Times New Roman" w:hAnsi="Times New Roman"/>
          <w:sz w:val="24"/>
          <w:szCs w:val="24"/>
        </w:rPr>
        <w:t xml:space="preserve">The need to provide care and love to one's children comes naturally and is </w:t>
      </w:r>
      <w:r w:rsidR="00EA11F2" w:rsidRPr="2E6806FB">
        <w:rPr>
          <w:rFonts w:ascii="Times New Roman" w:hAnsi="Times New Roman"/>
          <w:sz w:val="24"/>
          <w:szCs w:val="24"/>
        </w:rPr>
        <w:t>self-explanatory</w:t>
      </w:r>
      <w:r w:rsidR="00F3018A" w:rsidRPr="2E6806FB">
        <w:rPr>
          <w:rFonts w:ascii="Times New Roman" w:hAnsi="Times New Roman"/>
          <w:sz w:val="24"/>
          <w:szCs w:val="24"/>
        </w:rPr>
        <w:t xml:space="preserve"> for the majority of</w:t>
      </w:r>
      <w:r w:rsidRPr="2E6806FB">
        <w:rPr>
          <w:rFonts w:ascii="Times New Roman" w:hAnsi="Times New Roman"/>
          <w:sz w:val="24"/>
          <w:szCs w:val="24"/>
        </w:rPr>
        <w:t xml:space="preserve"> parents. However, n</w:t>
      </w:r>
      <w:r w:rsidR="00F3018A" w:rsidRPr="2E6806FB">
        <w:rPr>
          <w:rFonts w:ascii="Times New Roman" w:hAnsi="Times New Roman"/>
          <w:sz w:val="24"/>
          <w:szCs w:val="24"/>
        </w:rPr>
        <w:t>umber of families are facing</w:t>
      </w:r>
      <w:r w:rsidRPr="2E6806FB">
        <w:rPr>
          <w:rFonts w:ascii="Times New Roman" w:hAnsi="Times New Roman"/>
          <w:sz w:val="24"/>
          <w:szCs w:val="24"/>
        </w:rPr>
        <w:t xml:space="preserve"> various difficulties, seldom originating in the presence of external circumstances that have a negative impact towards the relationship between family membe</w:t>
      </w:r>
      <w:r w:rsidR="00F3018A" w:rsidRPr="2E6806FB">
        <w:rPr>
          <w:rFonts w:ascii="Times New Roman" w:hAnsi="Times New Roman"/>
          <w:sz w:val="24"/>
          <w:szCs w:val="24"/>
        </w:rPr>
        <w:t>rs. Parents face difficulties</w:t>
      </w:r>
      <w:r w:rsidRPr="2E6806FB">
        <w:rPr>
          <w:rFonts w:ascii="Times New Roman" w:hAnsi="Times New Roman"/>
          <w:sz w:val="24"/>
          <w:szCs w:val="24"/>
        </w:rPr>
        <w:t xml:space="preserve"> trying to over</w:t>
      </w:r>
      <w:r w:rsidR="00F3018A" w:rsidRPr="2E6806FB">
        <w:rPr>
          <w:rFonts w:ascii="Times New Roman" w:hAnsi="Times New Roman"/>
          <w:sz w:val="24"/>
          <w:szCs w:val="24"/>
        </w:rPr>
        <w:t>come the rising problems</w:t>
      </w:r>
      <w:r w:rsidR="6AFB7BAE" w:rsidRPr="2E6806FB">
        <w:rPr>
          <w:rFonts w:ascii="Times New Roman" w:hAnsi="Times New Roman"/>
          <w:sz w:val="24"/>
          <w:szCs w:val="24"/>
        </w:rPr>
        <w:t>,</w:t>
      </w:r>
      <w:r w:rsidR="00F3018A" w:rsidRPr="2E6806FB">
        <w:rPr>
          <w:rFonts w:ascii="Times New Roman" w:hAnsi="Times New Roman"/>
          <w:sz w:val="24"/>
          <w:szCs w:val="24"/>
        </w:rPr>
        <w:t xml:space="preserve"> neglecting</w:t>
      </w:r>
      <w:r w:rsidRPr="2E6806FB">
        <w:rPr>
          <w:rFonts w:ascii="Times New Roman" w:hAnsi="Times New Roman"/>
          <w:sz w:val="24"/>
          <w:szCs w:val="24"/>
        </w:rPr>
        <w:t xml:space="preserve"> outside help. </w:t>
      </w:r>
      <w:r w:rsidR="7B3C3F1A" w:rsidRPr="2E6806FB">
        <w:rPr>
          <w:rFonts w:ascii="Times New Roman" w:hAnsi="Times New Roman"/>
          <w:sz w:val="24"/>
          <w:szCs w:val="24"/>
        </w:rPr>
        <w:t>Often</w:t>
      </w:r>
      <w:r w:rsidR="00F3018A" w:rsidRPr="2E6806FB">
        <w:rPr>
          <w:rFonts w:ascii="Times New Roman" w:hAnsi="Times New Roman"/>
          <w:sz w:val="24"/>
          <w:szCs w:val="24"/>
        </w:rPr>
        <w:t>,</w:t>
      </w:r>
      <w:r w:rsidRPr="2E6806FB">
        <w:rPr>
          <w:rFonts w:ascii="Times New Roman" w:hAnsi="Times New Roman"/>
          <w:sz w:val="24"/>
          <w:szCs w:val="24"/>
        </w:rPr>
        <w:t xml:space="preserve"> the aforementioned parents refrain from seeking professional help. Comprehensive and harmonious development of a child is only possible within a loving, happy, nurturing and understanding family</w:t>
      </w:r>
      <w:r w:rsidR="00F3018A" w:rsidRPr="2E6806FB">
        <w:rPr>
          <w:rFonts w:ascii="Times New Roman" w:hAnsi="Times New Roman"/>
          <w:sz w:val="24"/>
          <w:szCs w:val="24"/>
        </w:rPr>
        <w:t xml:space="preserve"> that is</w:t>
      </w:r>
      <w:r w:rsidRPr="2E6806FB">
        <w:rPr>
          <w:rFonts w:ascii="Times New Roman" w:hAnsi="Times New Roman"/>
          <w:sz w:val="24"/>
          <w:szCs w:val="24"/>
        </w:rPr>
        <w:t xml:space="preserve"> able to take care and provide for their child.</w:t>
      </w:r>
    </w:p>
    <w:p w14:paraId="005279B3" w14:textId="77777777" w:rsidR="00CF4EAA" w:rsidRPr="00956387" w:rsidRDefault="00CF4EAA">
      <w:pPr>
        <w:spacing w:line="88" w:lineRule="exact"/>
        <w:rPr>
          <w:rFonts w:ascii="Times New Roman" w:eastAsia="Times New Roman" w:hAnsi="Times New Roman"/>
        </w:rPr>
      </w:pPr>
    </w:p>
    <w:p w14:paraId="420E2EAF" w14:textId="0D2DE8AD" w:rsidR="006D54D0"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Maltreatment of children is one of the problems within the area of public health. Based on the data of the World Health Organization (WHO), three out of four children, from 2 to 4 years old, are experiencing physical punishment</w:t>
      </w:r>
      <w:r w:rsidR="00F3018A" w:rsidRPr="00956387">
        <w:rPr>
          <w:rFonts w:ascii="Times New Roman" w:hAnsi="Times New Roman"/>
          <w:sz w:val="24"/>
        </w:rPr>
        <w:t>s</w:t>
      </w:r>
      <w:r w:rsidRPr="00956387">
        <w:rPr>
          <w:rFonts w:ascii="Times New Roman" w:hAnsi="Times New Roman"/>
          <w:sz w:val="24"/>
        </w:rPr>
        <w:t xml:space="preserve"> or psychological violence form their parents or </w:t>
      </w:r>
      <w:r w:rsidR="00F3018A" w:rsidRPr="00956387">
        <w:rPr>
          <w:rFonts w:ascii="Times New Roman" w:hAnsi="Times New Roman"/>
          <w:sz w:val="24"/>
        </w:rPr>
        <w:t xml:space="preserve">legal </w:t>
      </w:r>
      <w:r w:rsidRPr="00956387">
        <w:rPr>
          <w:rFonts w:ascii="Times New Roman" w:hAnsi="Times New Roman"/>
          <w:sz w:val="24"/>
        </w:rPr>
        <w:t>guardians on a regular basis</w:t>
      </w:r>
      <w:r w:rsidRPr="00956387">
        <w:rPr>
          <w:rFonts w:ascii="Times New Roman" w:hAnsi="Times New Roman"/>
          <w:sz w:val="24"/>
          <w:vertAlign w:val="superscript"/>
        </w:rPr>
        <w:t xml:space="preserve"> 1</w:t>
      </w:r>
      <w:r w:rsidRPr="00956387">
        <w:rPr>
          <w:rFonts w:ascii="Times New Roman" w:hAnsi="Times New Roman"/>
          <w:sz w:val="24"/>
        </w:rPr>
        <w:t>. One out of five women and one out thirteen m</w:t>
      </w:r>
      <w:r w:rsidR="00055A0F">
        <w:rPr>
          <w:rFonts w:ascii="Times New Roman" w:hAnsi="Times New Roman"/>
          <w:sz w:val="24"/>
        </w:rPr>
        <w:t>e</w:t>
      </w:r>
      <w:r w:rsidRPr="00956387">
        <w:rPr>
          <w:rFonts w:ascii="Times New Roman" w:hAnsi="Times New Roman"/>
          <w:sz w:val="24"/>
        </w:rPr>
        <w:t>n state that they have been subject to sexual abuse in their childhood. Children that have been subject to violence and neglect are more likely to express violent behaviour in their adulthood</w:t>
      </w:r>
      <w:r w:rsidR="006D54D0" w:rsidRPr="00956387">
        <w:rPr>
          <w:rStyle w:val="FootnoteReference"/>
          <w:rFonts w:ascii="Times New Roman" w:eastAsia="Times New Roman" w:hAnsi="Times New Roman" w:cs="Times New Roman"/>
          <w:bCs/>
          <w:sz w:val="24"/>
          <w:szCs w:val="24"/>
        </w:rPr>
        <w:footnoteReference w:id="1"/>
      </w:r>
      <w:r w:rsidRPr="00956387">
        <w:rPr>
          <w:rFonts w:ascii="Times New Roman" w:hAnsi="Times New Roman"/>
          <w:sz w:val="24"/>
        </w:rPr>
        <w:t xml:space="preserve">. </w:t>
      </w:r>
    </w:p>
    <w:p w14:paraId="78EF7577" w14:textId="77777777" w:rsidR="00CF4EAA"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Maltreatment of children is linked to physical injuries, growth retardation, obesity, unrest, depression, post-traumatic stress disorder and long-term impacts, such as: development retardation, lack of social and educational skills.</w:t>
      </w:r>
    </w:p>
    <w:p w14:paraId="157A589C" w14:textId="77777777" w:rsidR="00CF4EAA" w:rsidRPr="00956387" w:rsidRDefault="00CF4EAA" w:rsidP="002E1773">
      <w:pPr>
        <w:spacing w:line="69" w:lineRule="exact"/>
        <w:ind w:left="260" w:firstLine="591"/>
        <w:jc w:val="both"/>
        <w:rPr>
          <w:rFonts w:ascii="Times New Roman" w:eastAsia="Times New Roman" w:hAnsi="Times New Roman" w:cs="Times New Roman"/>
          <w:sz w:val="24"/>
          <w:szCs w:val="24"/>
        </w:rPr>
      </w:pPr>
    </w:p>
    <w:p w14:paraId="11A60E40" w14:textId="1983DFEC" w:rsidR="00F31B94"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Children that have experienced maltreatm</w:t>
      </w:r>
      <w:r w:rsidR="00EA11F2" w:rsidRPr="00956387">
        <w:rPr>
          <w:rFonts w:ascii="Times New Roman" w:hAnsi="Times New Roman"/>
          <w:sz w:val="24"/>
        </w:rPr>
        <w:t>ent in their infancy, childhood and</w:t>
      </w:r>
      <w:r w:rsidRPr="00956387">
        <w:rPr>
          <w:rFonts w:ascii="Times New Roman" w:hAnsi="Times New Roman"/>
          <w:sz w:val="24"/>
        </w:rPr>
        <w:t xml:space="preserve"> teenage years are more likely to partake in use</w:t>
      </w:r>
      <w:r w:rsidR="00F3018A" w:rsidRPr="00956387">
        <w:rPr>
          <w:rFonts w:ascii="Times New Roman" w:hAnsi="Times New Roman"/>
          <w:sz w:val="24"/>
        </w:rPr>
        <w:t xml:space="preserve"> of</w:t>
      </w:r>
      <w:r w:rsidRPr="00956387">
        <w:rPr>
          <w:rFonts w:ascii="Times New Roman" w:hAnsi="Times New Roman"/>
          <w:sz w:val="24"/>
        </w:rPr>
        <w:t xml:space="preserve"> alcohol, drugs, criminal activities, irresponsible</w:t>
      </w:r>
      <w:r w:rsidR="00EA11F2" w:rsidRPr="00956387">
        <w:rPr>
          <w:rFonts w:ascii="Times New Roman" w:hAnsi="Times New Roman"/>
          <w:sz w:val="24"/>
        </w:rPr>
        <w:t xml:space="preserve"> sexual activities and violence, a</w:t>
      </w:r>
      <w:r w:rsidRPr="00956387">
        <w:rPr>
          <w:rFonts w:ascii="Times New Roman" w:hAnsi="Times New Roman"/>
          <w:sz w:val="24"/>
        </w:rPr>
        <w:t xml:space="preserve">s </w:t>
      </w:r>
      <w:r w:rsidR="00EA11F2" w:rsidRPr="00956387">
        <w:rPr>
          <w:rFonts w:ascii="Times New Roman" w:hAnsi="Times New Roman"/>
          <w:sz w:val="24"/>
        </w:rPr>
        <w:t>well as experience mental</w:t>
      </w:r>
      <w:r w:rsidRPr="00956387">
        <w:rPr>
          <w:rFonts w:ascii="Times New Roman" w:hAnsi="Times New Roman"/>
          <w:sz w:val="24"/>
        </w:rPr>
        <w:t xml:space="preserve"> problems and chronic illnesses in their adulthood years. Maltreatment of children has various negative consequences on the daily functioning </w:t>
      </w:r>
      <w:r w:rsidR="00F3018A" w:rsidRPr="00956387">
        <w:rPr>
          <w:rFonts w:ascii="Times New Roman" w:hAnsi="Times New Roman"/>
          <w:sz w:val="24"/>
        </w:rPr>
        <w:t>and development of children, i.e., consequences that</w:t>
      </w:r>
      <w:r w:rsidRPr="00956387">
        <w:rPr>
          <w:rFonts w:ascii="Times New Roman" w:hAnsi="Times New Roman"/>
          <w:sz w:val="24"/>
        </w:rPr>
        <w:t xml:space="preserve"> become highlighted during the adulthood years of the aforementioned children causing negative and lasting social impact towards the society, such as: reduction in family functions, inactivity within the labour market, lack of social skills.</w:t>
      </w:r>
    </w:p>
    <w:p w14:paraId="2A7D5BDB" w14:textId="5A356D9E" w:rsidR="00CF4EAA" w:rsidRPr="00956387" w:rsidRDefault="00CF4EAA" w:rsidP="002E1773">
      <w:pPr>
        <w:spacing w:line="354" w:lineRule="auto"/>
        <w:ind w:left="260" w:firstLine="591"/>
        <w:jc w:val="both"/>
        <w:rPr>
          <w:rFonts w:ascii="Times New Roman" w:hAnsi="Times New Roman" w:cs="Times New Roman"/>
          <w:sz w:val="24"/>
          <w:szCs w:val="24"/>
        </w:rPr>
      </w:pPr>
      <w:r w:rsidRPr="00956387">
        <w:rPr>
          <w:rFonts w:ascii="Times New Roman" w:hAnsi="Times New Roman"/>
          <w:sz w:val="24"/>
        </w:rPr>
        <w:t>Formation of a favourable and nurturing environment for infants and children is regarded as one of the best possible investments. Number of studies reveal that the earlier we undertake</w:t>
      </w:r>
      <w:r w:rsidR="00F3018A" w:rsidRPr="00956387">
        <w:rPr>
          <w:rFonts w:ascii="Times New Roman" w:hAnsi="Times New Roman"/>
          <w:sz w:val="24"/>
        </w:rPr>
        <w:t xml:space="preserve"> on</w:t>
      </w:r>
      <w:r w:rsidRPr="00956387">
        <w:rPr>
          <w:rFonts w:ascii="Times New Roman" w:hAnsi="Times New Roman"/>
          <w:sz w:val="24"/>
        </w:rPr>
        <w:t xml:space="preserve"> such</w:t>
      </w:r>
      <w:r w:rsidR="00F3018A" w:rsidRPr="00956387">
        <w:rPr>
          <w:rFonts w:ascii="Times New Roman" w:hAnsi="Times New Roman"/>
          <w:sz w:val="24"/>
        </w:rPr>
        <w:t xml:space="preserve"> an</w:t>
      </w:r>
      <w:r w:rsidRPr="00956387">
        <w:rPr>
          <w:rFonts w:ascii="Times New Roman" w:hAnsi="Times New Roman"/>
          <w:sz w:val="24"/>
        </w:rPr>
        <w:t xml:space="preserve"> investment, the more benefits we will reap in the future.</w:t>
      </w:r>
      <w:r w:rsidRPr="00956387">
        <w:rPr>
          <w:rFonts w:ascii="Times New Roman" w:hAnsi="Times New Roman"/>
          <w:sz w:val="24"/>
          <w:vertAlign w:val="superscript"/>
        </w:rPr>
        <w:t>2</w:t>
      </w:r>
      <w:r w:rsidR="00EA11F2" w:rsidRPr="00956387">
        <w:rPr>
          <w:rFonts w:ascii="Times New Roman" w:hAnsi="Times New Roman"/>
          <w:sz w:val="24"/>
          <w:vertAlign w:val="superscript"/>
        </w:rPr>
        <w:t>, 3</w:t>
      </w:r>
      <w:r w:rsidRPr="00956387">
        <w:rPr>
          <w:rFonts w:ascii="Times New Roman" w:hAnsi="Times New Roman"/>
          <w:sz w:val="24"/>
          <w:vertAlign w:val="superscript"/>
        </w:rPr>
        <w:t xml:space="preserve">. </w:t>
      </w:r>
      <w:r w:rsidRPr="00956387">
        <w:rPr>
          <w:rFonts w:ascii="Times New Roman" w:hAnsi="Times New Roman"/>
          <w:sz w:val="24"/>
        </w:rPr>
        <w:t xml:space="preserve">Economists in USA have calculated </w:t>
      </w:r>
      <w:r w:rsidRPr="00956387">
        <w:rPr>
          <w:rFonts w:ascii="Times New Roman" w:hAnsi="Times New Roman"/>
          <w:sz w:val="24"/>
        </w:rPr>
        <w:lastRenderedPageBreak/>
        <w:t>that an investment of</w:t>
      </w:r>
      <w:r w:rsidR="00F3018A" w:rsidRPr="00956387">
        <w:rPr>
          <w:rFonts w:ascii="Times New Roman" w:hAnsi="Times New Roman"/>
          <w:sz w:val="24"/>
        </w:rPr>
        <w:t xml:space="preserve"> just 1 dollar into the programme</w:t>
      </w:r>
      <w:r w:rsidRPr="00956387">
        <w:rPr>
          <w:rFonts w:ascii="Times New Roman" w:hAnsi="Times New Roman"/>
          <w:sz w:val="24"/>
        </w:rPr>
        <w:t xml:space="preserve"> “Nurs</w:t>
      </w:r>
      <w:r w:rsidR="00F3018A" w:rsidRPr="00956387">
        <w:rPr>
          <w:rFonts w:ascii="Times New Roman" w:hAnsi="Times New Roman"/>
          <w:sz w:val="24"/>
        </w:rPr>
        <w:t>ing: family partnership” give back</w:t>
      </w:r>
      <w:r w:rsidRPr="00956387">
        <w:rPr>
          <w:rFonts w:ascii="Times New Roman" w:hAnsi="Times New Roman"/>
          <w:sz w:val="24"/>
        </w:rPr>
        <w:t xml:space="preserve"> future returns that are five times higher</w:t>
      </w:r>
      <w:r w:rsidR="00F3018A" w:rsidRPr="00956387">
        <w:rPr>
          <w:rFonts w:ascii="Times New Roman" w:hAnsi="Times New Roman"/>
          <w:sz w:val="24"/>
        </w:rPr>
        <w:t xml:space="preserve"> than the initial investment</w:t>
      </w:r>
      <w:r w:rsidRPr="00956387">
        <w:rPr>
          <w:rFonts w:ascii="Times New Roman" w:hAnsi="Times New Roman"/>
          <w:sz w:val="24"/>
        </w:rPr>
        <w:t>.</w:t>
      </w:r>
    </w:p>
    <w:p w14:paraId="2639B9A6" w14:textId="77777777" w:rsidR="00CF4EAA" w:rsidRPr="00956387" w:rsidRDefault="00CF4EAA" w:rsidP="002E1773">
      <w:pPr>
        <w:spacing w:line="59" w:lineRule="exact"/>
        <w:ind w:left="260" w:firstLine="591"/>
        <w:jc w:val="both"/>
        <w:rPr>
          <w:rFonts w:ascii="Times New Roman" w:eastAsia="Times New Roman" w:hAnsi="Times New Roman" w:cs="Times New Roman"/>
          <w:sz w:val="24"/>
          <w:szCs w:val="24"/>
        </w:rPr>
      </w:pPr>
    </w:p>
    <w:p w14:paraId="0F93EE06" w14:textId="2FF4265F" w:rsidR="00CF4EAA" w:rsidRPr="00956387" w:rsidRDefault="00CF4EAA" w:rsidP="002E1773">
      <w:pPr>
        <w:spacing w:line="345" w:lineRule="auto"/>
        <w:ind w:left="260" w:firstLine="591"/>
        <w:jc w:val="both"/>
        <w:rPr>
          <w:rFonts w:ascii="Times New Roman" w:hAnsi="Times New Roman" w:cs="Times New Roman"/>
          <w:sz w:val="24"/>
          <w:szCs w:val="24"/>
        </w:rPr>
      </w:pPr>
      <w:r w:rsidRPr="2E6806FB">
        <w:rPr>
          <w:rFonts w:ascii="Times New Roman" w:hAnsi="Times New Roman"/>
          <w:sz w:val="24"/>
          <w:szCs w:val="24"/>
        </w:rPr>
        <w:t>The prenatal peri</w:t>
      </w:r>
      <w:r w:rsidR="00F3018A" w:rsidRPr="2E6806FB">
        <w:rPr>
          <w:rFonts w:ascii="Times New Roman" w:hAnsi="Times New Roman"/>
          <w:sz w:val="24"/>
          <w:szCs w:val="24"/>
        </w:rPr>
        <w:t>od is the most suitable time to take on the formation of</w:t>
      </w:r>
      <w:r w:rsidRPr="2E6806FB">
        <w:rPr>
          <w:rFonts w:ascii="Times New Roman" w:hAnsi="Times New Roman"/>
          <w:sz w:val="24"/>
          <w:szCs w:val="24"/>
        </w:rPr>
        <w:t xml:space="preserve"> favourable a</w:t>
      </w:r>
      <w:r w:rsidR="00F3018A" w:rsidRPr="2E6806FB">
        <w:rPr>
          <w:rFonts w:ascii="Times New Roman" w:hAnsi="Times New Roman"/>
          <w:sz w:val="24"/>
          <w:szCs w:val="24"/>
        </w:rPr>
        <w:t>nd nurturing environment for</w:t>
      </w:r>
      <w:r w:rsidRPr="2E6806FB">
        <w:rPr>
          <w:rFonts w:ascii="Times New Roman" w:hAnsi="Times New Roman"/>
          <w:sz w:val="24"/>
          <w:szCs w:val="24"/>
        </w:rPr>
        <w:t xml:space="preserve"> infant</w:t>
      </w:r>
      <w:r w:rsidR="00F3018A" w:rsidRPr="2E6806FB">
        <w:rPr>
          <w:rFonts w:ascii="Times New Roman" w:hAnsi="Times New Roman"/>
          <w:sz w:val="24"/>
          <w:szCs w:val="24"/>
        </w:rPr>
        <w:t>s</w:t>
      </w:r>
      <w:r w:rsidRPr="2E6806FB">
        <w:rPr>
          <w:rFonts w:ascii="Times New Roman" w:hAnsi="Times New Roman"/>
          <w:sz w:val="24"/>
          <w:szCs w:val="24"/>
        </w:rPr>
        <w:t xml:space="preserve"> as well as the family. By providing prenatal services, we realise the number of challeng</w:t>
      </w:r>
      <w:r w:rsidR="00F3018A" w:rsidRPr="2E6806FB">
        <w:rPr>
          <w:rFonts w:ascii="Times New Roman" w:hAnsi="Times New Roman"/>
          <w:sz w:val="24"/>
          <w:szCs w:val="24"/>
        </w:rPr>
        <w:t>es women are faced during pregnancy</w:t>
      </w:r>
      <w:r w:rsidRPr="2E6806FB">
        <w:rPr>
          <w:rFonts w:ascii="Times New Roman" w:hAnsi="Times New Roman"/>
          <w:sz w:val="24"/>
          <w:szCs w:val="24"/>
        </w:rPr>
        <w:t xml:space="preserve"> and following the birth of the child. In order to successfully complete this decisive period, young women need to receive care and thoughtful advice. </w:t>
      </w:r>
    </w:p>
    <w:p w14:paraId="391F120E" w14:textId="77777777" w:rsidR="00CF4EAA" w:rsidRPr="00956387" w:rsidRDefault="00CF4EAA" w:rsidP="002E1773">
      <w:pPr>
        <w:spacing w:line="69" w:lineRule="exact"/>
        <w:ind w:left="260" w:firstLine="591"/>
        <w:jc w:val="both"/>
        <w:rPr>
          <w:rFonts w:ascii="Times New Roman" w:eastAsia="Times New Roman" w:hAnsi="Times New Roman" w:cs="Times New Roman"/>
          <w:sz w:val="24"/>
          <w:szCs w:val="24"/>
        </w:rPr>
      </w:pPr>
    </w:p>
    <w:p w14:paraId="78046D90" w14:textId="44DD1ED1" w:rsidR="00CF4EAA"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 xml:space="preserve">Article 19 of the United Nations Convention on the Rights </w:t>
      </w:r>
      <w:r w:rsidR="00F3018A" w:rsidRPr="00956387">
        <w:rPr>
          <w:rFonts w:ascii="Times New Roman" w:hAnsi="Times New Roman"/>
          <w:sz w:val="24"/>
        </w:rPr>
        <w:t>of the Child states that:</w:t>
      </w:r>
      <w:r w:rsidRPr="00956387">
        <w:rPr>
          <w:rFonts w:ascii="Times New Roman" w:hAnsi="Times New Roman"/>
          <w:sz w:val="24"/>
        </w:rPr>
        <w:t xml:space="preserve"> </w:t>
      </w:r>
      <w:r w:rsidR="00EA11F2" w:rsidRPr="00956387">
        <w:rPr>
          <w:rFonts w:ascii="Times New Roman" w:hAnsi="Times New Roman"/>
          <w:sz w:val="24"/>
        </w:rPr>
        <w:t>“States</w:t>
      </w:r>
      <w:r w:rsidRPr="00956387">
        <w:rPr>
          <w:rFonts w:ascii="Times New Roman" w:hAnsi="Times New Roman"/>
          <w:sz w:val="24"/>
        </w:rPr>
        <w:t xml:space="preserve">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5CEC1C48" w14:textId="77777777" w:rsidR="00CF4EAA" w:rsidRPr="00956387" w:rsidRDefault="00CF4EAA" w:rsidP="002E1773">
      <w:pPr>
        <w:spacing w:line="67" w:lineRule="exact"/>
        <w:ind w:left="260" w:firstLine="591"/>
        <w:jc w:val="both"/>
        <w:rPr>
          <w:rFonts w:ascii="Times New Roman" w:eastAsia="Times New Roman" w:hAnsi="Times New Roman" w:cs="Times New Roman"/>
          <w:sz w:val="24"/>
          <w:szCs w:val="24"/>
        </w:rPr>
      </w:pPr>
    </w:p>
    <w:p w14:paraId="6905D071" w14:textId="75565DB7" w:rsidR="00CF4EAA"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Despite the spread of maltreatment of children, many of the implemented programmes are only offering secondary prevention services instead of supporting the primary preventi</w:t>
      </w:r>
      <w:r w:rsidR="00F3018A" w:rsidRPr="00956387">
        <w:rPr>
          <w:rFonts w:ascii="Times New Roman" w:hAnsi="Times New Roman"/>
          <w:sz w:val="24"/>
        </w:rPr>
        <w:t>on of maltreatment</w:t>
      </w:r>
      <w:r w:rsidRPr="00956387">
        <w:rPr>
          <w:rFonts w:ascii="Times New Roman" w:hAnsi="Times New Roman"/>
          <w:sz w:val="24"/>
        </w:rPr>
        <w:t xml:space="preserve"> of child</w:t>
      </w:r>
      <w:r w:rsidR="00F3018A" w:rsidRPr="00956387">
        <w:rPr>
          <w:rFonts w:ascii="Times New Roman" w:hAnsi="Times New Roman"/>
          <w:sz w:val="24"/>
        </w:rPr>
        <w:t>ren. “Nurse-Family Partnership P</w:t>
      </w:r>
      <w:r w:rsidRPr="00956387">
        <w:rPr>
          <w:rFonts w:ascii="Times New Roman" w:hAnsi="Times New Roman"/>
          <w:sz w:val="24"/>
        </w:rPr>
        <w:t xml:space="preserve">rogramme” is a programme based on scientific evidence </w:t>
      </w:r>
      <w:r w:rsidR="00F3018A" w:rsidRPr="00956387">
        <w:rPr>
          <w:rFonts w:ascii="Times New Roman" w:hAnsi="Times New Roman"/>
          <w:sz w:val="24"/>
        </w:rPr>
        <w:t>gathered during the provision of</w:t>
      </w:r>
      <w:r w:rsidRPr="00956387">
        <w:rPr>
          <w:rFonts w:ascii="Times New Roman" w:hAnsi="Times New Roman"/>
          <w:sz w:val="24"/>
        </w:rPr>
        <w:t xml:space="preserve"> primary preventions services towards families in need</w:t>
      </w:r>
      <w:bookmarkStart w:id="1" w:name="page5"/>
      <w:bookmarkEnd w:id="1"/>
      <w:r w:rsidRPr="00956387">
        <w:rPr>
          <w:rFonts w:ascii="Times New Roman" w:hAnsi="Times New Roman"/>
          <w:sz w:val="24"/>
        </w:rPr>
        <w:t>.</w:t>
      </w:r>
    </w:p>
    <w:p w14:paraId="1F1A7A89" w14:textId="77777777" w:rsidR="00CF4EAA" w:rsidRPr="00956387" w:rsidRDefault="00933D2D" w:rsidP="002E1773">
      <w:pPr>
        <w:pStyle w:val="Heading2"/>
        <w:ind w:left="260" w:firstLine="591"/>
        <w:jc w:val="both"/>
        <w:rPr>
          <w:rFonts w:ascii="Times New Roman" w:eastAsia="Cambria" w:hAnsi="Times New Roman"/>
          <w:color w:val="auto"/>
          <w:sz w:val="24"/>
          <w:szCs w:val="24"/>
        </w:rPr>
      </w:pPr>
      <w:bookmarkStart w:id="2" w:name="_Toc53911370"/>
      <w:r w:rsidRPr="00956387">
        <w:rPr>
          <w:rFonts w:ascii="Times New Roman" w:hAnsi="Times New Roman"/>
          <w:color w:val="auto"/>
          <w:sz w:val="24"/>
        </w:rPr>
        <w:t>“Nurse-Family Partnership Programme” and theoretical reasoning</w:t>
      </w:r>
      <w:bookmarkEnd w:id="2"/>
    </w:p>
    <w:p w14:paraId="55DB9A6F" w14:textId="77777777" w:rsidR="00CF4EAA" w:rsidRPr="00956387" w:rsidRDefault="00CF4EAA" w:rsidP="002E1773">
      <w:pPr>
        <w:spacing w:line="388" w:lineRule="exact"/>
        <w:ind w:left="260" w:firstLine="591"/>
        <w:jc w:val="both"/>
        <w:rPr>
          <w:rFonts w:ascii="Times New Roman" w:eastAsia="Times New Roman" w:hAnsi="Times New Roman" w:cs="Times New Roman"/>
          <w:sz w:val="24"/>
          <w:szCs w:val="24"/>
        </w:rPr>
      </w:pPr>
    </w:p>
    <w:p w14:paraId="64C064CC" w14:textId="5CE41F51" w:rsidR="00A877BF" w:rsidRPr="00956387" w:rsidRDefault="00933D2D" w:rsidP="002E1773">
      <w:pPr>
        <w:spacing w:line="360" w:lineRule="auto"/>
        <w:ind w:left="260" w:firstLine="591"/>
        <w:jc w:val="both"/>
        <w:rPr>
          <w:rFonts w:ascii="Times New Roman" w:hAnsi="Times New Roman" w:cs="Times New Roman"/>
          <w:sz w:val="24"/>
          <w:szCs w:val="24"/>
        </w:rPr>
      </w:pPr>
      <w:r w:rsidRPr="00956387">
        <w:rPr>
          <w:rFonts w:ascii="Times New Roman" w:hAnsi="Times New Roman"/>
          <w:sz w:val="24"/>
        </w:rPr>
        <w:t xml:space="preserve">The “Nurse-Family Partnership Programme” was founded by the Prof. David Olds (USA) in order to ease the consequences for young women giving birth and their children </w:t>
      </w:r>
      <w:r w:rsidR="004B2C8B">
        <w:rPr>
          <w:rFonts w:ascii="Times New Roman" w:hAnsi="Times New Roman"/>
          <w:sz w:val="24"/>
        </w:rPr>
        <w:t>in</w:t>
      </w:r>
      <w:r w:rsidRPr="00956387">
        <w:rPr>
          <w:rFonts w:ascii="Times New Roman" w:hAnsi="Times New Roman"/>
          <w:sz w:val="24"/>
        </w:rPr>
        <w:t xml:space="preserve"> vulnerable so</w:t>
      </w:r>
      <w:r w:rsidR="00815AEF" w:rsidRPr="00956387">
        <w:rPr>
          <w:rFonts w:ascii="Times New Roman" w:hAnsi="Times New Roman"/>
          <w:sz w:val="24"/>
        </w:rPr>
        <w:t>cials groups. The aim of the p</w:t>
      </w:r>
      <w:r w:rsidRPr="00956387">
        <w:rPr>
          <w:rFonts w:ascii="Times New Roman" w:hAnsi="Times New Roman"/>
          <w:sz w:val="24"/>
        </w:rPr>
        <w:t xml:space="preserve">rogramme is to reduce the known risk factors that can cause negative birth consequences, social divide, neglect and abuse of children. To support responsible care of vulnerable children and to reduce the number of unwanted cases by educating and giving guidance for the parents on the development of their children, parent-child relations and formation of said relations. </w:t>
      </w:r>
    </w:p>
    <w:p w14:paraId="66446BDA" w14:textId="5E62482B" w:rsidR="00393133" w:rsidRPr="00956387" w:rsidRDefault="00933D2D" w:rsidP="00393133">
      <w:pPr>
        <w:spacing w:line="360" w:lineRule="auto"/>
        <w:ind w:left="260" w:firstLine="591"/>
        <w:jc w:val="both"/>
        <w:rPr>
          <w:rFonts w:ascii="Times New Roman" w:hAnsi="Times New Roman" w:cs="Times New Roman"/>
          <w:sz w:val="24"/>
          <w:szCs w:val="24"/>
        </w:rPr>
      </w:pPr>
      <w:r w:rsidRPr="00956387">
        <w:rPr>
          <w:rFonts w:ascii="Times New Roman" w:hAnsi="Times New Roman"/>
          <w:sz w:val="24"/>
        </w:rPr>
        <w:t>“Nurse-Family Partnership Programme” is a structured and intense programme employing professional and traine</w:t>
      </w:r>
      <w:r w:rsidR="00F3018A" w:rsidRPr="00956387">
        <w:rPr>
          <w:rFonts w:ascii="Times New Roman" w:hAnsi="Times New Roman"/>
          <w:sz w:val="24"/>
        </w:rPr>
        <w:t xml:space="preserve">d family nurses to provide home </w:t>
      </w:r>
      <w:r w:rsidRPr="00956387">
        <w:rPr>
          <w:rFonts w:ascii="Times New Roman" w:hAnsi="Times New Roman"/>
          <w:sz w:val="24"/>
        </w:rPr>
        <w:t>visits. The programme encompasses 64 home-visits (14 visits during the prenatal period</w:t>
      </w:r>
      <w:r w:rsidR="00F3018A" w:rsidRPr="00956387">
        <w:rPr>
          <w:rFonts w:ascii="Times New Roman" w:hAnsi="Times New Roman"/>
          <w:sz w:val="24"/>
        </w:rPr>
        <w:t>, 28 visits during the period following</w:t>
      </w:r>
      <w:r w:rsidRPr="00956387">
        <w:rPr>
          <w:rFonts w:ascii="Times New Roman" w:hAnsi="Times New Roman"/>
          <w:sz w:val="24"/>
        </w:rPr>
        <w:t xml:space="preserve"> the birth of the child and until the child reaches the age of 12 months old, as well as 22 visits until the child reaches the age of 2 years old).</w:t>
      </w:r>
      <w:r w:rsidR="00956387" w:rsidRPr="00956387">
        <w:rPr>
          <w:rFonts w:ascii="Times New Roman" w:hAnsi="Times New Roman"/>
          <w:sz w:val="24"/>
        </w:rPr>
        <w:t xml:space="preserve"> </w:t>
      </w:r>
      <w:r w:rsidRPr="00956387">
        <w:rPr>
          <w:rFonts w:ascii="Times New Roman" w:hAnsi="Times New Roman"/>
          <w:sz w:val="24"/>
        </w:rPr>
        <w:t>The following subjects are covered during the visits: personal and environmental health, future life perspectives, role of a mother within the life of the child, family and friends, accessibility to healthcare and social services.</w:t>
      </w:r>
      <w:r w:rsidR="00956387" w:rsidRPr="00956387">
        <w:rPr>
          <w:rFonts w:ascii="Times New Roman" w:hAnsi="Times New Roman"/>
          <w:sz w:val="24"/>
        </w:rPr>
        <w:t xml:space="preserve"> </w:t>
      </w:r>
    </w:p>
    <w:p w14:paraId="2D345985" w14:textId="28B8B027" w:rsidR="00A877BF" w:rsidRPr="00956387" w:rsidRDefault="00A877BF" w:rsidP="00393133">
      <w:pPr>
        <w:spacing w:line="360" w:lineRule="auto"/>
        <w:ind w:left="260" w:firstLine="591"/>
        <w:jc w:val="both"/>
        <w:rPr>
          <w:rFonts w:ascii="Times New Roman" w:hAnsi="Times New Roman" w:cs="Times New Roman"/>
          <w:sz w:val="24"/>
          <w:szCs w:val="24"/>
        </w:rPr>
      </w:pPr>
      <w:r w:rsidRPr="00956387">
        <w:rPr>
          <w:rFonts w:ascii="Times New Roman" w:hAnsi="Times New Roman"/>
          <w:sz w:val="24"/>
        </w:rPr>
        <w:t>The aforementioned programme is based on three theoretical perspectives. They are as follows: First: Human Ecology Theory explaining that the care provided by parents have a significant impact on the development of the child and the development of the child through the relation of people and their surroundings</w:t>
      </w:r>
      <w:r w:rsidRPr="00956387">
        <w:rPr>
          <w:rFonts w:ascii="Times New Roman" w:hAnsi="Times New Roman"/>
          <w:sz w:val="24"/>
          <w:vertAlign w:val="superscript"/>
        </w:rPr>
        <w:t>2</w:t>
      </w:r>
      <w:r w:rsidRPr="00956387">
        <w:rPr>
          <w:rFonts w:ascii="Times New Roman" w:hAnsi="Times New Roman"/>
          <w:sz w:val="24"/>
        </w:rPr>
        <w:t>. Second: Bandura's self-efficacy theory explaining that people are able to learn a number of key aspects just by supervising the behaviour of others and constructing behavioural patterns.</w:t>
      </w:r>
      <w:r w:rsidRPr="00956387">
        <w:rPr>
          <w:rFonts w:ascii="Times New Roman" w:hAnsi="Times New Roman"/>
          <w:color w:val="000000"/>
          <w:sz w:val="24"/>
        </w:rPr>
        <w:t xml:space="preserve"> </w:t>
      </w:r>
      <w:r w:rsidRPr="00956387">
        <w:rPr>
          <w:rFonts w:ascii="Times New Roman" w:hAnsi="Times New Roman"/>
          <w:sz w:val="24"/>
        </w:rPr>
        <w:t xml:space="preserve">Bandura explains that the communication patterns of a child are built based on the supervision of the behaviour of other people. The child learns the most just by studying the behaviour </w:t>
      </w:r>
      <w:r w:rsidRPr="00956387">
        <w:rPr>
          <w:rFonts w:ascii="Times New Roman" w:hAnsi="Times New Roman"/>
          <w:sz w:val="24"/>
        </w:rPr>
        <w:lastRenderedPageBreak/>
        <w:t>of one of the parents of the same gender. Learning by studying takes less time and it is one of the most important survival and development factors</w:t>
      </w:r>
      <w:r w:rsidRPr="00956387">
        <w:rPr>
          <w:rStyle w:val="FootnoteReference"/>
          <w:rFonts w:ascii="Times New Roman" w:hAnsi="Times New Roman" w:cs="Times New Roman"/>
          <w:color w:val="000000"/>
          <w:sz w:val="24"/>
          <w:szCs w:val="24"/>
        </w:rPr>
        <w:footnoteReference w:id="2"/>
      </w:r>
      <w:r w:rsidRPr="00956387">
        <w:rPr>
          <w:rFonts w:ascii="Times New Roman" w:hAnsi="Times New Roman"/>
          <w:sz w:val="24"/>
        </w:rPr>
        <w:t>.</w:t>
      </w:r>
      <w:r w:rsidRPr="00956387">
        <w:rPr>
          <w:rFonts w:ascii="Times New Roman" w:hAnsi="Times New Roman"/>
          <w:color w:val="000000"/>
          <w:sz w:val="24"/>
        </w:rPr>
        <w:t xml:space="preserve"> </w:t>
      </w:r>
      <w:r w:rsidRPr="00956387">
        <w:rPr>
          <w:rFonts w:ascii="Times New Roman" w:hAnsi="Times New Roman"/>
          <w:sz w:val="24"/>
        </w:rPr>
        <w:t>Third: Attachment theory explaining that every child possess</w:t>
      </w:r>
      <w:r w:rsidR="00377740">
        <w:rPr>
          <w:rFonts w:ascii="Times New Roman" w:hAnsi="Times New Roman"/>
          <w:sz w:val="24"/>
        </w:rPr>
        <w:t>es</w:t>
      </w:r>
      <w:r w:rsidRPr="00956387">
        <w:rPr>
          <w:rFonts w:ascii="Times New Roman" w:hAnsi="Times New Roman"/>
          <w:sz w:val="24"/>
        </w:rPr>
        <w:t xml:space="preserve"> the need to attach themselves to one of their main guardians in order to receive continuous care</w:t>
      </w:r>
      <w:r w:rsidRPr="00956387">
        <w:rPr>
          <w:rStyle w:val="FootnoteReference"/>
          <w:rFonts w:ascii="Times New Roman" w:hAnsi="Times New Roman" w:cs="Times New Roman"/>
          <w:sz w:val="24"/>
          <w:szCs w:val="24"/>
        </w:rPr>
        <w:footnoteReference w:id="3"/>
      </w:r>
      <w:r w:rsidRPr="00956387">
        <w:rPr>
          <w:rFonts w:ascii="Times New Roman" w:hAnsi="Times New Roman"/>
          <w:sz w:val="24"/>
        </w:rPr>
        <w:t>.</w:t>
      </w:r>
    </w:p>
    <w:p w14:paraId="76D01709" w14:textId="2AFD9D03" w:rsidR="004611DE" w:rsidRPr="00956387" w:rsidRDefault="00A877BF" w:rsidP="002E1773">
      <w:pPr>
        <w:spacing w:line="360" w:lineRule="auto"/>
        <w:ind w:left="260" w:firstLine="591"/>
        <w:jc w:val="both"/>
        <w:rPr>
          <w:rFonts w:ascii="Times New Roman" w:hAnsi="Times New Roman" w:cs="Times New Roman"/>
          <w:sz w:val="24"/>
          <w:szCs w:val="24"/>
        </w:rPr>
      </w:pPr>
      <w:r w:rsidRPr="00956387">
        <w:rPr>
          <w:rFonts w:ascii="Times New Roman" w:hAnsi="Times New Roman"/>
          <w:sz w:val="24"/>
        </w:rPr>
        <w:t>Conceptual model of the “Nurse-Family Partnership Program</w:t>
      </w:r>
      <w:r w:rsidR="003F163B" w:rsidRPr="00956387">
        <w:rPr>
          <w:rFonts w:ascii="Times New Roman" w:hAnsi="Times New Roman"/>
          <w:sz w:val="24"/>
        </w:rPr>
        <w:t>me</w:t>
      </w:r>
      <w:r w:rsidRPr="00956387">
        <w:rPr>
          <w:rFonts w:ascii="Times New Roman" w:hAnsi="Times New Roman"/>
          <w:sz w:val="24"/>
        </w:rPr>
        <w:t xml:space="preserve">” explains how </w:t>
      </w:r>
      <w:r w:rsidR="00EA11F2" w:rsidRPr="00956387">
        <w:rPr>
          <w:rFonts w:ascii="Times New Roman" w:hAnsi="Times New Roman"/>
          <w:sz w:val="24"/>
        </w:rPr>
        <w:t>each</w:t>
      </w:r>
      <w:r w:rsidRPr="00956387">
        <w:rPr>
          <w:rFonts w:ascii="Times New Roman" w:hAnsi="Times New Roman"/>
          <w:sz w:val="24"/>
        </w:rPr>
        <w:t xml:space="preserve"> element works and supports the development of health of mothers and their children. The Aim of the programme: to control the risk factors and implement safeguards within all three key aspect areas: prenatal health linked to behaviour; safe and responsible care of children; responsible parenthood. The aforementioned preventive programme has a direct relation to better pregnancy results, better child health and development</w:t>
      </w:r>
      <w:r w:rsidR="003F163B" w:rsidRPr="00956387">
        <w:rPr>
          <w:rFonts w:ascii="Times New Roman" w:hAnsi="Times New Roman"/>
          <w:sz w:val="24"/>
        </w:rPr>
        <w:t xml:space="preserve"> results</w:t>
      </w:r>
      <w:r w:rsidRPr="00956387">
        <w:rPr>
          <w:rFonts w:ascii="Times New Roman" w:hAnsi="Times New Roman"/>
          <w:sz w:val="24"/>
        </w:rPr>
        <w:t>, as well as economic independence of families.</w:t>
      </w:r>
    </w:p>
    <w:p w14:paraId="2810BD77" w14:textId="77777777" w:rsidR="00CF4EAA" w:rsidRPr="00956387" w:rsidRDefault="00CF4EAA" w:rsidP="002E1773">
      <w:pPr>
        <w:spacing w:line="69" w:lineRule="exact"/>
        <w:ind w:left="260" w:firstLine="591"/>
        <w:jc w:val="both"/>
        <w:rPr>
          <w:rFonts w:ascii="Times New Roman" w:eastAsia="Times New Roman" w:hAnsi="Times New Roman" w:cs="Times New Roman"/>
          <w:sz w:val="24"/>
          <w:szCs w:val="24"/>
        </w:rPr>
      </w:pPr>
    </w:p>
    <w:p w14:paraId="25414830" w14:textId="41D2FC84" w:rsidR="00CF4EAA" w:rsidRPr="00956387" w:rsidRDefault="00CF4EAA" w:rsidP="002E1773">
      <w:pPr>
        <w:spacing w:line="352" w:lineRule="auto"/>
        <w:ind w:left="260" w:firstLine="591"/>
        <w:jc w:val="both"/>
        <w:rPr>
          <w:rFonts w:ascii="Times New Roman" w:hAnsi="Times New Roman" w:cs="Times New Roman"/>
          <w:sz w:val="24"/>
          <w:szCs w:val="24"/>
        </w:rPr>
      </w:pPr>
      <w:r w:rsidRPr="00956387">
        <w:rPr>
          <w:rFonts w:ascii="Times New Roman" w:hAnsi="Times New Roman"/>
          <w:sz w:val="24"/>
        </w:rPr>
        <w:t xml:space="preserve">The present programme employs a scientifically justified nursing </w:t>
      </w:r>
      <w:r w:rsidR="003F163B" w:rsidRPr="00956387">
        <w:rPr>
          <w:rFonts w:ascii="Times New Roman" w:hAnsi="Times New Roman"/>
          <w:sz w:val="24"/>
        </w:rPr>
        <w:t xml:space="preserve">model where nurses provide home </w:t>
      </w:r>
      <w:r w:rsidRPr="00956387">
        <w:rPr>
          <w:rFonts w:ascii="Times New Roman" w:hAnsi="Times New Roman"/>
          <w:sz w:val="24"/>
        </w:rPr>
        <w:t>visits for first time parents, families having reduced income and their children. Each nurse supervises from 25 to 30 clients. Nurses enrolled within the “Nurse-Family Partnership Program</w:t>
      </w:r>
      <w:r w:rsidR="003F163B" w:rsidRPr="00956387">
        <w:rPr>
          <w:rFonts w:ascii="Times New Roman" w:hAnsi="Times New Roman"/>
          <w:sz w:val="24"/>
        </w:rPr>
        <w:t>me</w:t>
      </w:r>
      <w:r w:rsidRPr="00956387">
        <w:rPr>
          <w:rFonts w:ascii="Times New Roman" w:hAnsi="Times New Roman"/>
          <w:sz w:val="24"/>
        </w:rPr>
        <w:t>” work with vulnerable families within the confines of their homes where they are respected and feel safe. Development of sustainable and long-term therapeutic relations is key for achieving the aims of the programme. Nurses enrolled within the “Nurse-Family Partnership Program</w:t>
      </w:r>
      <w:r w:rsidR="003F163B" w:rsidRPr="00956387">
        <w:rPr>
          <w:rFonts w:ascii="Times New Roman" w:hAnsi="Times New Roman"/>
          <w:sz w:val="24"/>
        </w:rPr>
        <w:t>me</w:t>
      </w:r>
      <w:r w:rsidRPr="00956387">
        <w:rPr>
          <w:rFonts w:ascii="Times New Roman" w:hAnsi="Times New Roman"/>
          <w:sz w:val="24"/>
        </w:rPr>
        <w:t>” work with each client by providing most of their attention t</w:t>
      </w:r>
      <w:r w:rsidR="003F163B" w:rsidRPr="00956387">
        <w:rPr>
          <w:rFonts w:ascii="Times New Roman" w:hAnsi="Times New Roman"/>
          <w:sz w:val="24"/>
        </w:rPr>
        <w:t>o the physical and mental</w:t>
      </w:r>
      <w:r w:rsidRPr="00956387">
        <w:rPr>
          <w:rFonts w:ascii="Times New Roman" w:hAnsi="Times New Roman"/>
          <w:sz w:val="24"/>
        </w:rPr>
        <w:t xml:space="preserve"> state of the mother, development of the health of the child, environmental health, lifestyle </w:t>
      </w:r>
      <w:r w:rsidR="003F163B" w:rsidRPr="00956387">
        <w:rPr>
          <w:rFonts w:ascii="Times New Roman" w:hAnsi="Times New Roman"/>
          <w:sz w:val="24"/>
        </w:rPr>
        <w:t>improvement, including planning and participation in work and</w:t>
      </w:r>
      <w:r w:rsidRPr="00956387">
        <w:rPr>
          <w:rFonts w:ascii="Times New Roman" w:hAnsi="Times New Roman"/>
          <w:sz w:val="24"/>
        </w:rPr>
        <w:t xml:space="preserve"> school life, as well as use of community resources in order to achieve economic independence. Long-term implementation of the pro</w:t>
      </w:r>
      <w:r w:rsidR="00EA11F2" w:rsidRPr="00956387">
        <w:rPr>
          <w:rFonts w:ascii="Times New Roman" w:hAnsi="Times New Roman"/>
          <w:sz w:val="24"/>
        </w:rPr>
        <w:t>gramme allows for the evaluation</w:t>
      </w:r>
      <w:r w:rsidRPr="00956387">
        <w:rPr>
          <w:rFonts w:ascii="Times New Roman" w:hAnsi="Times New Roman"/>
          <w:sz w:val="24"/>
        </w:rPr>
        <w:t xml:space="preserve"> of the short-term and long-term impact of the programme towards the society an</w:t>
      </w:r>
      <w:r w:rsidR="003F163B" w:rsidRPr="00956387">
        <w:rPr>
          <w:rFonts w:ascii="Times New Roman" w:hAnsi="Times New Roman"/>
          <w:sz w:val="24"/>
        </w:rPr>
        <w:t>d individuals. Based on the data</w:t>
      </w:r>
      <w:r w:rsidRPr="00956387">
        <w:rPr>
          <w:rFonts w:ascii="Times New Roman" w:hAnsi="Times New Roman"/>
          <w:sz w:val="24"/>
        </w:rPr>
        <w:t xml:space="preserve"> of the </w:t>
      </w:r>
      <w:r w:rsidRPr="00956387">
        <w:rPr>
          <w:rFonts w:ascii="Times New Roman" w:hAnsi="Times New Roman"/>
          <w:i/>
          <w:iCs/>
          <w:sz w:val="24"/>
        </w:rPr>
        <w:t>Lancet</w:t>
      </w:r>
      <w:r w:rsidRPr="00956387">
        <w:rPr>
          <w:rFonts w:ascii="Times New Roman" w:hAnsi="Times New Roman"/>
          <w:sz w:val="24"/>
        </w:rPr>
        <w:t xml:space="preserve"> magazine (2008), we are able to state that</w:t>
      </w:r>
      <w:r w:rsidR="003F163B" w:rsidRPr="00956387">
        <w:rPr>
          <w:rFonts w:ascii="Times New Roman" w:hAnsi="Times New Roman"/>
          <w:sz w:val="24"/>
        </w:rPr>
        <w:t>,</w:t>
      </w:r>
      <w:r w:rsidRPr="00956387">
        <w:rPr>
          <w:rFonts w:ascii="Times New Roman" w:hAnsi="Times New Roman"/>
          <w:sz w:val="24"/>
        </w:rPr>
        <w:t xml:space="preserve"> to this day, there are only two scientifically justified programmes (one of them being the “Nurse-Family Partnership Programme”) effectively reducing the maltreatment of children through the promotion of the social responsibility of young mothers and sustainable statistical promotion of the life quality and social welfare of the family and the children within.</w:t>
      </w:r>
    </w:p>
    <w:p w14:paraId="547B17A1" w14:textId="77777777" w:rsidR="00CF4EAA" w:rsidRPr="00956387" w:rsidRDefault="00CF4EAA" w:rsidP="002E1773">
      <w:pPr>
        <w:spacing w:line="63" w:lineRule="exact"/>
        <w:ind w:left="260" w:firstLine="591"/>
        <w:jc w:val="both"/>
        <w:rPr>
          <w:rFonts w:ascii="Times New Roman" w:eastAsia="Times New Roman" w:hAnsi="Times New Roman" w:cs="Times New Roman"/>
          <w:sz w:val="24"/>
          <w:szCs w:val="24"/>
        </w:rPr>
      </w:pPr>
    </w:p>
    <w:p w14:paraId="11464C30" w14:textId="77777777" w:rsidR="00CF4EAA" w:rsidRPr="00956387" w:rsidRDefault="00CF4EAA" w:rsidP="002E1773">
      <w:pPr>
        <w:spacing w:line="337" w:lineRule="auto"/>
        <w:ind w:left="260" w:firstLine="591"/>
        <w:jc w:val="both"/>
        <w:rPr>
          <w:rFonts w:ascii="Times New Roman" w:hAnsi="Times New Roman" w:cs="Times New Roman"/>
          <w:sz w:val="24"/>
          <w:szCs w:val="24"/>
        </w:rPr>
      </w:pPr>
      <w:r w:rsidRPr="00956387">
        <w:rPr>
          <w:rFonts w:ascii="Times New Roman" w:hAnsi="Times New Roman"/>
          <w:sz w:val="24"/>
        </w:rPr>
        <w:t>Currently, the “Nurse-Family Partnership Programme” is being implemented within USA, United Kingdom, Australia, Canada, Scotland, Northern Ireland, Norway and Bulgaria. The aforementioned countries boast efficiency ratings that are directly correlated to the duration of the programme, counted from the date of the implementation of the aforementioned programme.</w:t>
      </w:r>
    </w:p>
    <w:p w14:paraId="50E598F7" w14:textId="77777777" w:rsidR="00CF4EAA" w:rsidRPr="00956387" w:rsidRDefault="00CF4EAA" w:rsidP="002E1773">
      <w:pPr>
        <w:spacing w:line="237" w:lineRule="exact"/>
        <w:ind w:left="260" w:firstLine="591"/>
        <w:jc w:val="both"/>
        <w:rPr>
          <w:rFonts w:ascii="Times New Roman" w:eastAsia="Times New Roman" w:hAnsi="Times New Roman" w:cs="Times New Roman"/>
          <w:sz w:val="24"/>
          <w:szCs w:val="24"/>
        </w:rPr>
      </w:pPr>
    </w:p>
    <w:p w14:paraId="132A192B" w14:textId="77777777" w:rsidR="00CF4EAA" w:rsidRPr="00956387" w:rsidRDefault="00CF4EAA" w:rsidP="002E1773">
      <w:pPr>
        <w:pStyle w:val="Heading3"/>
        <w:ind w:left="260" w:firstLine="591"/>
        <w:jc w:val="both"/>
        <w:rPr>
          <w:rFonts w:ascii="Times New Roman" w:eastAsia="Cambria" w:hAnsi="Times New Roman"/>
          <w:sz w:val="24"/>
          <w:szCs w:val="24"/>
        </w:rPr>
      </w:pPr>
      <w:bookmarkStart w:id="3" w:name="page10"/>
      <w:bookmarkStart w:id="4" w:name="_Toc53911377"/>
      <w:bookmarkEnd w:id="3"/>
      <w:r w:rsidRPr="00956387">
        <w:rPr>
          <w:rFonts w:ascii="Times New Roman" w:hAnsi="Times New Roman"/>
          <w:sz w:val="24"/>
        </w:rPr>
        <w:t>Model methodology</w:t>
      </w:r>
      <w:bookmarkEnd w:id="4"/>
    </w:p>
    <w:p w14:paraId="51144D81" w14:textId="77777777" w:rsidR="00CF4EAA" w:rsidRPr="00956387" w:rsidRDefault="00CF4EAA" w:rsidP="002E1773">
      <w:pPr>
        <w:spacing w:line="82" w:lineRule="exact"/>
        <w:ind w:left="260" w:firstLine="591"/>
        <w:jc w:val="both"/>
        <w:rPr>
          <w:rFonts w:ascii="Times New Roman" w:eastAsia="Times New Roman" w:hAnsi="Times New Roman" w:cs="Times New Roman"/>
          <w:sz w:val="24"/>
          <w:szCs w:val="24"/>
        </w:rPr>
      </w:pPr>
    </w:p>
    <w:p w14:paraId="12EE2143" w14:textId="4AF2C961" w:rsidR="00953832" w:rsidRPr="00956387" w:rsidRDefault="00DB1976" w:rsidP="002E1773">
      <w:pPr>
        <w:spacing w:line="349" w:lineRule="auto"/>
        <w:ind w:left="260" w:firstLine="591"/>
        <w:jc w:val="both"/>
        <w:rPr>
          <w:rFonts w:ascii="Times New Roman" w:hAnsi="Times New Roman" w:cs="Times New Roman"/>
          <w:sz w:val="24"/>
          <w:szCs w:val="24"/>
        </w:rPr>
      </w:pPr>
      <w:r w:rsidRPr="00956387">
        <w:rPr>
          <w:rFonts w:ascii="Times New Roman" w:hAnsi="Times New Roman"/>
          <w:sz w:val="24"/>
        </w:rPr>
        <w:t>Even though, nurses and midwives are trained to provide care for children and women under strict clinic guidelines, they lack training for provision of primary aid aimed at the identification of possible risk factor</w:t>
      </w:r>
      <w:r w:rsidR="003F163B" w:rsidRPr="00956387">
        <w:rPr>
          <w:rFonts w:ascii="Times New Roman" w:hAnsi="Times New Roman"/>
          <w:sz w:val="24"/>
        </w:rPr>
        <w:t>s</w:t>
      </w:r>
      <w:r w:rsidRPr="00956387">
        <w:rPr>
          <w:rFonts w:ascii="Times New Roman" w:hAnsi="Times New Roman"/>
          <w:sz w:val="24"/>
        </w:rPr>
        <w:t xml:space="preserve"> and to take preventive actions as early as possible in order to control and mitigate </w:t>
      </w:r>
      <w:r w:rsidRPr="00956387">
        <w:rPr>
          <w:rFonts w:ascii="Times New Roman" w:hAnsi="Times New Roman"/>
          <w:sz w:val="24"/>
        </w:rPr>
        <w:lastRenderedPageBreak/>
        <w:t>the possible negative consequences towards the physical and mental health of mothers and children as much as possible.</w:t>
      </w:r>
    </w:p>
    <w:p w14:paraId="1DC60A9B" w14:textId="77777777" w:rsidR="00CF4EAA" w:rsidRPr="00956387" w:rsidRDefault="00CF4EAA" w:rsidP="002E1773">
      <w:pPr>
        <w:spacing w:line="64" w:lineRule="exact"/>
        <w:ind w:left="260" w:firstLine="591"/>
        <w:jc w:val="both"/>
        <w:rPr>
          <w:rFonts w:ascii="Times New Roman" w:eastAsia="Times New Roman" w:hAnsi="Times New Roman" w:cs="Times New Roman"/>
          <w:sz w:val="24"/>
          <w:szCs w:val="24"/>
        </w:rPr>
      </w:pPr>
    </w:p>
    <w:p w14:paraId="5191B0AD" w14:textId="78E53622" w:rsidR="00CF4EAA" w:rsidRPr="00956387" w:rsidRDefault="00EA11F2"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Home visits</w:t>
      </w:r>
      <w:r w:rsidR="005C7CDF" w:rsidRPr="00956387">
        <w:rPr>
          <w:rFonts w:ascii="Times New Roman" w:hAnsi="Times New Roman"/>
          <w:sz w:val="24"/>
        </w:rPr>
        <w:t xml:space="preserve"> and provision of early intervention services, as well as the generalized implementation methodology are established within the mode</w:t>
      </w:r>
      <w:r w:rsidR="003F163B" w:rsidRPr="00956387">
        <w:rPr>
          <w:rFonts w:ascii="Times New Roman" w:hAnsi="Times New Roman"/>
          <w:sz w:val="24"/>
        </w:rPr>
        <w:t xml:space="preserve">l based on theoretical </w:t>
      </w:r>
      <w:r w:rsidR="00956387" w:rsidRPr="00956387">
        <w:rPr>
          <w:rFonts w:ascii="Times New Roman" w:hAnsi="Times New Roman"/>
          <w:sz w:val="24"/>
        </w:rPr>
        <w:t>expertise</w:t>
      </w:r>
      <w:r w:rsidR="005C7CDF" w:rsidRPr="00956387">
        <w:rPr>
          <w:rFonts w:ascii="Times New Roman" w:hAnsi="Times New Roman"/>
          <w:sz w:val="24"/>
        </w:rPr>
        <w:t>, scientific research results, good practice and expertise.</w:t>
      </w:r>
      <w:r w:rsidR="003F163B" w:rsidRPr="00956387">
        <w:rPr>
          <w:rFonts w:ascii="Times New Roman" w:hAnsi="Times New Roman"/>
          <w:sz w:val="24"/>
        </w:rPr>
        <w:t xml:space="preserve"> Model for</w:t>
      </w:r>
      <w:r w:rsidR="005C7CDF" w:rsidRPr="00956387">
        <w:rPr>
          <w:rFonts w:ascii="Times New Roman" w:hAnsi="Times New Roman"/>
          <w:sz w:val="24"/>
        </w:rPr>
        <w:t xml:space="preserve"> </w:t>
      </w:r>
      <w:r w:rsidR="003F163B" w:rsidRPr="00956387">
        <w:rPr>
          <w:rFonts w:ascii="Times New Roman" w:hAnsi="Times New Roman"/>
          <w:sz w:val="24"/>
        </w:rPr>
        <w:t>h</w:t>
      </w:r>
      <w:r w:rsidRPr="00956387">
        <w:rPr>
          <w:rFonts w:ascii="Times New Roman" w:hAnsi="Times New Roman"/>
          <w:sz w:val="24"/>
        </w:rPr>
        <w:t>ome visits</w:t>
      </w:r>
      <w:r w:rsidR="005C7CDF" w:rsidRPr="00956387">
        <w:rPr>
          <w:rFonts w:ascii="Times New Roman" w:hAnsi="Times New Roman"/>
          <w:sz w:val="24"/>
        </w:rPr>
        <w:t xml:space="preserve"> and provision of ear</w:t>
      </w:r>
      <w:r w:rsidR="003F163B" w:rsidRPr="00956387">
        <w:rPr>
          <w:rFonts w:ascii="Times New Roman" w:hAnsi="Times New Roman"/>
          <w:sz w:val="24"/>
        </w:rPr>
        <w:t>ly intervention services provides 5 necessary components during the provision</w:t>
      </w:r>
      <w:r w:rsidR="005C7CDF" w:rsidRPr="00956387">
        <w:rPr>
          <w:rFonts w:ascii="Times New Roman" w:hAnsi="Times New Roman"/>
          <w:sz w:val="24"/>
        </w:rPr>
        <w:t xml:space="preserve"> of early intervention services towards families. The aforementioned components have been divided among the three following areas: Provision of care (My health; My child); </w:t>
      </w:r>
      <w:r w:rsidRPr="00956387">
        <w:rPr>
          <w:rFonts w:ascii="Times New Roman" w:hAnsi="Times New Roman"/>
          <w:sz w:val="24"/>
        </w:rPr>
        <w:t>Decision-making</w:t>
      </w:r>
      <w:r w:rsidR="005C7CDF" w:rsidRPr="00956387">
        <w:rPr>
          <w:rFonts w:ascii="Times New Roman" w:hAnsi="Times New Roman"/>
          <w:sz w:val="24"/>
        </w:rPr>
        <w:t xml:space="preserve"> and support (Caring for a child); Social and community resources (My family and friends; My home).</w:t>
      </w:r>
    </w:p>
    <w:p w14:paraId="3CE29B8A" w14:textId="77777777" w:rsidR="00CF4EAA" w:rsidRPr="00956387" w:rsidRDefault="008D030E" w:rsidP="002E1773">
      <w:pPr>
        <w:pStyle w:val="Heading3"/>
        <w:ind w:left="260" w:firstLine="591"/>
        <w:jc w:val="both"/>
        <w:rPr>
          <w:rFonts w:ascii="Times New Roman" w:eastAsia="Cambria" w:hAnsi="Times New Roman"/>
          <w:sz w:val="24"/>
          <w:szCs w:val="24"/>
        </w:rPr>
      </w:pPr>
      <w:bookmarkStart w:id="5" w:name="_Toc53911378"/>
      <w:r w:rsidRPr="00956387">
        <w:rPr>
          <w:rFonts w:ascii="Times New Roman" w:hAnsi="Times New Roman"/>
          <w:sz w:val="24"/>
        </w:rPr>
        <w:t>Evaluation of service provision within municipalities</w:t>
      </w:r>
      <w:bookmarkEnd w:id="5"/>
    </w:p>
    <w:p w14:paraId="5C75E3C8" w14:textId="77777777" w:rsidR="00CF4EAA" w:rsidRPr="00956387" w:rsidRDefault="00CF4EAA" w:rsidP="002E1773">
      <w:pPr>
        <w:spacing w:line="82" w:lineRule="exact"/>
        <w:ind w:left="260" w:firstLine="591"/>
        <w:jc w:val="both"/>
        <w:rPr>
          <w:rFonts w:ascii="Times New Roman" w:eastAsia="Times New Roman" w:hAnsi="Times New Roman" w:cs="Times New Roman"/>
          <w:sz w:val="24"/>
          <w:szCs w:val="24"/>
        </w:rPr>
      </w:pPr>
    </w:p>
    <w:p w14:paraId="31B06A04" w14:textId="7CBF91ED" w:rsidR="00786FEC" w:rsidRPr="00956387" w:rsidRDefault="00EA11F2"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The model for home visits</w:t>
      </w:r>
      <w:r w:rsidR="00CF4EAA" w:rsidRPr="00956387">
        <w:rPr>
          <w:rFonts w:ascii="Times New Roman" w:hAnsi="Times New Roman"/>
          <w:sz w:val="24"/>
        </w:rPr>
        <w:t xml:space="preserve"> and provision of early intervention services shall be evaluated within the institution operating in various municipalities of the Repu</w:t>
      </w:r>
      <w:r w:rsidR="003F163B" w:rsidRPr="00956387">
        <w:rPr>
          <w:rFonts w:ascii="Times New Roman" w:hAnsi="Times New Roman"/>
          <w:sz w:val="24"/>
        </w:rPr>
        <w:t>blic of Lithuania and</w:t>
      </w:r>
      <w:r w:rsidR="00CF4EAA" w:rsidRPr="00956387">
        <w:rPr>
          <w:rFonts w:ascii="Times New Roman" w:hAnsi="Times New Roman"/>
          <w:sz w:val="24"/>
        </w:rPr>
        <w:t xml:space="preserve"> selected by</w:t>
      </w:r>
      <w:r w:rsidR="003F163B" w:rsidRPr="00956387">
        <w:rPr>
          <w:rFonts w:ascii="Times New Roman" w:hAnsi="Times New Roman"/>
          <w:sz w:val="24"/>
        </w:rPr>
        <w:t xml:space="preserve"> way of</w:t>
      </w:r>
      <w:r w:rsidR="00CF4EAA" w:rsidRPr="00956387">
        <w:rPr>
          <w:rFonts w:ascii="Times New Roman" w:hAnsi="Times New Roman"/>
          <w:sz w:val="24"/>
        </w:rPr>
        <w:t xml:space="preserve"> </w:t>
      </w:r>
      <w:r w:rsidR="009009EE">
        <w:rPr>
          <w:rFonts w:ascii="Times New Roman" w:hAnsi="Times New Roman"/>
          <w:sz w:val="24"/>
        </w:rPr>
        <w:t>an open call</w:t>
      </w:r>
      <w:r w:rsidR="00CF4EAA" w:rsidRPr="00956387">
        <w:rPr>
          <w:rFonts w:ascii="Times New Roman" w:hAnsi="Times New Roman"/>
          <w:sz w:val="24"/>
        </w:rPr>
        <w:t xml:space="preserve">. The aforementioned institutions shall implement the model for </w:t>
      </w:r>
      <w:r w:rsidRPr="00956387">
        <w:rPr>
          <w:rFonts w:ascii="Times New Roman" w:hAnsi="Times New Roman"/>
          <w:sz w:val="24"/>
        </w:rPr>
        <w:t>home visits</w:t>
      </w:r>
      <w:r w:rsidR="00CF4EAA" w:rsidRPr="00956387">
        <w:rPr>
          <w:rFonts w:ascii="Times New Roman" w:hAnsi="Times New Roman"/>
          <w:sz w:val="24"/>
        </w:rPr>
        <w:t xml:space="preserve"> and provision of early intervention services through ongoing projects.</w:t>
      </w:r>
      <w:r w:rsidR="00956387" w:rsidRPr="00956387">
        <w:rPr>
          <w:rFonts w:ascii="Times New Roman" w:hAnsi="Times New Roman"/>
          <w:sz w:val="24"/>
        </w:rPr>
        <w:t xml:space="preserve"> </w:t>
      </w:r>
      <w:r w:rsidR="00CF4EAA" w:rsidRPr="00956387">
        <w:rPr>
          <w:rFonts w:ascii="Times New Roman" w:hAnsi="Times New Roman"/>
          <w:sz w:val="24"/>
        </w:rPr>
        <w:t xml:space="preserve"> </w:t>
      </w:r>
    </w:p>
    <w:p w14:paraId="57DFE6AE" w14:textId="77777777" w:rsidR="00CF4EAA" w:rsidRPr="00956387" w:rsidRDefault="00CF4EAA" w:rsidP="002E1773">
      <w:pPr>
        <w:spacing w:line="341" w:lineRule="exact"/>
        <w:ind w:left="260" w:firstLine="591"/>
        <w:jc w:val="both"/>
        <w:rPr>
          <w:rFonts w:ascii="Times New Roman" w:eastAsia="Times New Roman" w:hAnsi="Times New Roman" w:cs="Times New Roman"/>
          <w:sz w:val="24"/>
          <w:szCs w:val="24"/>
        </w:rPr>
      </w:pPr>
    </w:p>
    <w:p w14:paraId="43A18923" w14:textId="77777777" w:rsidR="00CF4EAA" w:rsidRPr="00956387" w:rsidRDefault="00CF4EAA" w:rsidP="002E1773">
      <w:pPr>
        <w:spacing w:line="0" w:lineRule="atLeast"/>
        <w:ind w:left="260" w:firstLine="591"/>
        <w:jc w:val="both"/>
        <w:rPr>
          <w:rFonts w:ascii="Times New Roman" w:hAnsi="Times New Roman" w:cs="Times New Roman"/>
          <w:b/>
          <w:sz w:val="24"/>
          <w:szCs w:val="24"/>
        </w:rPr>
      </w:pPr>
      <w:r w:rsidRPr="00956387">
        <w:rPr>
          <w:rFonts w:ascii="Times New Roman" w:hAnsi="Times New Roman"/>
          <w:b/>
          <w:sz w:val="24"/>
        </w:rPr>
        <w:t>Phase 1: Selection of service providers</w:t>
      </w:r>
    </w:p>
    <w:p w14:paraId="2716DB15" w14:textId="77777777" w:rsidR="00BA6BD4" w:rsidRPr="00956387" w:rsidRDefault="00BA6BD4" w:rsidP="002E1773">
      <w:pPr>
        <w:spacing w:line="0" w:lineRule="atLeast"/>
        <w:ind w:left="260" w:firstLine="591"/>
        <w:jc w:val="both"/>
        <w:rPr>
          <w:rFonts w:ascii="Times New Roman" w:hAnsi="Times New Roman" w:cs="Times New Roman"/>
          <w:b/>
          <w:sz w:val="24"/>
          <w:szCs w:val="24"/>
        </w:rPr>
      </w:pPr>
    </w:p>
    <w:p w14:paraId="32DF8687" w14:textId="6FBF2120" w:rsidR="005C7CDF"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 xml:space="preserve">The services of the model for </w:t>
      </w:r>
      <w:r w:rsidR="00EA11F2" w:rsidRPr="00956387">
        <w:rPr>
          <w:rFonts w:ascii="Times New Roman" w:hAnsi="Times New Roman"/>
          <w:sz w:val="24"/>
        </w:rPr>
        <w:t>home visits</w:t>
      </w:r>
      <w:r w:rsidRPr="00956387">
        <w:rPr>
          <w:rFonts w:ascii="Times New Roman" w:hAnsi="Times New Roman"/>
          <w:sz w:val="24"/>
        </w:rPr>
        <w:t xml:space="preserve"> and provisions of early intervention services shall be rendered by nurses/midwives of selected institutions operating in various municipalities o</w:t>
      </w:r>
      <w:r w:rsidR="003F163B" w:rsidRPr="00956387">
        <w:rPr>
          <w:rFonts w:ascii="Times New Roman" w:hAnsi="Times New Roman"/>
          <w:sz w:val="24"/>
        </w:rPr>
        <w:t>f the Republic of Lithuania. The aforementioned specialists shall be</w:t>
      </w:r>
      <w:r w:rsidRPr="00956387">
        <w:rPr>
          <w:rFonts w:ascii="Times New Roman" w:hAnsi="Times New Roman"/>
          <w:sz w:val="24"/>
        </w:rPr>
        <w:t xml:space="preserve"> compl</w:t>
      </w:r>
      <w:r w:rsidR="003F163B" w:rsidRPr="00956387">
        <w:rPr>
          <w:rFonts w:ascii="Times New Roman" w:hAnsi="Times New Roman"/>
          <w:sz w:val="24"/>
        </w:rPr>
        <w:t>iant with the following requirements</w:t>
      </w:r>
      <w:r w:rsidRPr="00956387">
        <w:rPr>
          <w:rFonts w:ascii="Times New Roman" w:hAnsi="Times New Roman"/>
          <w:sz w:val="24"/>
        </w:rPr>
        <w:t>:</w:t>
      </w:r>
    </w:p>
    <w:p w14:paraId="4438B0F9" w14:textId="7D88EFA9" w:rsidR="005C7CDF" w:rsidRPr="00956387" w:rsidRDefault="007A06CB"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 xml:space="preserve"> -</w:t>
      </w:r>
      <w:r w:rsidRPr="00956387">
        <w:rPr>
          <w:rFonts w:ascii="Times New Roman" w:hAnsi="Times New Roman"/>
          <w:sz w:val="24"/>
        </w:rPr>
        <w:tab/>
        <w:t>Bachelor's degree in health sciences (or equivalent) and a professional qualification of general practice nurse/advance practice nurse/midwife</w:t>
      </w:r>
      <w:r w:rsidR="003F163B" w:rsidRPr="00956387">
        <w:rPr>
          <w:rFonts w:ascii="Times New Roman" w:hAnsi="Times New Roman"/>
          <w:sz w:val="24"/>
        </w:rPr>
        <w:t>;</w:t>
      </w:r>
      <w:r w:rsidR="00956387" w:rsidRPr="00956387">
        <w:rPr>
          <w:rFonts w:ascii="Times New Roman" w:hAnsi="Times New Roman"/>
          <w:sz w:val="24"/>
        </w:rPr>
        <w:t xml:space="preserve"> </w:t>
      </w:r>
    </w:p>
    <w:p w14:paraId="4DEA28AF" w14:textId="3659AE50" w:rsidR="005C7CDF" w:rsidRPr="00956387" w:rsidRDefault="005C7CDF"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Valid professional qualification licence of general practice nurse/advance practice nurse/midwife</w:t>
      </w:r>
      <w:r w:rsidR="003F163B" w:rsidRPr="00956387">
        <w:rPr>
          <w:rFonts w:ascii="Times New Roman" w:hAnsi="Times New Roman"/>
          <w:sz w:val="24"/>
        </w:rPr>
        <w:t>;</w:t>
      </w:r>
      <w:r w:rsidR="00956387" w:rsidRPr="00956387">
        <w:rPr>
          <w:rFonts w:ascii="Times New Roman" w:hAnsi="Times New Roman"/>
          <w:sz w:val="24"/>
        </w:rPr>
        <w:t xml:space="preserve"> </w:t>
      </w:r>
    </w:p>
    <w:p w14:paraId="2B278E74" w14:textId="172C210E" w:rsidR="005C7CDF" w:rsidRPr="00956387" w:rsidRDefault="005C7CDF"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Work experience &gt; 3 years</w:t>
      </w:r>
      <w:r w:rsidR="003F163B" w:rsidRPr="00956387">
        <w:rPr>
          <w:rFonts w:ascii="Times New Roman" w:hAnsi="Times New Roman"/>
          <w:sz w:val="24"/>
        </w:rPr>
        <w:t>;</w:t>
      </w:r>
      <w:r w:rsidRPr="00956387">
        <w:rPr>
          <w:rFonts w:ascii="Times New Roman" w:hAnsi="Times New Roman"/>
          <w:sz w:val="24"/>
        </w:rPr>
        <w:t xml:space="preserve"> </w:t>
      </w:r>
    </w:p>
    <w:p w14:paraId="2790B98E" w14:textId="691A2EC9" w:rsidR="005C7CDF" w:rsidRPr="00956387" w:rsidRDefault="005C7CDF"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Ability to communicate with patients</w:t>
      </w:r>
      <w:r w:rsidR="003F163B" w:rsidRPr="00956387">
        <w:rPr>
          <w:rFonts w:ascii="Times New Roman" w:hAnsi="Times New Roman"/>
          <w:sz w:val="24"/>
        </w:rPr>
        <w:t>;</w:t>
      </w:r>
    </w:p>
    <w:p w14:paraId="762B4603" w14:textId="77777777" w:rsidR="005C7CDF" w:rsidRPr="00956387" w:rsidRDefault="005C7CDF"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Valid driving licence, Category B.</w:t>
      </w:r>
    </w:p>
    <w:p w14:paraId="7529E197" w14:textId="3CF75D9E" w:rsidR="00CF4EAA" w:rsidRPr="00956387" w:rsidRDefault="00CF4EAA" w:rsidP="002E1773">
      <w:pPr>
        <w:spacing w:line="345" w:lineRule="auto"/>
        <w:ind w:left="260" w:firstLine="591"/>
        <w:jc w:val="both"/>
        <w:rPr>
          <w:rFonts w:ascii="Times New Roman" w:hAnsi="Times New Roman" w:cs="Times New Roman"/>
          <w:sz w:val="24"/>
          <w:szCs w:val="24"/>
        </w:rPr>
      </w:pPr>
      <w:r w:rsidRPr="00956387">
        <w:rPr>
          <w:rFonts w:ascii="Times New Roman" w:hAnsi="Times New Roman"/>
          <w:sz w:val="24"/>
        </w:rPr>
        <w:t>The specialists shall be selected by way of a motivational interview during which their ability to communicate, motivation to work with representatives of a target group and se</w:t>
      </w:r>
      <w:r w:rsidR="00EA11F2" w:rsidRPr="00956387">
        <w:rPr>
          <w:rFonts w:ascii="Times New Roman" w:hAnsi="Times New Roman"/>
          <w:sz w:val="24"/>
        </w:rPr>
        <w:t>nse of empathy shall be evaluated</w:t>
      </w:r>
      <w:r w:rsidRPr="00956387">
        <w:rPr>
          <w:rFonts w:ascii="Times New Roman" w:hAnsi="Times New Roman"/>
          <w:sz w:val="24"/>
        </w:rPr>
        <w:t xml:space="preserve">. </w:t>
      </w:r>
      <w:r w:rsidR="00E77E54">
        <w:rPr>
          <w:rFonts w:ascii="Times New Roman" w:hAnsi="Times New Roman"/>
          <w:sz w:val="24"/>
        </w:rPr>
        <w:t>It is aimed</w:t>
      </w:r>
      <w:r w:rsidRPr="00956387">
        <w:rPr>
          <w:rFonts w:ascii="Times New Roman" w:hAnsi="Times New Roman"/>
          <w:sz w:val="24"/>
        </w:rPr>
        <w:t xml:space="preserve"> to sele</w:t>
      </w:r>
      <w:r w:rsidR="00EA11F2" w:rsidRPr="00956387">
        <w:rPr>
          <w:rFonts w:ascii="Times New Roman" w:hAnsi="Times New Roman"/>
          <w:sz w:val="24"/>
        </w:rPr>
        <w:t>ct at least 30 community nurses</w:t>
      </w:r>
      <w:r w:rsidRPr="00956387">
        <w:rPr>
          <w:rFonts w:ascii="Times New Roman" w:hAnsi="Times New Roman"/>
          <w:sz w:val="24"/>
        </w:rPr>
        <w:t>/general practice nurses/advance practice nur</w:t>
      </w:r>
      <w:r w:rsidR="003F163B" w:rsidRPr="00956387">
        <w:rPr>
          <w:rFonts w:ascii="Times New Roman" w:hAnsi="Times New Roman"/>
          <w:sz w:val="24"/>
        </w:rPr>
        <w:t>ses/midwives from the selected Project P</w:t>
      </w:r>
      <w:r w:rsidRPr="00956387">
        <w:rPr>
          <w:rFonts w:ascii="Times New Roman" w:hAnsi="Times New Roman"/>
          <w:sz w:val="24"/>
        </w:rPr>
        <w:t xml:space="preserve">romoters during </w:t>
      </w:r>
      <w:r w:rsidR="00E11F45">
        <w:rPr>
          <w:rFonts w:ascii="Times New Roman" w:hAnsi="Times New Roman"/>
          <w:sz w:val="24"/>
        </w:rPr>
        <w:t>the open call</w:t>
      </w:r>
      <w:r w:rsidRPr="00956387">
        <w:rPr>
          <w:rFonts w:ascii="Times New Roman" w:hAnsi="Times New Roman"/>
          <w:sz w:val="24"/>
        </w:rPr>
        <w:t>.</w:t>
      </w:r>
    </w:p>
    <w:p w14:paraId="62C04B79" w14:textId="77777777" w:rsidR="00BA6BD4" w:rsidRPr="00956387" w:rsidRDefault="00BA6BD4" w:rsidP="002E1773">
      <w:pPr>
        <w:spacing w:line="345" w:lineRule="auto"/>
        <w:ind w:left="260" w:firstLine="591"/>
        <w:jc w:val="both"/>
        <w:rPr>
          <w:rFonts w:ascii="Times New Roman" w:hAnsi="Times New Roman" w:cs="Times New Roman"/>
          <w:sz w:val="24"/>
          <w:szCs w:val="24"/>
        </w:rPr>
      </w:pPr>
    </w:p>
    <w:p w14:paraId="061C5746" w14:textId="77777777" w:rsidR="00CF4EAA" w:rsidRPr="00956387" w:rsidRDefault="00CF4EAA" w:rsidP="002E1773">
      <w:pPr>
        <w:spacing w:line="22" w:lineRule="exact"/>
        <w:ind w:left="260" w:firstLine="591"/>
        <w:jc w:val="both"/>
        <w:rPr>
          <w:rFonts w:ascii="Times New Roman" w:eastAsia="Times New Roman" w:hAnsi="Times New Roman" w:cs="Times New Roman"/>
          <w:sz w:val="24"/>
          <w:szCs w:val="24"/>
        </w:rPr>
      </w:pPr>
    </w:p>
    <w:p w14:paraId="084CC4A4" w14:textId="77777777" w:rsidR="00CF4EAA" w:rsidRPr="00956387" w:rsidRDefault="00CF4EAA" w:rsidP="002E1773">
      <w:pPr>
        <w:spacing w:line="0" w:lineRule="atLeast"/>
        <w:ind w:left="260" w:firstLine="591"/>
        <w:jc w:val="both"/>
        <w:rPr>
          <w:rFonts w:ascii="Times New Roman" w:hAnsi="Times New Roman" w:cs="Times New Roman"/>
          <w:b/>
          <w:sz w:val="24"/>
          <w:szCs w:val="24"/>
        </w:rPr>
      </w:pPr>
      <w:r w:rsidRPr="00956387">
        <w:rPr>
          <w:rFonts w:ascii="Times New Roman" w:hAnsi="Times New Roman"/>
          <w:b/>
          <w:sz w:val="24"/>
        </w:rPr>
        <w:t>Phase 2: Training of service providers</w:t>
      </w:r>
    </w:p>
    <w:p w14:paraId="04208180" w14:textId="77777777" w:rsidR="00BA6BD4" w:rsidRPr="00956387" w:rsidRDefault="00BA6BD4" w:rsidP="002E1773">
      <w:pPr>
        <w:spacing w:line="0" w:lineRule="atLeast"/>
        <w:ind w:left="260" w:firstLine="591"/>
        <w:jc w:val="both"/>
        <w:rPr>
          <w:rFonts w:ascii="Times New Roman" w:hAnsi="Times New Roman" w:cs="Times New Roman"/>
          <w:b/>
          <w:sz w:val="24"/>
          <w:szCs w:val="24"/>
        </w:rPr>
      </w:pPr>
    </w:p>
    <w:p w14:paraId="6E14CEA2" w14:textId="48C31860" w:rsidR="00CF4EAA" w:rsidRPr="00956387" w:rsidRDefault="00CF4EAA" w:rsidP="002E1773">
      <w:pPr>
        <w:spacing w:line="348" w:lineRule="auto"/>
        <w:ind w:left="260" w:firstLine="591"/>
        <w:jc w:val="both"/>
        <w:rPr>
          <w:rFonts w:ascii="Times New Roman" w:hAnsi="Times New Roman" w:cs="Times New Roman"/>
          <w:sz w:val="24"/>
          <w:szCs w:val="24"/>
        </w:rPr>
      </w:pPr>
      <w:r w:rsidRPr="00956387">
        <w:rPr>
          <w:rFonts w:ascii="Times New Roman" w:hAnsi="Times New Roman"/>
          <w:sz w:val="24"/>
        </w:rPr>
        <w:t>Prior to the start of the service provisi</w:t>
      </w:r>
      <w:r w:rsidR="00EA11F2" w:rsidRPr="00956387">
        <w:rPr>
          <w:rFonts w:ascii="Times New Roman" w:hAnsi="Times New Roman"/>
          <w:sz w:val="24"/>
        </w:rPr>
        <w:t>on, all of the community nurses</w:t>
      </w:r>
      <w:r w:rsidRPr="00956387">
        <w:rPr>
          <w:rFonts w:ascii="Times New Roman" w:hAnsi="Times New Roman"/>
          <w:sz w:val="24"/>
        </w:rPr>
        <w:t>/general practice nurses/advance practice nurses/midwives must ha</w:t>
      </w:r>
      <w:r w:rsidR="00815AEF" w:rsidRPr="00956387">
        <w:rPr>
          <w:rFonts w:ascii="Times New Roman" w:hAnsi="Times New Roman"/>
          <w:sz w:val="24"/>
        </w:rPr>
        <w:t>ve undergone and completed the Postgraduate Study P</w:t>
      </w:r>
      <w:r w:rsidRPr="00956387">
        <w:rPr>
          <w:rFonts w:ascii="Times New Roman" w:hAnsi="Times New Roman"/>
          <w:sz w:val="24"/>
        </w:rPr>
        <w:t xml:space="preserve">rogramme. The duration of the aforementioned programme is 63 hours (participation in training programmes (excluding mission expenses) shall be compensated by </w:t>
      </w:r>
      <w:r w:rsidR="00EA11F2" w:rsidRPr="00956387">
        <w:rPr>
          <w:rFonts w:ascii="Times New Roman" w:hAnsi="Times New Roman"/>
          <w:sz w:val="24"/>
        </w:rPr>
        <w:t>the Lithuanian</w:t>
      </w:r>
      <w:r w:rsidRPr="00956387">
        <w:rPr>
          <w:rFonts w:ascii="Times New Roman" w:hAnsi="Times New Roman"/>
          <w:sz w:val="24"/>
        </w:rPr>
        <w:t xml:space="preserve"> University of Health and Sciences organizing the aforementioned training). Aim of the programme: </w:t>
      </w:r>
      <w:r w:rsidRPr="00956387">
        <w:rPr>
          <w:rFonts w:ascii="Times New Roman" w:hAnsi="Times New Roman"/>
          <w:sz w:val="24"/>
        </w:rPr>
        <w:lastRenderedPageBreak/>
        <w:t xml:space="preserve">to help the specialists providing </w:t>
      </w:r>
      <w:r w:rsidR="00EA11F2" w:rsidRPr="00956387">
        <w:rPr>
          <w:rFonts w:ascii="Times New Roman" w:hAnsi="Times New Roman"/>
          <w:sz w:val="24"/>
        </w:rPr>
        <w:t>home visits</w:t>
      </w:r>
      <w:r w:rsidRPr="00956387">
        <w:rPr>
          <w:rFonts w:ascii="Times New Roman" w:hAnsi="Times New Roman"/>
          <w:sz w:val="24"/>
        </w:rPr>
        <w:t xml:space="preserve"> acquire the “soft” competencies required for the provision of primary intervention services for families subject to risk factors. The aforementioned Postgraduate Study Programme has been prepared in accordance with the Human ecology theory, Attachment Theory and Self-efficacy theory, as well as good practice of foreign countries in implementing the “Nurse-Family Partnership Programme”. </w:t>
      </w:r>
    </w:p>
    <w:p w14:paraId="2F481377" w14:textId="77777777" w:rsidR="00D70A41" w:rsidRPr="00956387" w:rsidRDefault="00D70A41" w:rsidP="002E1773">
      <w:pPr>
        <w:spacing w:line="223" w:lineRule="exact"/>
        <w:ind w:left="260" w:firstLine="591"/>
        <w:jc w:val="both"/>
        <w:rPr>
          <w:rFonts w:ascii="Times New Roman" w:eastAsia="Times New Roman" w:hAnsi="Times New Roman" w:cs="Times New Roman"/>
          <w:sz w:val="24"/>
          <w:szCs w:val="24"/>
        </w:rPr>
      </w:pPr>
    </w:p>
    <w:p w14:paraId="7B1F8462" w14:textId="77777777" w:rsidR="00CB3E51" w:rsidRPr="00956387" w:rsidRDefault="00CB3E51" w:rsidP="002E1773">
      <w:pPr>
        <w:spacing w:line="223" w:lineRule="exact"/>
        <w:ind w:left="260" w:firstLine="591"/>
        <w:jc w:val="both"/>
        <w:rPr>
          <w:rFonts w:ascii="Times New Roman" w:eastAsia="Times New Roman" w:hAnsi="Times New Roman" w:cs="Times New Roman"/>
          <w:sz w:val="24"/>
          <w:szCs w:val="24"/>
        </w:rPr>
      </w:pPr>
    </w:p>
    <w:p w14:paraId="0326A0BC" w14:textId="77777777" w:rsidR="00CF4EAA" w:rsidRPr="00956387" w:rsidRDefault="00CF4EAA" w:rsidP="002E1773">
      <w:pPr>
        <w:spacing w:line="0" w:lineRule="atLeast"/>
        <w:ind w:left="260" w:firstLine="591"/>
        <w:jc w:val="both"/>
        <w:rPr>
          <w:rFonts w:ascii="Times New Roman" w:hAnsi="Times New Roman" w:cs="Times New Roman"/>
          <w:b/>
          <w:sz w:val="24"/>
          <w:szCs w:val="24"/>
        </w:rPr>
      </w:pPr>
      <w:r w:rsidRPr="00956387">
        <w:rPr>
          <w:rFonts w:ascii="Times New Roman" w:hAnsi="Times New Roman"/>
          <w:b/>
          <w:sz w:val="24"/>
        </w:rPr>
        <w:t>Phase 3: Provision of services within municipalities</w:t>
      </w:r>
    </w:p>
    <w:p w14:paraId="7BF10CF5" w14:textId="77777777" w:rsidR="00CF4EAA" w:rsidRPr="00956387" w:rsidRDefault="00CF4EAA" w:rsidP="002E1773">
      <w:pPr>
        <w:spacing w:line="287" w:lineRule="exact"/>
        <w:ind w:left="260" w:firstLine="591"/>
        <w:jc w:val="both"/>
        <w:rPr>
          <w:rFonts w:ascii="Times New Roman" w:eastAsia="Times New Roman" w:hAnsi="Times New Roman" w:cs="Times New Roman"/>
          <w:sz w:val="24"/>
          <w:szCs w:val="24"/>
        </w:rPr>
      </w:pPr>
    </w:p>
    <w:p w14:paraId="698B09D7" w14:textId="126D00BA" w:rsidR="008574A8" w:rsidRPr="00956387" w:rsidRDefault="00020C8E"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 xml:space="preserve">Following the completion of the aforementioned Postgraduate Study Programme, the specialists providing </w:t>
      </w:r>
      <w:r w:rsidR="00EA11F2" w:rsidRPr="00956387">
        <w:rPr>
          <w:rFonts w:ascii="Times New Roman" w:hAnsi="Times New Roman"/>
          <w:sz w:val="24"/>
        </w:rPr>
        <w:t>home visits</w:t>
      </w:r>
      <w:r w:rsidRPr="00956387">
        <w:rPr>
          <w:rFonts w:ascii="Times New Roman" w:hAnsi="Times New Roman"/>
          <w:sz w:val="24"/>
        </w:rPr>
        <w:t xml:space="preserve"> shall be employed at the Primary Health Centres (PHC) operating within the aforementioned municipalities. Following the analysis of the information of the Primary Health Care Facilities (PHCF) on registered persons, the specialists providing </w:t>
      </w:r>
      <w:r w:rsidR="00EA11F2" w:rsidRPr="00956387">
        <w:rPr>
          <w:rFonts w:ascii="Times New Roman" w:hAnsi="Times New Roman"/>
          <w:sz w:val="24"/>
        </w:rPr>
        <w:t>home visits</w:t>
      </w:r>
      <w:r w:rsidRPr="00956387">
        <w:rPr>
          <w:rFonts w:ascii="Times New Roman" w:hAnsi="Times New Roman"/>
          <w:sz w:val="24"/>
        </w:rPr>
        <w:t xml:space="preserve"> shall select families that meet the criteria for the inclusion to receipt the services of the implemented model. </w:t>
      </w:r>
    </w:p>
    <w:p w14:paraId="1605712C"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The services shall be rendered towards women and families that are subject to inclusion criteria and who are willing to participate within the project. Criteria for women:</w:t>
      </w:r>
    </w:p>
    <w:p w14:paraId="69D36652"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Pregnant women (up to 22 weeks pregnant) (priority: first time mothers, young mothers &lt; 21 years of age and older women &gt; 40 years of age).</w:t>
      </w:r>
    </w:p>
    <w:p w14:paraId="6E09409C" w14:textId="152466A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Pregnant women (up to 22 weeks pregnant) subject to social risk environments and/or subject to at least one of the following risk factors:</w:t>
      </w:r>
    </w:p>
    <w:p w14:paraId="7400A54B"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Smoking; </w:t>
      </w:r>
    </w:p>
    <w:p w14:paraId="57D21B91"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Consumption of alcohol; </w:t>
      </w:r>
    </w:p>
    <w:p w14:paraId="3278641E"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Lack of social skills; </w:t>
      </w:r>
    </w:p>
    <w:p w14:paraId="4FA58F97"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Socially unacceptable behaviour;</w:t>
      </w:r>
    </w:p>
    <w:p w14:paraId="1D8272A4"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Unsafe social environment;</w:t>
      </w:r>
    </w:p>
    <w:p w14:paraId="3074CECD"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History of criminal experience;</w:t>
      </w:r>
    </w:p>
    <w:p w14:paraId="0C2E646B"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Mental disorder conditions and other illnesses;</w:t>
      </w:r>
    </w:p>
    <w:p w14:paraId="6ACF1D75"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Lack of parenting skills;</w:t>
      </w:r>
    </w:p>
    <w:p w14:paraId="26AA0160"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Poor family/couple relationship;</w:t>
      </w:r>
    </w:p>
    <w:p w14:paraId="63037AB1"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Close relationship violence;</w:t>
      </w:r>
    </w:p>
    <w:p w14:paraId="1786C8B2"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 xml:space="preserve">Lack of attachment to an already existing child; </w:t>
      </w:r>
    </w:p>
    <w:p w14:paraId="28CE19D3"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Poor living conditions;</w:t>
      </w:r>
    </w:p>
    <w:p w14:paraId="05C1803C"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Low self-esteem;</w:t>
      </w:r>
    </w:p>
    <w:p w14:paraId="6B612355" w14:textId="75A8946B" w:rsidR="008574A8" w:rsidRPr="00956387" w:rsidRDefault="00EA11F2"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Low mental</w:t>
      </w:r>
      <w:r w:rsidR="008574A8" w:rsidRPr="00956387">
        <w:rPr>
          <w:rFonts w:ascii="Times New Roman" w:hAnsi="Times New Roman"/>
          <w:sz w:val="24"/>
        </w:rPr>
        <w:t xml:space="preserve"> resilience;</w:t>
      </w:r>
    </w:p>
    <w:p w14:paraId="08957429"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Maltreatment of an already existing child;</w:t>
      </w:r>
    </w:p>
    <w:p w14:paraId="6895FB2B" w14:textId="77777777" w:rsidR="008574A8" w:rsidRPr="00956387" w:rsidRDefault="008574A8"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w:t>
      </w:r>
      <w:r w:rsidRPr="00956387">
        <w:rPr>
          <w:rFonts w:ascii="Times New Roman" w:hAnsi="Times New Roman"/>
          <w:sz w:val="24"/>
        </w:rPr>
        <w:tab/>
        <w:t>History of unwanted pregnancies.</w:t>
      </w:r>
    </w:p>
    <w:p w14:paraId="5CD19C40" w14:textId="77777777" w:rsidR="008574A8" w:rsidRPr="00956387" w:rsidRDefault="008574A8" w:rsidP="002E1773">
      <w:pPr>
        <w:spacing w:line="355" w:lineRule="auto"/>
        <w:ind w:left="260" w:firstLine="591"/>
        <w:jc w:val="both"/>
        <w:rPr>
          <w:rFonts w:ascii="Times New Roman" w:hAnsi="Times New Roman" w:cs="Times New Roman"/>
          <w:sz w:val="24"/>
          <w:szCs w:val="24"/>
        </w:rPr>
      </w:pPr>
    </w:p>
    <w:p w14:paraId="70643836" w14:textId="1A4789B0" w:rsidR="00CF4EAA" w:rsidRPr="00956387" w:rsidRDefault="00786FEC" w:rsidP="002E1773">
      <w:pPr>
        <w:spacing w:line="355" w:lineRule="auto"/>
        <w:ind w:left="260" w:firstLine="591"/>
        <w:jc w:val="both"/>
        <w:rPr>
          <w:rFonts w:ascii="Times New Roman" w:hAnsi="Times New Roman" w:cs="Times New Roman"/>
          <w:sz w:val="24"/>
          <w:szCs w:val="24"/>
        </w:rPr>
      </w:pPr>
      <w:r w:rsidRPr="00956387">
        <w:rPr>
          <w:rFonts w:ascii="Times New Roman" w:hAnsi="Times New Roman"/>
          <w:sz w:val="24"/>
        </w:rPr>
        <w:t>Each sp</w:t>
      </w:r>
      <w:r w:rsidR="00EA11F2" w:rsidRPr="00956387">
        <w:rPr>
          <w:rFonts w:ascii="Times New Roman" w:hAnsi="Times New Roman"/>
          <w:sz w:val="24"/>
        </w:rPr>
        <w:t>ecialist providing home visits</w:t>
      </w:r>
      <w:r w:rsidRPr="00956387">
        <w:rPr>
          <w:rFonts w:ascii="Times New Roman" w:hAnsi="Times New Roman"/>
          <w:sz w:val="24"/>
        </w:rPr>
        <w:t xml:space="preserve"> shall oversee at least 25 families (recommended </w:t>
      </w:r>
      <w:r w:rsidR="00204415" w:rsidRPr="00956387">
        <w:rPr>
          <w:rFonts w:ascii="Times New Roman" w:hAnsi="Times New Roman"/>
          <w:sz w:val="24"/>
        </w:rPr>
        <w:t>workload</w:t>
      </w:r>
      <w:r w:rsidRPr="00956387">
        <w:rPr>
          <w:rFonts w:ascii="Times New Roman" w:hAnsi="Times New Roman"/>
          <w:sz w:val="24"/>
        </w:rPr>
        <w:t xml:space="preserve"> for a single specialist – one full time position). The specialist providing </w:t>
      </w:r>
      <w:r w:rsidR="00EA11F2" w:rsidRPr="00956387">
        <w:rPr>
          <w:rFonts w:ascii="Times New Roman" w:hAnsi="Times New Roman"/>
          <w:sz w:val="24"/>
        </w:rPr>
        <w:t>home visits</w:t>
      </w:r>
      <w:r w:rsidRPr="00956387">
        <w:rPr>
          <w:rFonts w:ascii="Times New Roman" w:hAnsi="Times New Roman"/>
          <w:sz w:val="24"/>
        </w:rPr>
        <w:t xml:space="preserve"> shall make 14 home visits during the pregnancy period; 28 home visits following the birth of a child and until the </w:t>
      </w:r>
      <w:r w:rsidRPr="00956387">
        <w:rPr>
          <w:rFonts w:ascii="Times New Roman" w:hAnsi="Times New Roman"/>
          <w:sz w:val="24"/>
        </w:rPr>
        <w:lastRenderedPageBreak/>
        <w:t>child reaches the age of 12 months old; 22 visits during the p</w:t>
      </w:r>
      <w:r w:rsidR="003E1B0F" w:rsidRPr="00956387">
        <w:rPr>
          <w:rFonts w:ascii="Times New Roman" w:hAnsi="Times New Roman"/>
          <w:sz w:val="24"/>
        </w:rPr>
        <w:t>eriod from the child becoming</w:t>
      </w:r>
      <w:r w:rsidRPr="00956387">
        <w:rPr>
          <w:rFonts w:ascii="Times New Roman" w:hAnsi="Times New Roman"/>
          <w:sz w:val="24"/>
        </w:rPr>
        <w:t xml:space="preserve"> 13 months old and until the child reaches the age of 24 months old. During each visit, the specialist shall gather the necessary information in</w:t>
      </w:r>
      <w:r w:rsidR="003E1B0F" w:rsidRPr="00956387">
        <w:rPr>
          <w:rFonts w:ascii="Times New Roman" w:hAnsi="Times New Roman"/>
          <w:sz w:val="24"/>
        </w:rPr>
        <w:t xml:space="preserve"> accordance with the pre-</w:t>
      </w:r>
      <w:r w:rsidRPr="00956387">
        <w:rPr>
          <w:rFonts w:ascii="Times New Roman" w:hAnsi="Times New Roman"/>
          <w:sz w:val="24"/>
        </w:rPr>
        <w:t xml:space="preserve">prepared </w:t>
      </w:r>
      <w:r w:rsidR="00204415" w:rsidRPr="00956387">
        <w:rPr>
          <w:rFonts w:ascii="Times New Roman" w:hAnsi="Times New Roman"/>
          <w:sz w:val="24"/>
        </w:rPr>
        <w:t>checklist</w:t>
      </w:r>
      <w:r w:rsidRPr="00956387">
        <w:rPr>
          <w:rFonts w:ascii="Times New Roman" w:hAnsi="Times New Roman"/>
          <w:sz w:val="24"/>
        </w:rPr>
        <w:t xml:space="preserve"> for each visit and evaluate the changes in family behaviour, home environment, as well as distinguish the area that the f</w:t>
      </w:r>
      <w:r w:rsidR="003E1B0F" w:rsidRPr="00956387">
        <w:rPr>
          <w:rFonts w:ascii="Times New Roman" w:hAnsi="Times New Roman"/>
          <w:sz w:val="24"/>
        </w:rPr>
        <w:t>amily is lacking in the most.</w:t>
      </w:r>
      <w:r w:rsidRPr="00956387">
        <w:rPr>
          <w:rFonts w:ascii="Times New Roman" w:hAnsi="Times New Roman"/>
          <w:sz w:val="24"/>
        </w:rPr>
        <w:t xml:space="preserve"> The specialists shall evaluate the following three areas: Provision of care (My health; My child); </w:t>
      </w:r>
      <w:r w:rsidR="00204415" w:rsidRPr="00956387">
        <w:rPr>
          <w:rFonts w:ascii="Times New Roman" w:hAnsi="Times New Roman"/>
          <w:sz w:val="24"/>
        </w:rPr>
        <w:t>Decision-making</w:t>
      </w:r>
      <w:r w:rsidRPr="00956387">
        <w:rPr>
          <w:rFonts w:ascii="Times New Roman" w:hAnsi="Times New Roman"/>
          <w:sz w:val="24"/>
        </w:rPr>
        <w:t xml:space="preserve"> and support (Caring for a child); Social and community resources </w:t>
      </w:r>
      <w:r w:rsidR="00530598">
        <w:rPr>
          <w:rFonts w:ascii="Times New Roman" w:hAnsi="Times New Roman"/>
          <w:sz w:val="24"/>
        </w:rPr>
        <w:t>(My family and friends; My home</w:t>
      </w:r>
      <w:r w:rsidRPr="00956387">
        <w:rPr>
          <w:rFonts w:ascii="Times New Roman" w:hAnsi="Times New Roman"/>
          <w:sz w:val="24"/>
        </w:rPr>
        <w:t>).</w:t>
      </w:r>
    </w:p>
    <w:p w14:paraId="4FCD5E36" w14:textId="77777777" w:rsidR="00CF4EAA" w:rsidRPr="00956387" w:rsidRDefault="00CF4EAA" w:rsidP="002E1773">
      <w:pPr>
        <w:spacing w:line="200" w:lineRule="exact"/>
        <w:ind w:left="260" w:firstLine="591"/>
        <w:jc w:val="both"/>
        <w:rPr>
          <w:rFonts w:ascii="Times New Roman" w:eastAsia="Times New Roman" w:hAnsi="Times New Roman" w:cs="Times New Roman"/>
          <w:sz w:val="24"/>
          <w:szCs w:val="24"/>
        </w:rPr>
      </w:pPr>
    </w:p>
    <w:p w14:paraId="14A41B5B" w14:textId="41844143" w:rsidR="00CF4EAA" w:rsidRPr="00956387" w:rsidRDefault="00CF4EAA" w:rsidP="002E1773">
      <w:pPr>
        <w:spacing w:line="338" w:lineRule="auto"/>
        <w:ind w:left="260" w:firstLine="591"/>
        <w:jc w:val="both"/>
        <w:rPr>
          <w:rFonts w:ascii="Times New Roman" w:hAnsi="Times New Roman" w:cs="Times New Roman"/>
          <w:sz w:val="24"/>
          <w:szCs w:val="24"/>
        </w:rPr>
      </w:pPr>
      <w:bookmarkStart w:id="6" w:name="page12"/>
      <w:bookmarkEnd w:id="6"/>
      <w:r w:rsidRPr="00956387">
        <w:rPr>
          <w:rFonts w:ascii="Times New Roman" w:hAnsi="Times New Roman"/>
          <w:sz w:val="24"/>
        </w:rPr>
        <w:t>The implementation of the model for home visits and provision of early intervention services within the municipalities of the</w:t>
      </w:r>
      <w:r w:rsidR="003E1B0F" w:rsidRPr="00956387">
        <w:rPr>
          <w:rFonts w:ascii="Times New Roman" w:hAnsi="Times New Roman"/>
          <w:sz w:val="24"/>
        </w:rPr>
        <w:t xml:space="preserve"> Republic of Lithuania shall take on</w:t>
      </w:r>
      <w:r w:rsidRPr="00956387">
        <w:rPr>
          <w:rFonts w:ascii="Times New Roman" w:hAnsi="Times New Roman"/>
          <w:sz w:val="24"/>
        </w:rPr>
        <w:t xml:space="preserve"> intervention measures that shall change the behaviour of the woman/family from subject to risk factors to a behaviour that is </w:t>
      </w:r>
      <w:r w:rsidR="003E1B0F" w:rsidRPr="00956387">
        <w:rPr>
          <w:rFonts w:ascii="Times New Roman" w:hAnsi="Times New Roman"/>
          <w:sz w:val="24"/>
        </w:rPr>
        <w:t>less subject to risk factors</w:t>
      </w:r>
      <w:r w:rsidRPr="00956387">
        <w:rPr>
          <w:rFonts w:ascii="Times New Roman" w:hAnsi="Times New Roman"/>
          <w:sz w:val="24"/>
        </w:rPr>
        <w:t xml:space="preserve"> to a behaviour not subject to risk factors shall be used. Use of the aforementioned measures shall increase the model output indicators established within the project (see.</w:t>
      </w:r>
      <w:r w:rsidR="00956387" w:rsidRPr="00956387">
        <w:rPr>
          <w:rFonts w:ascii="Times New Roman" w:hAnsi="Times New Roman"/>
          <w:sz w:val="24"/>
        </w:rPr>
        <w:t xml:space="preserve"> </w:t>
      </w:r>
      <w:r w:rsidRPr="00956387">
        <w:rPr>
          <w:rFonts w:ascii="Times New Roman" w:hAnsi="Times New Roman"/>
          <w:sz w:val="24"/>
        </w:rPr>
        <w:t xml:space="preserve">Section: Model output). </w:t>
      </w:r>
    </w:p>
    <w:p w14:paraId="76BA2E73" w14:textId="77777777" w:rsidR="003D05E0" w:rsidRPr="00956387" w:rsidRDefault="003D05E0" w:rsidP="002E1773">
      <w:pPr>
        <w:spacing w:line="338" w:lineRule="auto"/>
        <w:ind w:left="260" w:firstLine="591"/>
        <w:jc w:val="both"/>
        <w:rPr>
          <w:rFonts w:ascii="Times New Roman" w:hAnsi="Times New Roman" w:cs="Times New Roman"/>
          <w:sz w:val="24"/>
          <w:szCs w:val="24"/>
        </w:rPr>
      </w:pPr>
      <w:r w:rsidRPr="00956387">
        <w:rPr>
          <w:rFonts w:ascii="Times New Roman" w:hAnsi="Times New Roman"/>
          <w:sz w:val="24"/>
        </w:rPr>
        <w:t>Intervention measures to be applied:</w:t>
      </w:r>
    </w:p>
    <w:p w14:paraId="5F94DB0D" w14:textId="6432A1E6" w:rsidR="003D05E0" w:rsidRPr="00956387" w:rsidRDefault="003D05E0" w:rsidP="002E1773">
      <w:pPr>
        <w:numPr>
          <w:ilvl w:val="0"/>
          <w:numId w:val="17"/>
        </w:numPr>
        <w:spacing w:line="338" w:lineRule="auto"/>
        <w:ind w:left="260" w:firstLine="591"/>
        <w:jc w:val="both"/>
        <w:rPr>
          <w:rFonts w:ascii="Times New Roman" w:hAnsi="Times New Roman" w:cs="Times New Roman"/>
          <w:sz w:val="24"/>
          <w:szCs w:val="24"/>
        </w:rPr>
      </w:pPr>
      <w:r w:rsidRPr="00956387">
        <w:rPr>
          <w:rFonts w:ascii="Times New Roman" w:hAnsi="Times New Roman"/>
          <w:sz w:val="24"/>
        </w:rPr>
        <w:t>I</w:t>
      </w:r>
      <w:r w:rsidR="00EA11F2" w:rsidRPr="00956387">
        <w:rPr>
          <w:rFonts w:ascii="Times New Roman" w:hAnsi="Times New Roman"/>
          <w:sz w:val="24"/>
        </w:rPr>
        <w:t>ntensive care by a home visit</w:t>
      </w:r>
      <w:r w:rsidRPr="00956387">
        <w:rPr>
          <w:rFonts w:ascii="Times New Roman" w:hAnsi="Times New Roman"/>
          <w:sz w:val="24"/>
        </w:rPr>
        <w:t xml:space="preserve"> specialist.</w:t>
      </w:r>
    </w:p>
    <w:p w14:paraId="6CA46380" w14:textId="7A1C7F46" w:rsidR="003D05E0" w:rsidRPr="00956387" w:rsidRDefault="005D42D5" w:rsidP="002E1773">
      <w:pPr>
        <w:numPr>
          <w:ilvl w:val="0"/>
          <w:numId w:val="17"/>
        </w:numPr>
        <w:spacing w:line="338" w:lineRule="auto"/>
        <w:ind w:left="260" w:firstLine="591"/>
        <w:jc w:val="both"/>
        <w:rPr>
          <w:rFonts w:ascii="Times New Roman" w:hAnsi="Times New Roman" w:cs="Times New Roman"/>
          <w:sz w:val="24"/>
          <w:szCs w:val="24"/>
        </w:rPr>
      </w:pPr>
      <w:r w:rsidRPr="00956387">
        <w:rPr>
          <w:rFonts w:ascii="Times New Roman" w:hAnsi="Times New Roman"/>
          <w:sz w:val="24"/>
        </w:rPr>
        <w:t xml:space="preserve">Consultation and education of families within the following areas: Provision of care; </w:t>
      </w:r>
      <w:r w:rsidR="00204415" w:rsidRPr="00956387">
        <w:rPr>
          <w:rFonts w:ascii="Times New Roman" w:hAnsi="Times New Roman"/>
          <w:sz w:val="24"/>
        </w:rPr>
        <w:t>Decision-making</w:t>
      </w:r>
      <w:r w:rsidRPr="00956387">
        <w:rPr>
          <w:rFonts w:ascii="Times New Roman" w:hAnsi="Times New Roman"/>
          <w:sz w:val="24"/>
        </w:rPr>
        <w:t xml:space="preserve"> and support; Social and community resources.</w:t>
      </w:r>
    </w:p>
    <w:p w14:paraId="798A2746" w14:textId="41EA6058" w:rsidR="00EA4A35" w:rsidRPr="00956387" w:rsidRDefault="005D42D5" w:rsidP="002E1773">
      <w:pPr>
        <w:numPr>
          <w:ilvl w:val="0"/>
          <w:numId w:val="17"/>
        </w:numPr>
        <w:spacing w:line="338" w:lineRule="auto"/>
        <w:ind w:left="260" w:firstLine="591"/>
        <w:jc w:val="both"/>
        <w:rPr>
          <w:rFonts w:ascii="Times New Roman" w:hAnsi="Times New Roman" w:cs="Times New Roman"/>
          <w:sz w:val="24"/>
          <w:szCs w:val="24"/>
        </w:rPr>
      </w:pPr>
      <w:r w:rsidRPr="00956387">
        <w:rPr>
          <w:rFonts w:ascii="Times New Roman" w:hAnsi="Times New Roman"/>
          <w:sz w:val="24"/>
        </w:rPr>
        <w:t xml:space="preserve">Behaviour change through </w:t>
      </w:r>
      <w:r w:rsidR="003E1B0F" w:rsidRPr="00956387">
        <w:rPr>
          <w:rFonts w:ascii="Times New Roman" w:hAnsi="Times New Roman"/>
          <w:sz w:val="24"/>
        </w:rPr>
        <w:t xml:space="preserve">the </w:t>
      </w:r>
      <w:r w:rsidRPr="00956387">
        <w:rPr>
          <w:rFonts w:ascii="Times New Roman" w:hAnsi="Times New Roman"/>
          <w:sz w:val="24"/>
        </w:rPr>
        <w:t>use of consultation and motivation measures.</w:t>
      </w:r>
    </w:p>
    <w:p w14:paraId="44119959" w14:textId="77777777" w:rsidR="0042190A" w:rsidRPr="00956387" w:rsidRDefault="0042190A" w:rsidP="002E1773">
      <w:pPr>
        <w:pStyle w:val="Heading3"/>
        <w:ind w:left="260" w:firstLine="591"/>
        <w:jc w:val="both"/>
        <w:rPr>
          <w:rFonts w:ascii="Times New Roman" w:hAnsi="Times New Roman"/>
          <w:sz w:val="24"/>
          <w:szCs w:val="24"/>
        </w:rPr>
      </w:pPr>
      <w:bookmarkStart w:id="7" w:name="_Toc53911382"/>
      <w:r w:rsidRPr="00956387">
        <w:rPr>
          <w:rFonts w:ascii="Times New Roman" w:hAnsi="Times New Roman"/>
          <w:sz w:val="24"/>
        </w:rPr>
        <w:t>Functions, responsibility and accountability of the home visit specialist</w:t>
      </w:r>
      <w:bookmarkEnd w:id="7"/>
    </w:p>
    <w:p w14:paraId="7234BAFA" w14:textId="77777777" w:rsidR="003549B5" w:rsidRPr="00956387" w:rsidRDefault="003549B5" w:rsidP="002E1773">
      <w:pPr>
        <w:spacing w:line="338" w:lineRule="auto"/>
        <w:ind w:left="260" w:firstLine="591"/>
        <w:jc w:val="both"/>
        <w:rPr>
          <w:rFonts w:ascii="Times New Roman" w:hAnsi="Times New Roman" w:cs="Times New Roman"/>
          <w:sz w:val="24"/>
          <w:szCs w:val="24"/>
        </w:rPr>
      </w:pPr>
    </w:p>
    <w:p w14:paraId="6BF60C3E" w14:textId="5A978781" w:rsidR="003549B5" w:rsidRPr="00956387" w:rsidRDefault="003549B5" w:rsidP="002E1773">
      <w:pPr>
        <w:spacing w:line="338" w:lineRule="auto"/>
        <w:ind w:left="260" w:firstLine="591"/>
        <w:jc w:val="both"/>
        <w:rPr>
          <w:rFonts w:ascii="Times New Roman" w:hAnsi="Times New Roman" w:cs="Times New Roman"/>
          <w:sz w:val="24"/>
          <w:szCs w:val="24"/>
        </w:rPr>
      </w:pPr>
      <w:r w:rsidRPr="00956387">
        <w:rPr>
          <w:rFonts w:ascii="Times New Roman" w:hAnsi="Times New Roman"/>
          <w:sz w:val="24"/>
        </w:rPr>
        <w:t>During home visits, the home visit specialist shall provide the individual health care services as described within the following Decree of Ministry of Health of Lithuania:</w:t>
      </w:r>
      <w:r w:rsidR="00956387" w:rsidRPr="00956387">
        <w:rPr>
          <w:rFonts w:ascii="Times New Roman" w:hAnsi="Times New Roman"/>
          <w:sz w:val="24"/>
        </w:rPr>
        <w:t xml:space="preserve"> </w:t>
      </w:r>
      <w:r w:rsidRPr="00956387">
        <w:rPr>
          <w:rFonts w:ascii="Times New Roman" w:hAnsi="Times New Roman"/>
          <w:sz w:val="24"/>
        </w:rPr>
        <w:t>MN 57:2011 Job description of community nurse: Rights, duties,</w:t>
      </w:r>
      <w:r w:rsidR="00204415" w:rsidRPr="00956387">
        <w:rPr>
          <w:rFonts w:ascii="Times New Roman" w:hAnsi="Times New Roman"/>
          <w:sz w:val="24"/>
        </w:rPr>
        <w:t xml:space="preserve"> competency and responsibility;</w:t>
      </w:r>
      <w:r w:rsidRPr="00956387">
        <w:rPr>
          <w:rFonts w:ascii="Times New Roman" w:hAnsi="Times New Roman"/>
          <w:sz w:val="24"/>
        </w:rPr>
        <w:t xml:space="preserve"> MN 28:2019 Job description of General practice nurse:</w:t>
      </w:r>
      <w:r w:rsidR="00956387" w:rsidRPr="00956387">
        <w:rPr>
          <w:rFonts w:ascii="Times New Roman" w:hAnsi="Times New Roman"/>
          <w:sz w:val="24"/>
        </w:rPr>
        <w:t xml:space="preserve"> </w:t>
      </w:r>
      <w:r w:rsidRPr="00956387">
        <w:rPr>
          <w:rFonts w:ascii="Times New Roman" w:hAnsi="Times New Roman"/>
          <w:sz w:val="24"/>
        </w:rPr>
        <w:t>Rights, duties,</w:t>
      </w:r>
      <w:r w:rsidR="00204415" w:rsidRPr="00956387">
        <w:rPr>
          <w:rFonts w:ascii="Times New Roman" w:hAnsi="Times New Roman"/>
          <w:sz w:val="24"/>
        </w:rPr>
        <w:t xml:space="preserve"> competency and responsibility;</w:t>
      </w:r>
      <w:r w:rsidRPr="00956387">
        <w:rPr>
          <w:rFonts w:ascii="Times New Roman" w:hAnsi="Times New Roman"/>
          <w:sz w:val="24"/>
        </w:rPr>
        <w:t xml:space="preserve"> MN 40:2014 Job description of midwife: Rights, duties, competency and responsibility. </w:t>
      </w:r>
    </w:p>
    <w:p w14:paraId="59409770" w14:textId="77777777" w:rsidR="003549B5" w:rsidRPr="00956387" w:rsidRDefault="003549B5" w:rsidP="002E1773">
      <w:pPr>
        <w:pStyle w:val="FootnoteText"/>
        <w:ind w:left="260" w:firstLine="591"/>
        <w:jc w:val="both"/>
        <w:rPr>
          <w:rFonts w:ascii="Times New Roman" w:hAnsi="Times New Roman" w:cs="Times New Roman"/>
          <w:sz w:val="24"/>
          <w:szCs w:val="24"/>
        </w:rPr>
      </w:pPr>
    </w:p>
    <w:p w14:paraId="1DFE99B4" w14:textId="77777777" w:rsidR="0028704E" w:rsidRPr="00956387" w:rsidRDefault="003549B5" w:rsidP="002E1773">
      <w:pPr>
        <w:spacing w:line="360" w:lineRule="auto"/>
        <w:ind w:left="260" w:firstLine="591"/>
        <w:jc w:val="both"/>
        <w:rPr>
          <w:rFonts w:ascii="Times New Roman" w:hAnsi="Times New Roman" w:cs="Times New Roman"/>
          <w:b/>
          <w:sz w:val="24"/>
          <w:szCs w:val="24"/>
        </w:rPr>
      </w:pPr>
      <w:r w:rsidRPr="00956387">
        <w:rPr>
          <w:rFonts w:ascii="Times New Roman" w:hAnsi="Times New Roman"/>
          <w:b/>
          <w:sz w:val="24"/>
        </w:rPr>
        <w:t>Additional functions of the home visit specialist:</w:t>
      </w:r>
    </w:p>
    <w:p w14:paraId="4B5B4517" w14:textId="77777777" w:rsidR="006856E9"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Identification of pregnant women (up to 22 weeks of pregnancy) registered at PHCF.</w:t>
      </w:r>
    </w:p>
    <w:p w14:paraId="07764DC3" w14:textId="76497C1D" w:rsidR="0028704E"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 xml:space="preserve">Identification of risk factors within a family </w:t>
      </w:r>
      <w:r w:rsidR="00204415" w:rsidRPr="00956387">
        <w:rPr>
          <w:rFonts w:ascii="Times New Roman" w:hAnsi="Times New Roman"/>
          <w:sz w:val="24"/>
        </w:rPr>
        <w:t>of pregnant women</w:t>
      </w:r>
      <w:r w:rsidRPr="00956387">
        <w:rPr>
          <w:rFonts w:ascii="Times New Roman" w:hAnsi="Times New Roman"/>
          <w:sz w:val="24"/>
        </w:rPr>
        <w:t xml:space="preserve"> (up to 22 weeks of pregnancy).</w:t>
      </w:r>
    </w:p>
    <w:p w14:paraId="6091F37A" w14:textId="77777777" w:rsidR="0028704E"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Inclusion of families within the programme.</w:t>
      </w:r>
    </w:p>
    <w:p w14:paraId="5A366DA7" w14:textId="045FBE5B" w:rsidR="0028704E"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Evaluation of the situation of families receiving early intervention service in accordance to the established visiting plan, supervision of changes and application of suitable intervention measures in accordance with the evaluation results.</w:t>
      </w:r>
    </w:p>
    <w:p w14:paraId="751993CE" w14:textId="00E4D861" w:rsidR="0028704E"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Referral of mother/families (if required) to appropriate specialists (e.g., family doctor, psychologists, social worker, etc.).</w:t>
      </w:r>
    </w:p>
    <w:p w14:paraId="71483481" w14:textId="77777777" w:rsidR="0028704E"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Regular meetings for provision of feedback with coordinating authorities.</w:t>
      </w:r>
    </w:p>
    <w:p w14:paraId="7A131DA3" w14:textId="004D90A6" w:rsidR="0028704E" w:rsidRPr="00956387"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lastRenderedPageBreak/>
        <w:t>Regular evaluation of the situati</w:t>
      </w:r>
      <w:r w:rsidR="003E1B0F" w:rsidRPr="00956387">
        <w:rPr>
          <w:rFonts w:ascii="Times New Roman" w:hAnsi="Times New Roman"/>
          <w:sz w:val="24"/>
        </w:rPr>
        <w:t>on,</w:t>
      </w:r>
      <w:r w:rsidR="00EA11F2" w:rsidRPr="00956387">
        <w:rPr>
          <w:rFonts w:ascii="Times New Roman" w:hAnsi="Times New Roman"/>
          <w:sz w:val="24"/>
        </w:rPr>
        <w:t xml:space="preserve"> drafting</w:t>
      </w:r>
      <w:r w:rsidR="003E1B0F" w:rsidRPr="00956387">
        <w:rPr>
          <w:rFonts w:ascii="Times New Roman" w:hAnsi="Times New Roman"/>
          <w:sz w:val="24"/>
        </w:rPr>
        <w:t xml:space="preserve"> and submission</w:t>
      </w:r>
      <w:r w:rsidR="00EA11F2" w:rsidRPr="00956387">
        <w:rPr>
          <w:rFonts w:ascii="Times New Roman" w:hAnsi="Times New Roman"/>
          <w:sz w:val="24"/>
        </w:rPr>
        <w:t xml:space="preserve"> of an </w:t>
      </w:r>
      <w:r w:rsidR="00204415" w:rsidRPr="00956387">
        <w:rPr>
          <w:rFonts w:ascii="Times New Roman" w:hAnsi="Times New Roman"/>
          <w:sz w:val="24"/>
        </w:rPr>
        <w:t>evaluation</w:t>
      </w:r>
      <w:r w:rsidR="003E1B0F" w:rsidRPr="00956387">
        <w:rPr>
          <w:rFonts w:ascii="Times New Roman" w:hAnsi="Times New Roman"/>
          <w:sz w:val="24"/>
        </w:rPr>
        <w:t xml:space="preserve"> analysis every 6 months towards</w:t>
      </w:r>
      <w:r w:rsidRPr="00956387">
        <w:rPr>
          <w:rFonts w:ascii="Times New Roman" w:hAnsi="Times New Roman"/>
          <w:sz w:val="24"/>
        </w:rPr>
        <w:t xml:space="preserve"> the coordinating authorities. </w:t>
      </w:r>
    </w:p>
    <w:p w14:paraId="4A650241" w14:textId="502B8A5B" w:rsidR="006856E9" w:rsidRPr="00956387" w:rsidRDefault="006856E9" w:rsidP="002E1773">
      <w:pPr>
        <w:pStyle w:val="ListParagraph"/>
        <w:numPr>
          <w:ilvl w:val="0"/>
          <w:numId w:val="32"/>
        </w:numPr>
        <w:spacing w:after="0" w:line="360" w:lineRule="auto"/>
        <w:ind w:left="260" w:firstLine="591"/>
        <w:jc w:val="both"/>
        <w:rPr>
          <w:rFonts w:ascii="Times New Roman" w:hAnsi="Times New Roman"/>
          <w:sz w:val="24"/>
          <w:szCs w:val="24"/>
        </w:rPr>
      </w:pPr>
      <w:r w:rsidRPr="00956387">
        <w:rPr>
          <w:rFonts w:ascii="Times New Roman" w:hAnsi="Times New Roman"/>
          <w:sz w:val="24"/>
        </w:rPr>
        <w:t>Publication of services, searching and inclusion of new clients.</w:t>
      </w:r>
    </w:p>
    <w:p w14:paraId="20146430" w14:textId="5279D80C" w:rsidR="0028704E" w:rsidRPr="00956387" w:rsidRDefault="0028704E" w:rsidP="002E1773">
      <w:pPr>
        <w:spacing w:line="360" w:lineRule="auto"/>
        <w:ind w:left="260" w:firstLine="591"/>
        <w:jc w:val="both"/>
        <w:rPr>
          <w:rFonts w:ascii="Times New Roman" w:hAnsi="Times New Roman" w:cs="Times New Roman"/>
          <w:b/>
          <w:sz w:val="24"/>
          <w:szCs w:val="24"/>
        </w:rPr>
      </w:pPr>
      <w:r w:rsidRPr="00956387">
        <w:rPr>
          <w:rFonts w:ascii="Times New Roman" w:hAnsi="Times New Roman"/>
          <w:b/>
          <w:sz w:val="24"/>
        </w:rPr>
        <w:t>Respo</w:t>
      </w:r>
      <w:r w:rsidR="00EA11F2" w:rsidRPr="00956387">
        <w:rPr>
          <w:rFonts w:ascii="Times New Roman" w:hAnsi="Times New Roman"/>
          <w:b/>
          <w:sz w:val="24"/>
        </w:rPr>
        <w:t>nsibilities of the home visit</w:t>
      </w:r>
      <w:r w:rsidRPr="00956387">
        <w:rPr>
          <w:rFonts w:ascii="Times New Roman" w:hAnsi="Times New Roman"/>
          <w:b/>
          <w:sz w:val="24"/>
        </w:rPr>
        <w:t xml:space="preserve"> specialist:</w:t>
      </w:r>
    </w:p>
    <w:p w14:paraId="4954407B" w14:textId="77777777" w:rsidR="0028704E" w:rsidRPr="00956387" w:rsidRDefault="0028704E" w:rsidP="002E1773">
      <w:pPr>
        <w:pStyle w:val="ListParagraph"/>
        <w:numPr>
          <w:ilvl w:val="0"/>
          <w:numId w:val="31"/>
        </w:numPr>
        <w:spacing w:after="0" w:line="360" w:lineRule="auto"/>
        <w:ind w:left="260" w:firstLine="591"/>
        <w:jc w:val="both"/>
        <w:rPr>
          <w:rFonts w:ascii="Times New Roman" w:hAnsi="Times New Roman"/>
          <w:sz w:val="24"/>
          <w:szCs w:val="24"/>
        </w:rPr>
      </w:pPr>
      <w:r w:rsidRPr="00956387">
        <w:rPr>
          <w:rFonts w:ascii="Times New Roman" w:hAnsi="Times New Roman"/>
          <w:sz w:val="24"/>
        </w:rPr>
        <w:t>Formation of an environment ensuring respect towards the values, customs and spiritual beliefs of an individual during the provision of the services.</w:t>
      </w:r>
    </w:p>
    <w:p w14:paraId="403A8D9E" w14:textId="77777777" w:rsidR="0028704E" w:rsidRPr="00956387" w:rsidRDefault="0028704E" w:rsidP="002E1773">
      <w:pPr>
        <w:pStyle w:val="ListParagraph"/>
        <w:numPr>
          <w:ilvl w:val="0"/>
          <w:numId w:val="31"/>
        </w:numPr>
        <w:spacing w:after="0" w:line="360" w:lineRule="auto"/>
        <w:ind w:left="260" w:firstLine="591"/>
        <w:jc w:val="both"/>
        <w:rPr>
          <w:rFonts w:ascii="Times New Roman" w:hAnsi="Times New Roman"/>
          <w:sz w:val="24"/>
          <w:szCs w:val="24"/>
        </w:rPr>
      </w:pPr>
      <w:r w:rsidRPr="00956387">
        <w:rPr>
          <w:rFonts w:ascii="Times New Roman" w:hAnsi="Times New Roman"/>
          <w:sz w:val="24"/>
        </w:rPr>
        <w:t>Confidentiality of personal information and the right to dissemination of aforementioned information in accordance to their professional expertise.</w:t>
      </w:r>
    </w:p>
    <w:p w14:paraId="2157C58F" w14:textId="77777777" w:rsidR="00EA4A35" w:rsidRPr="00956387" w:rsidRDefault="0028704E" w:rsidP="002E1773">
      <w:pPr>
        <w:pStyle w:val="ListParagraph"/>
        <w:numPr>
          <w:ilvl w:val="0"/>
          <w:numId w:val="31"/>
        </w:numPr>
        <w:spacing w:after="0" w:line="360" w:lineRule="auto"/>
        <w:ind w:left="260" w:firstLine="591"/>
        <w:jc w:val="both"/>
        <w:rPr>
          <w:rFonts w:ascii="Times New Roman" w:hAnsi="Times New Roman"/>
          <w:sz w:val="24"/>
          <w:szCs w:val="24"/>
        </w:rPr>
      </w:pPr>
      <w:r w:rsidRPr="00956387">
        <w:rPr>
          <w:rFonts w:ascii="Times New Roman" w:hAnsi="Times New Roman"/>
          <w:sz w:val="24"/>
        </w:rPr>
        <w:t>Communication with colleagues: nurses, doctors, social workers, psychologists and representatives of other areas subject to the well-being of public health.</w:t>
      </w:r>
    </w:p>
    <w:p w14:paraId="04593135" w14:textId="6589C555" w:rsidR="00654453" w:rsidRPr="00956387" w:rsidRDefault="002E1773" w:rsidP="005010F7">
      <w:pPr>
        <w:pStyle w:val="ListParagraph"/>
        <w:spacing w:after="0" w:line="360" w:lineRule="auto"/>
        <w:ind w:left="260" w:firstLine="591"/>
        <w:jc w:val="both"/>
        <w:rPr>
          <w:rFonts w:ascii="Times New Roman" w:eastAsia="Times New Roman" w:hAnsi="Times New Roman"/>
          <w:sz w:val="24"/>
          <w:szCs w:val="24"/>
        </w:rPr>
      </w:pPr>
      <w:r w:rsidRPr="00956387">
        <w:br w:type="page"/>
      </w:r>
    </w:p>
    <w:p w14:paraId="0FC2759E" w14:textId="77777777" w:rsidR="00654453" w:rsidRPr="00956387" w:rsidRDefault="00654453" w:rsidP="002E1773">
      <w:pPr>
        <w:pStyle w:val="ListParagraph"/>
        <w:spacing w:after="0" w:line="360" w:lineRule="auto"/>
        <w:ind w:left="260" w:firstLine="591"/>
        <w:jc w:val="both"/>
        <w:rPr>
          <w:rFonts w:ascii="Times New Roman" w:eastAsia="Times New Roman" w:hAnsi="Times New Roman"/>
          <w:sz w:val="24"/>
          <w:szCs w:val="24"/>
        </w:rPr>
      </w:pPr>
    </w:p>
    <w:p w14:paraId="3226D536" w14:textId="77777777" w:rsidR="00654453" w:rsidRPr="00956387" w:rsidRDefault="00654453" w:rsidP="002E1773">
      <w:pPr>
        <w:pStyle w:val="ListParagraph"/>
        <w:spacing w:after="0" w:line="360" w:lineRule="auto"/>
        <w:ind w:left="260" w:firstLine="591"/>
        <w:jc w:val="both"/>
        <w:rPr>
          <w:rFonts w:ascii="Times New Roman" w:eastAsia="Times New Roman" w:hAnsi="Times New Roman"/>
          <w:sz w:val="24"/>
          <w:szCs w:val="24"/>
        </w:rPr>
      </w:pPr>
    </w:p>
    <w:p w14:paraId="16CE55E8" w14:textId="27D2EE9B" w:rsidR="00654453" w:rsidRPr="00956387" w:rsidRDefault="00F20A7F" w:rsidP="005010F7">
      <w:pPr>
        <w:pStyle w:val="ListParagraph"/>
        <w:spacing w:after="0" w:line="360" w:lineRule="auto"/>
        <w:ind w:left="-426" w:firstLine="591"/>
        <w:jc w:val="both"/>
        <w:rPr>
          <w:rFonts w:ascii="Times New Roman" w:eastAsia="Times New Roman" w:hAnsi="Times New Roman"/>
          <w:sz w:val="24"/>
          <w:szCs w:val="24"/>
        </w:rPr>
      </w:pPr>
      <w:r w:rsidRPr="00956387">
        <w:rPr>
          <w:rFonts w:ascii="Times New Roman" w:hAnsi="Times New Roman"/>
          <w:noProof/>
          <w:sz w:val="24"/>
          <w:lang w:val="lt-LT" w:eastAsia="lt-LT"/>
        </w:rPr>
        <mc:AlternateContent>
          <mc:Choice Requires="wps">
            <w:drawing>
              <wp:anchor distT="0" distB="0" distL="114300" distR="114300" simplePos="0" relativeHeight="251662336" behindDoc="0" locked="0" layoutInCell="1" allowOverlap="1" wp14:anchorId="3A83435A" wp14:editId="612DEF77">
                <wp:simplePos x="0" y="0"/>
                <wp:positionH relativeFrom="column">
                  <wp:posOffset>3611880</wp:posOffset>
                </wp:positionH>
                <wp:positionV relativeFrom="paragraph">
                  <wp:posOffset>2392045</wp:posOffset>
                </wp:positionV>
                <wp:extent cx="1874520" cy="1211580"/>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1874520" cy="1211580"/>
                        </a:xfrm>
                        <a:prstGeom prst="rect">
                          <a:avLst/>
                        </a:prstGeom>
                        <a:solidFill>
                          <a:schemeClr val="lt1"/>
                        </a:solidFill>
                        <a:ln w="6350">
                          <a:solidFill>
                            <a:prstClr val="black"/>
                          </a:solidFill>
                        </a:ln>
                      </wps:spPr>
                      <wps:txbx>
                        <w:txbxContent>
                          <w:p w14:paraId="30692E35" w14:textId="749919BF" w:rsidR="00F20A7F" w:rsidRPr="00EA11F2" w:rsidRDefault="00F20A7F" w:rsidP="00F20A7F">
                            <w:pPr>
                              <w:jc w:val="center"/>
                              <w:rPr>
                                <w:b/>
                                <w:sz w:val="18"/>
                              </w:rPr>
                            </w:pPr>
                            <w:r w:rsidRPr="00EA11F2">
                              <w:rPr>
                                <w:b/>
                                <w:sz w:val="18"/>
                              </w:rPr>
                              <w:t>Participating families</w:t>
                            </w:r>
                          </w:p>
                          <w:p w14:paraId="307DAE99" w14:textId="5F7F7E21" w:rsidR="00F20A7F" w:rsidRPr="00EA11F2" w:rsidRDefault="00F20A7F">
                            <w:pPr>
                              <w:rPr>
                                <w:sz w:val="18"/>
                              </w:rPr>
                            </w:pPr>
                          </w:p>
                          <w:p w14:paraId="3916AF46" w14:textId="756A6295" w:rsidR="00F20A7F" w:rsidRPr="00EA11F2" w:rsidRDefault="00F20A7F">
                            <w:pPr>
                              <w:rPr>
                                <w:sz w:val="18"/>
                              </w:rPr>
                            </w:pPr>
                            <w:r w:rsidRPr="00EA11F2">
                              <w:rPr>
                                <w:sz w:val="18"/>
                              </w:rPr>
                              <w:t>Functions: participation within the programme, cooperation with the home visit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dgm="http://schemas.openxmlformats.org/drawingml/2006/diagram">
            <w:pict w14:anchorId="43AF26DE">
              <v:shapetype id="_x0000_t202" coordsize="21600,21600" o:spt="202" path="m,l,21600r21600,l21600,xe" w14:anchorId="3A83435A">
                <v:stroke joinstyle="miter"/>
                <v:path gradientshapeok="t" o:connecttype="rect"/>
              </v:shapetype>
              <v:shape id="Text Box 6" style="position:absolute;left:0;text-align:left;margin-left:284.4pt;margin-top:188.35pt;width:147.6pt;height:9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">
                <v:textbox>
                  <w:txbxContent>
                    <w:p w:rsidRPr="00EA11F2" w:rsidR="00F20A7F" w:rsidP="00F20A7F" w:rsidRDefault="00F20A7F" w14:paraId="65279A32" w14:textId="749919BF">
                      <w:pPr>
                        <w:jc w:val="center"/>
                        <w:rPr>
                          <w:b/>
                          <w:sz w:val="18"/>
                        </w:rPr>
                      </w:pPr>
                      <w:r w:rsidRPr="00EA11F2">
                        <w:rPr>
                          <w:b/>
                          <w:sz w:val="18"/>
                        </w:rPr>
                        <w:t>Participating families</w:t>
                      </w:r>
                    </w:p>
                    <w:p w:rsidRPr="00EA11F2" w:rsidR="00F20A7F" w:rsidRDefault="00F20A7F" w14:paraId="672A6659" w14:textId="5F7F7E21">
                      <w:pPr>
                        <w:rPr>
                          <w:sz w:val="18"/>
                        </w:rPr>
                      </w:pPr>
                    </w:p>
                    <w:p w:rsidRPr="00EA11F2" w:rsidR="00F20A7F" w:rsidRDefault="00F20A7F" w14:paraId="04B1DF27" w14:textId="756A6295">
                      <w:pPr>
                        <w:rPr>
                          <w:sz w:val="18"/>
                        </w:rPr>
                      </w:pPr>
                      <w:r w:rsidRPr="00EA11F2">
                        <w:rPr>
                          <w:sz w:val="18"/>
                        </w:rPr>
                        <w:t>Functions: participation within the programme, cooperation with the home visit specialist</w:t>
                      </w:r>
                    </w:p>
                  </w:txbxContent>
                </v:textbox>
              </v:shape>
            </w:pict>
          </mc:Fallback>
        </mc:AlternateContent>
      </w:r>
      <w:r w:rsidRPr="00956387">
        <w:rPr>
          <w:rFonts w:ascii="Times New Roman" w:hAnsi="Times New Roman"/>
          <w:noProof/>
          <w:sz w:val="24"/>
          <w:lang w:val="lt-LT" w:eastAsia="lt-LT"/>
        </w:rPr>
        <mc:AlternateContent>
          <mc:Choice Requires="wps">
            <w:drawing>
              <wp:anchor distT="0" distB="0" distL="114300" distR="114300" simplePos="0" relativeHeight="251661312" behindDoc="0" locked="0" layoutInCell="1" allowOverlap="1" wp14:anchorId="71137A26" wp14:editId="4E1E66CB">
                <wp:simplePos x="0" y="0"/>
                <wp:positionH relativeFrom="column">
                  <wp:posOffset>891540</wp:posOffset>
                </wp:positionH>
                <wp:positionV relativeFrom="paragraph">
                  <wp:posOffset>2392045</wp:posOffset>
                </wp:positionV>
                <wp:extent cx="2118360" cy="1135380"/>
                <wp:effectExtent l="0" t="0" r="15240" b="26670"/>
                <wp:wrapNone/>
                <wp:docPr id="5" name="Text Box 5"/>
                <wp:cNvGraphicFramePr/>
                <a:graphic xmlns:a="http://schemas.openxmlformats.org/drawingml/2006/main">
                  <a:graphicData uri="http://schemas.microsoft.com/office/word/2010/wordprocessingShape">
                    <wps:wsp>
                      <wps:cNvSpPr txBox="1"/>
                      <wps:spPr>
                        <a:xfrm>
                          <a:off x="0" y="0"/>
                          <a:ext cx="2118360" cy="1135380"/>
                        </a:xfrm>
                        <a:prstGeom prst="rect">
                          <a:avLst/>
                        </a:prstGeom>
                        <a:solidFill>
                          <a:schemeClr val="lt1"/>
                        </a:solidFill>
                        <a:ln w="6350">
                          <a:solidFill>
                            <a:prstClr val="black"/>
                          </a:solidFill>
                        </a:ln>
                      </wps:spPr>
                      <wps:txbx>
                        <w:txbxContent>
                          <w:p w14:paraId="732A14A7" w14:textId="04C88A49" w:rsidR="00F20A7F" w:rsidRPr="00EA11F2" w:rsidRDefault="00F20A7F" w:rsidP="00F20A7F">
                            <w:pPr>
                              <w:jc w:val="center"/>
                              <w:rPr>
                                <w:b/>
                                <w:sz w:val="18"/>
                              </w:rPr>
                            </w:pPr>
                            <w:r w:rsidRPr="00EA11F2">
                              <w:rPr>
                                <w:b/>
                                <w:sz w:val="18"/>
                              </w:rPr>
                              <w:t>Municipal Social Services Department</w:t>
                            </w:r>
                          </w:p>
                          <w:p w14:paraId="1C6DB789" w14:textId="4CFD5E38" w:rsidR="00F20A7F" w:rsidRPr="00EA11F2" w:rsidRDefault="00F20A7F">
                            <w:pPr>
                              <w:rPr>
                                <w:sz w:val="18"/>
                              </w:rPr>
                            </w:pPr>
                          </w:p>
                          <w:p w14:paraId="2F147B30" w14:textId="06E56B01" w:rsidR="00F20A7F" w:rsidRPr="00EA11F2" w:rsidRDefault="00F20A7F">
                            <w:pPr>
                              <w:rPr>
                                <w:sz w:val="18"/>
                              </w:rPr>
                            </w:pPr>
                            <w:r w:rsidRPr="00EA11F2">
                              <w:rPr>
                                <w:sz w:val="18"/>
                              </w:rPr>
                              <w:t xml:space="preserve">Functions: cooperation with PHFC; home visit specialists; </w:t>
                            </w:r>
                            <w:r w:rsidR="003E1B0F">
                              <w:rPr>
                                <w:sz w:val="18"/>
                              </w:rPr>
                              <w:t>NGO taking care of families subject to</w:t>
                            </w:r>
                            <w:r w:rsidRPr="00EA11F2">
                              <w:rPr>
                                <w:sz w:val="18"/>
                              </w:rPr>
                              <w:t xml:space="preserve"> increased need</w:t>
                            </w:r>
                            <w:r w:rsidR="003E1B0F">
                              <w:rPr>
                                <w:sz w:val="18"/>
                              </w:rPr>
                              <w:t>s</w:t>
                            </w:r>
                            <w:r w:rsidRPr="00EA11F2">
                              <w:rPr>
                                <w:sz w:val="18"/>
                              </w:rPr>
                              <w:t xml:space="preserve"> in exchanging on data and Child Protection Rights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dgm="http://schemas.openxmlformats.org/drawingml/2006/diagram">
            <w:pict w14:anchorId="62659497">
              <v:shapetype id="_x0000_t202" coordsize="21600,21600" o:spt="202" path="m,l,21600r21600,l21600,xe" w14:anchorId="71137A26">
                <v:stroke joinstyle="miter"/>
                <v:path gradientshapeok="t" o:connecttype="rect"/>
              </v:shapetype>
              <v:shape id="Text Box 5" style="position:absolute;left:0;text-align:left;margin-left:70.2pt;margin-top:188.35pt;width:166.8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">
                <v:textbox>
                  <w:txbxContent>
                    <w:p w:rsidRPr="00EA11F2" w:rsidR="00F20A7F" w:rsidP="00F20A7F" w:rsidRDefault="00F20A7F" w14:paraId="3B49A5EA" w14:textId="04C88A49">
                      <w:pPr>
                        <w:jc w:val="center"/>
                        <w:rPr>
                          <w:b/>
                          <w:sz w:val="18"/>
                        </w:rPr>
                      </w:pPr>
                      <w:r w:rsidRPr="00EA11F2">
                        <w:rPr>
                          <w:b/>
                          <w:sz w:val="18"/>
                        </w:rPr>
                        <w:t>Municipal Social Services Department</w:t>
                      </w:r>
                    </w:p>
                    <w:p w:rsidRPr="00EA11F2" w:rsidR="00F20A7F" w:rsidRDefault="00F20A7F" w14:paraId="0A37501D" w14:textId="4CFD5E38">
                      <w:pPr>
                        <w:rPr>
                          <w:sz w:val="18"/>
                        </w:rPr>
                      </w:pPr>
                    </w:p>
                    <w:p w:rsidRPr="00EA11F2" w:rsidR="00F20A7F" w:rsidRDefault="00F20A7F" w14:paraId="1BC6778C" w14:textId="06E56B01">
                      <w:pPr>
                        <w:rPr>
                          <w:sz w:val="18"/>
                        </w:rPr>
                      </w:pPr>
                      <w:r w:rsidRPr="00EA11F2">
                        <w:rPr>
                          <w:sz w:val="18"/>
                        </w:rPr>
                        <w:t xml:space="preserve">Functions: cooperation with PHFC; home visit specialists; </w:t>
                      </w:r>
                      <w:r w:rsidR="003E1B0F">
                        <w:rPr>
                          <w:sz w:val="18"/>
                        </w:rPr>
                        <w:t>NGO taking care of families subject to</w:t>
                      </w:r>
                      <w:r w:rsidRPr="00EA11F2">
                        <w:rPr>
                          <w:sz w:val="18"/>
                        </w:rPr>
                        <w:t xml:space="preserve"> increased need</w:t>
                      </w:r>
                      <w:r w:rsidR="003E1B0F">
                        <w:rPr>
                          <w:sz w:val="18"/>
                        </w:rPr>
                        <w:t>s</w:t>
                      </w:r>
                      <w:r w:rsidRPr="00EA11F2">
                        <w:rPr>
                          <w:sz w:val="18"/>
                        </w:rPr>
                        <w:t xml:space="preserve"> in exchanging on data and Child Protection Rights Services. </w:t>
                      </w:r>
                    </w:p>
                  </w:txbxContent>
                </v:textbox>
              </v:shape>
            </w:pict>
          </mc:Fallback>
        </mc:AlternateContent>
      </w:r>
      <w:r w:rsidRPr="00956387">
        <w:rPr>
          <w:rFonts w:ascii="Times New Roman" w:hAnsi="Times New Roman"/>
          <w:noProof/>
          <w:sz w:val="24"/>
          <w:lang w:val="lt-LT" w:eastAsia="lt-LT"/>
        </w:rPr>
        <mc:AlternateContent>
          <mc:Choice Requires="wps">
            <w:drawing>
              <wp:anchor distT="0" distB="0" distL="114300" distR="114300" simplePos="0" relativeHeight="251659264" behindDoc="0" locked="0" layoutInCell="1" allowOverlap="1" wp14:anchorId="04A0E59A" wp14:editId="069570D8">
                <wp:simplePos x="0" y="0"/>
                <wp:positionH relativeFrom="column">
                  <wp:posOffset>784860</wp:posOffset>
                </wp:positionH>
                <wp:positionV relativeFrom="paragraph">
                  <wp:posOffset>357505</wp:posOffset>
                </wp:positionV>
                <wp:extent cx="1943100" cy="14782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1943100" cy="1478280"/>
                        </a:xfrm>
                        <a:prstGeom prst="rect">
                          <a:avLst/>
                        </a:prstGeom>
                        <a:solidFill>
                          <a:schemeClr val="lt1"/>
                        </a:solidFill>
                        <a:ln w="6350">
                          <a:solidFill>
                            <a:prstClr val="black"/>
                          </a:solidFill>
                        </a:ln>
                      </wps:spPr>
                      <wps:txbx>
                        <w:txbxContent>
                          <w:p w14:paraId="2B35B7B5" w14:textId="4C3303DF" w:rsidR="00F20A7F" w:rsidRPr="00EA11F2" w:rsidRDefault="00F20A7F" w:rsidP="00F20A7F">
                            <w:pPr>
                              <w:jc w:val="center"/>
                              <w:rPr>
                                <w:b/>
                                <w:sz w:val="18"/>
                              </w:rPr>
                            </w:pPr>
                            <w:r w:rsidRPr="00EA11F2">
                              <w:rPr>
                                <w:b/>
                                <w:sz w:val="18"/>
                              </w:rPr>
                              <w:t>PHCF</w:t>
                            </w:r>
                          </w:p>
                          <w:p w14:paraId="5C2854E2" w14:textId="77777777" w:rsidR="00F20A7F" w:rsidRPr="00EA11F2" w:rsidRDefault="00F20A7F" w:rsidP="00F20A7F">
                            <w:pPr>
                              <w:jc w:val="center"/>
                              <w:rPr>
                                <w:b/>
                                <w:sz w:val="18"/>
                              </w:rPr>
                            </w:pPr>
                          </w:p>
                          <w:p w14:paraId="680D5D05" w14:textId="651D944B" w:rsidR="00F20A7F" w:rsidRPr="00EA11F2" w:rsidRDefault="00204415">
                            <w:pPr>
                              <w:rPr>
                                <w:sz w:val="18"/>
                              </w:rPr>
                            </w:pPr>
                            <w:r w:rsidRPr="00EA11F2">
                              <w:rPr>
                                <w:sz w:val="18"/>
                              </w:rPr>
                              <w:t>Functions</w:t>
                            </w:r>
                            <w:r w:rsidR="00F20A7F" w:rsidRPr="00EA11F2">
                              <w:rPr>
                                <w:sz w:val="18"/>
                              </w:rPr>
                              <w:t>: participation during the model implementation, creating of job position for HVS; cooperation with Social Services Department in exchanging on data on families with increased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dgm="http://schemas.openxmlformats.org/drawingml/2006/diagram">
            <w:pict w14:anchorId="645CBE51">
              <v:shape id="Text Box 3" style="position:absolute;left:0;text-align:left;margin-left:61.8pt;margin-top:28.15pt;width:153pt;height:11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" w14:anchorId="04A0E59A">
                <v:textbox>
                  <w:txbxContent>
                    <w:p w:rsidRPr="00EA11F2" w:rsidR="00F20A7F" w:rsidP="00F20A7F" w:rsidRDefault="00F20A7F" w14:paraId="45DC3772" w14:textId="4C3303DF">
                      <w:pPr>
                        <w:jc w:val="center"/>
                        <w:rPr>
                          <w:b/>
                          <w:sz w:val="18"/>
                        </w:rPr>
                      </w:pPr>
                      <w:r w:rsidRPr="00EA11F2">
                        <w:rPr>
                          <w:b/>
                          <w:sz w:val="18"/>
                        </w:rPr>
                        <w:t>PHCF</w:t>
                      </w:r>
                    </w:p>
                    <w:p w:rsidRPr="00EA11F2" w:rsidR="00F20A7F" w:rsidP="00F20A7F" w:rsidRDefault="00F20A7F" w14:paraId="5DAB6C7B" w14:textId="77777777">
                      <w:pPr>
                        <w:jc w:val="center"/>
                        <w:rPr>
                          <w:b/>
                          <w:sz w:val="18"/>
                        </w:rPr>
                      </w:pPr>
                    </w:p>
                    <w:p w:rsidRPr="00EA11F2" w:rsidR="00F20A7F" w:rsidRDefault="00204415" w14:paraId="6AE221F6" w14:textId="651D944B">
                      <w:pPr>
                        <w:rPr>
                          <w:sz w:val="18"/>
                        </w:rPr>
                      </w:pPr>
                      <w:r w:rsidRPr="00EA11F2">
                        <w:rPr>
                          <w:sz w:val="18"/>
                        </w:rPr>
                        <w:t>Functions</w:t>
                      </w:r>
                      <w:r w:rsidRPr="00EA11F2" w:rsidR="00F20A7F">
                        <w:rPr>
                          <w:sz w:val="18"/>
                        </w:rPr>
                        <w:t>: participation during the model implementation, creating of job position for HVS; cooperation with Social Services Department in exchanging on data on families with increased needs.</w:t>
                      </w:r>
                    </w:p>
                  </w:txbxContent>
                </v:textbox>
              </v:shape>
            </w:pict>
          </mc:Fallback>
        </mc:AlternateContent>
      </w:r>
      <w:r w:rsidRPr="00956387">
        <w:rPr>
          <w:rFonts w:ascii="Times New Roman" w:hAnsi="Times New Roman"/>
          <w:noProof/>
          <w:sz w:val="24"/>
          <w:lang w:val="lt-LT" w:eastAsia="lt-LT"/>
        </w:rPr>
        <mc:AlternateContent>
          <mc:Choice Requires="wps">
            <w:drawing>
              <wp:anchor distT="0" distB="0" distL="114300" distR="114300" simplePos="0" relativeHeight="251660288" behindDoc="0" locked="0" layoutInCell="1" allowOverlap="1" wp14:anchorId="5DFB4E0B" wp14:editId="020D60A1">
                <wp:simplePos x="0" y="0"/>
                <wp:positionH relativeFrom="column">
                  <wp:posOffset>3246120</wp:posOffset>
                </wp:positionH>
                <wp:positionV relativeFrom="paragraph">
                  <wp:posOffset>304165</wp:posOffset>
                </wp:positionV>
                <wp:extent cx="2186940" cy="16078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2186940" cy="1607820"/>
                        </a:xfrm>
                        <a:prstGeom prst="rect">
                          <a:avLst/>
                        </a:prstGeom>
                        <a:solidFill>
                          <a:schemeClr val="lt1"/>
                        </a:solidFill>
                        <a:ln w="6350">
                          <a:solidFill>
                            <a:prstClr val="black"/>
                          </a:solidFill>
                        </a:ln>
                      </wps:spPr>
                      <wps:txbx>
                        <w:txbxContent>
                          <w:p w14:paraId="4487FEA9" w14:textId="36BA950D" w:rsidR="00F20A7F" w:rsidRPr="00EA11F2" w:rsidRDefault="00F20A7F" w:rsidP="00F20A7F">
                            <w:pPr>
                              <w:jc w:val="center"/>
                              <w:rPr>
                                <w:b/>
                                <w:sz w:val="18"/>
                              </w:rPr>
                            </w:pPr>
                            <w:r w:rsidRPr="00EA11F2">
                              <w:rPr>
                                <w:b/>
                                <w:sz w:val="18"/>
                              </w:rPr>
                              <w:t>Home visit specialis</w:t>
                            </w:r>
                            <w:r w:rsidR="00EA11F2">
                              <w:rPr>
                                <w:b/>
                                <w:sz w:val="18"/>
                              </w:rPr>
                              <w:t>t</w:t>
                            </w:r>
                            <w:r w:rsidRPr="00EA11F2">
                              <w:rPr>
                                <w:b/>
                                <w:sz w:val="18"/>
                              </w:rPr>
                              <w:t xml:space="preserve"> (HVS)</w:t>
                            </w:r>
                          </w:p>
                          <w:p w14:paraId="131358DC" w14:textId="78E06892" w:rsidR="00F20A7F" w:rsidRPr="00EA11F2" w:rsidRDefault="00F20A7F">
                            <w:pPr>
                              <w:rPr>
                                <w:sz w:val="18"/>
                              </w:rPr>
                            </w:pPr>
                          </w:p>
                          <w:p w14:paraId="5418B12F" w14:textId="4CADEDA8" w:rsidR="00F20A7F" w:rsidRPr="00EA11F2" w:rsidRDefault="00F20A7F">
                            <w:pPr>
                              <w:rPr>
                                <w:sz w:val="18"/>
                              </w:rPr>
                            </w:pPr>
                            <w:r w:rsidRPr="00EA11F2">
                              <w:rPr>
                                <w:sz w:val="18"/>
                              </w:rPr>
                              <w:t>Workplace: PHCF</w:t>
                            </w:r>
                          </w:p>
                          <w:p w14:paraId="478326FD" w14:textId="34D07869" w:rsidR="00F20A7F" w:rsidRPr="00EA11F2" w:rsidRDefault="00F20A7F">
                            <w:pPr>
                              <w:rPr>
                                <w:sz w:val="18"/>
                              </w:rPr>
                            </w:pPr>
                            <w:r w:rsidRPr="00EA11F2">
                              <w:rPr>
                                <w:sz w:val="18"/>
                              </w:rPr>
                              <w:t xml:space="preserve">Functions: provision of individual health care services as established </w:t>
                            </w:r>
                            <w:r w:rsidR="00204415" w:rsidRPr="00EA11F2">
                              <w:rPr>
                                <w:sz w:val="18"/>
                              </w:rPr>
                              <w:t>within</w:t>
                            </w:r>
                            <w:r w:rsidRPr="00EA11F2">
                              <w:rPr>
                                <w:sz w:val="18"/>
                              </w:rPr>
                              <w:t xml:space="preserve"> the MN. Provision of additional services as established within the model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dgm="http://schemas.openxmlformats.org/drawingml/2006/diagram">
            <w:pict w14:anchorId="0AF42414">
              <v:shape id="Text Box 4" style="position:absolute;left:0;text-align:left;margin-left:255.6pt;margin-top:23.95pt;width:172.2pt;height:1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" w14:anchorId="5DFB4E0B">
                <v:textbox>
                  <w:txbxContent>
                    <w:p w:rsidRPr="00EA11F2" w:rsidR="00F20A7F" w:rsidP="00F20A7F" w:rsidRDefault="00F20A7F" w14:paraId="0C8477E8" w14:textId="36BA950D">
                      <w:pPr>
                        <w:jc w:val="center"/>
                        <w:rPr>
                          <w:b/>
                          <w:sz w:val="18"/>
                        </w:rPr>
                      </w:pPr>
                      <w:r w:rsidRPr="00EA11F2">
                        <w:rPr>
                          <w:b/>
                          <w:sz w:val="18"/>
                        </w:rPr>
                        <w:t>Home visit specialis</w:t>
                      </w:r>
                      <w:r w:rsidR="00EA11F2">
                        <w:rPr>
                          <w:b/>
                          <w:sz w:val="18"/>
                        </w:rPr>
                        <w:t>t</w:t>
                      </w:r>
                      <w:r w:rsidRPr="00EA11F2">
                        <w:rPr>
                          <w:b/>
                          <w:sz w:val="18"/>
                        </w:rPr>
                        <w:t xml:space="preserve"> (HVS)</w:t>
                      </w:r>
                    </w:p>
                    <w:p w:rsidRPr="00EA11F2" w:rsidR="00F20A7F" w:rsidRDefault="00F20A7F" w14:paraId="02EB378F" w14:textId="78E06892">
                      <w:pPr>
                        <w:rPr>
                          <w:sz w:val="18"/>
                        </w:rPr>
                      </w:pPr>
                    </w:p>
                    <w:p w:rsidRPr="00EA11F2" w:rsidR="00F20A7F" w:rsidRDefault="00F20A7F" w14:paraId="19FF83AB" w14:textId="4CADEDA8">
                      <w:pPr>
                        <w:rPr>
                          <w:sz w:val="18"/>
                        </w:rPr>
                      </w:pPr>
                      <w:r w:rsidRPr="00EA11F2">
                        <w:rPr>
                          <w:sz w:val="18"/>
                        </w:rPr>
                        <w:t>Workplace: PHCF</w:t>
                      </w:r>
                    </w:p>
                    <w:p w:rsidRPr="00EA11F2" w:rsidR="00F20A7F" w:rsidRDefault="00F20A7F" w14:paraId="4F5FDEE4" w14:textId="34D07869">
                      <w:pPr>
                        <w:rPr>
                          <w:sz w:val="18"/>
                        </w:rPr>
                      </w:pPr>
                      <w:r w:rsidRPr="00EA11F2">
                        <w:rPr>
                          <w:sz w:val="18"/>
                        </w:rPr>
                        <w:t xml:space="preserve">Functions: provision of individual health care services as established </w:t>
                      </w:r>
                      <w:r w:rsidRPr="00EA11F2" w:rsidR="00204415">
                        <w:rPr>
                          <w:sz w:val="18"/>
                        </w:rPr>
                        <w:t>within</w:t>
                      </w:r>
                      <w:r w:rsidRPr="00EA11F2">
                        <w:rPr>
                          <w:sz w:val="18"/>
                        </w:rPr>
                        <w:t xml:space="preserve"> the MN. Provision of additional services as established within the model description.</w:t>
                      </w:r>
                    </w:p>
                  </w:txbxContent>
                </v:textbox>
              </v:shape>
            </w:pict>
          </mc:Fallback>
        </mc:AlternateContent>
      </w:r>
      <w:r w:rsidR="00800F23" w:rsidRPr="00956387">
        <w:rPr>
          <w:noProof/>
          <w:lang w:val="lt-LT" w:eastAsia="lt-LT"/>
        </w:rPr>
        <w:drawing>
          <wp:inline distT="0" distB="0" distL="0" distR="0" wp14:anchorId="152992C6" wp14:editId="6D6C57B2">
            <wp:extent cx="5991225" cy="38957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9439" t="31285" r="29590" b="19553"/>
                    <a:stretch>
                      <a:fillRect/>
                    </a:stretch>
                  </pic:blipFill>
                  <pic:spPr bwMode="auto">
                    <a:xfrm>
                      <a:off x="0" y="0"/>
                      <a:ext cx="5991225" cy="3895725"/>
                    </a:xfrm>
                    <a:prstGeom prst="rect">
                      <a:avLst/>
                    </a:prstGeom>
                    <a:noFill/>
                    <a:ln>
                      <a:noFill/>
                    </a:ln>
                  </pic:spPr>
                </pic:pic>
              </a:graphicData>
            </a:graphic>
          </wp:inline>
        </w:drawing>
      </w:r>
    </w:p>
    <w:p w14:paraId="04C25E3B" w14:textId="0E888E97" w:rsidR="00CF4EAA" w:rsidRPr="00956387" w:rsidRDefault="00EA4A35" w:rsidP="002E1773">
      <w:pPr>
        <w:pStyle w:val="ListParagraph"/>
        <w:spacing w:after="0" w:line="360" w:lineRule="auto"/>
        <w:ind w:left="260" w:firstLine="591"/>
        <w:jc w:val="both"/>
        <w:rPr>
          <w:rFonts w:ascii="Times New Roman" w:eastAsia="Times New Roman" w:hAnsi="Times New Roman"/>
          <w:i/>
          <w:sz w:val="24"/>
          <w:szCs w:val="24"/>
        </w:rPr>
      </w:pPr>
      <w:r w:rsidRPr="00956387">
        <w:rPr>
          <w:rFonts w:ascii="Times New Roman" w:hAnsi="Times New Roman"/>
          <w:sz w:val="24"/>
        </w:rPr>
        <w:t xml:space="preserve"> </w:t>
      </w:r>
      <w:r w:rsidRPr="00956387">
        <w:rPr>
          <w:rFonts w:ascii="Times New Roman" w:hAnsi="Times New Roman"/>
          <w:i/>
          <w:sz w:val="24"/>
        </w:rPr>
        <w:t>MN – Medical norm</w:t>
      </w:r>
    </w:p>
    <w:p w14:paraId="73034E89" w14:textId="0E1E2AD1" w:rsidR="00D31173" w:rsidRPr="00956387" w:rsidRDefault="00D31173" w:rsidP="002E1773">
      <w:pPr>
        <w:pStyle w:val="ListParagraph"/>
        <w:spacing w:after="0" w:line="360" w:lineRule="auto"/>
        <w:ind w:left="260" w:firstLine="591"/>
        <w:jc w:val="both"/>
        <w:rPr>
          <w:rFonts w:ascii="Times New Roman" w:eastAsia="Times New Roman" w:hAnsi="Times New Roman"/>
          <w:i/>
          <w:sz w:val="24"/>
          <w:szCs w:val="24"/>
        </w:rPr>
      </w:pPr>
      <w:r w:rsidRPr="00956387">
        <w:rPr>
          <w:rFonts w:ascii="Times New Roman" w:hAnsi="Times New Roman"/>
          <w:i/>
          <w:sz w:val="24"/>
        </w:rPr>
        <w:t>NGO – Non-governmental organisation</w:t>
      </w:r>
    </w:p>
    <w:p w14:paraId="2FA5B2B5" w14:textId="69C51766" w:rsidR="00CF4EAA" w:rsidRPr="00956387" w:rsidRDefault="00884F86" w:rsidP="002E1773">
      <w:pPr>
        <w:spacing w:line="382" w:lineRule="exact"/>
        <w:ind w:left="260" w:firstLine="591"/>
        <w:jc w:val="both"/>
        <w:rPr>
          <w:rFonts w:ascii="Times New Roman" w:eastAsia="Times New Roman" w:hAnsi="Times New Roman" w:cs="Times New Roman"/>
          <w:sz w:val="24"/>
          <w:szCs w:val="24"/>
        </w:rPr>
      </w:pPr>
      <w:r w:rsidRPr="00956387">
        <w:rPr>
          <w:rFonts w:ascii="Times New Roman" w:hAnsi="Times New Roman"/>
          <w:sz w:val="24"/>
        </w:rPr>
        <w:t xml:space="preserve">Figure </w:t>
      </w:r>
      <w:r w:rsidR="00EA11F2" w:rsidRPr="00956387">
        <w:rPr>
          <w:rFonts w:ascii="Times New Roman" w:hAnsi="Times New Roman"/>
          <w:sz w:val="24"/>
        </w:rPr>
        <w:t>2. Position of the home visit</w:t>
      </w:r>
      <w:r w:rsidRPr="00956387">
        <w:rPr>
          <w:rFonts w:ascii="Times New Roman" w:hAnsi="Times New Roman"/>
          <w:sz w:val="24"/>
        </w:rPr>
        <w:t xml:space="preserve"> specialist within the health care and social service sector. </w:t>
      </w:r>
    </w:p>
    <w:p w14:paraId="02C5A937" w14:textId="77777777" w:rsidR="00E86794" w:rsidRPr="00956387" w:rsidRDefault="00E86794" w:rsidP="002E1773">
      <w:pPr>
        <w:pStyle w:val="ListParagraph"/>
        <w:spacing w:after="0" w:line="360" w:lineRule="auto"/>
        <w:ind w:left="260" w:firstLine="591"/>
        <w:jc w:val="both"/>
        <w:rPr>
          <w:rFonts w:ascii="Times New Roman" w:eastAsia="Cambria" w:hAnsi="Times New Roman"/>
          <w:sz w:val="24"/>
          <w:szCs w:val="24"/>
        </w:rPr>
      </w:pPr>
    </w:p>
    <w:p w14:paraId="5D4183E3" w14:textId="2E11EEFA" w:rsidR="005010F7" w:rsidRPr="00956387" w:rsidRDefault="005010F7" w:rsidP="005010F7">
      <w:pPr>
        <w:pStyle w:val="ListParagraph"/>
        <w:spacing w:after="0" w:line="360" w:lineRule="auto"/>
        <w:ind w:left="0" w:firstLine="720"/>
        <w:jc w:val="both"/>
        <w:rPr>
          <w:rFonts w:ascii="Times New Roman" w:eastAsia="Cambria" w:hAnsi="Times New Roman"/>
          <w:sz w:val="24"/>
          <w:szCs w:val="24"/>
        </w:rPr>
      </w:pPr>
      <w:r w:rsidRPr="00956387">
        <w:rPr>
          <w:rFonts w:ascii="Times New Roman" w:hAnsi="Times New Roman"/>
          <w:sz w:val="24"/>
        </w:rPr>
        <w:t xml:space="preserve">Following the completion of the project, the home visit specialists shall become mentors for newly selected home visit specialists. Practice teacher (mentor): nurse or midwife working within the same PHCF, having completed the Postgraduate Study Programme for Home Visit Specialists and having no less than 2 years of working experience within the family visiting programme. </w:t>
      </w:r>
    </w:p>
    <w:p w14:paraId="356D87E3" w14:textId="77777777" w:rsidR="005010F7" w:rsidRPr="00956387" w:rsidRDefault="005010F7" w:rsidP="005010F7">
      <w:pPr>
        <w:pStyle w:val="ListParagraph"/>
        <w:spacing w:after="0" w:line="360" w:lineRule="auto"/>
        <w:ind w:left="0" w:firstLine="720"/>
        <w:jc w:val="both"/>
        <w:rPr>
          <w:rFonts w:ascii="Times New Roman" w:hAnsi="Times New Roman"/>
          <w:sz w:val="24"/>
          <w:szCs w:val="24"/>
        </w:rPr>
      </w:pPr>
      <w:r w:rsidRPr="00956387">
        <w:rPr>
          <w:rFonts w:ascii="Times New Roman" w:hAnsi="Times New Roman"/>
          <w:sz w:val="24"/>
        </w:rPr>
        <w:t>Mentors shall train the newly selected home visit specialists in accordance to the training programme prepared under the Benner model where the skills are passed on by the acquired expertise. The programme shall provide the necessary expertise and knowledge by going through five competency and skill levels: ranging from novice and going all the way to expert</w:t>
      </w:r>
      <w:r w:rsidRPr="00956387">
        <w:rPr>
          <w:rStyle w:val="FootnoteReference"/>
          <w:rFonts w:ascii="Times New Roman" w:hAnsi="Times New Roman"/>
          <w:sz w:val="24"/>
          <w:szCs w:val="24"/>
        </w:rPr>
        <w:footnoteReference w:id="4"/>
      </w:r>
      <w:r w:rsidRPr="00956387">
        <w:rPr>
          <w:rFonts w:ascii="Times New Roman" w:hAnsi="Times New Roman"/>
          <w:sz w:val="24"/>
        </w:rPr>
        <w:t xml:space="preserve"> (Fig. 2).</w:t>
      </w:r>
    </w:p>
    <w:p w14:paraId="4602E2EF" w14:textId="66561566" w:rsidR="005010F7" w:rsidRPr="00956387" w:rsidRDefault="00800F23" w:rsidP="005010F7">
      <w:pPr>
        <w:pStyle w:val="ListParagraph"/>
        <w:spacing w:after="0" w:line="360" w:lineRule="auto"/>
        <w:ind w:left="0" w:firstLine="720"/>
        <w:jc w:val="both"/>
      </w:pPr>
      <w:r w:rsidRPr="00956387">
        <w:rPr>
          <w:noProof/>
          <w:lang w:val="lt-LT" w:eastAsia="lt-LT"/>
        </w:rPr>
        <w:lastRenderedPageBreak/>
        <w:drawing>
          <wp:inline distT="0" distB="0" distL="0" distR="0" wp14:anchorId="353C16C0" wp14:editId="1B174245">
            <wp:extent cx="4627245" cy="2028825"/>
            <wp:effectExtent l="0" t="0" r="20955" b="952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57418E3" w14:textId="20B50536" w:rsidR="005010F7" w:rsidRPr="00956387" w:rsidRDefault="005010F7" w:rsidP="005010F7">
      <w:pPr>
        <w:pStyle w:val="ListParagraph"/>
        <w:spacing w:after="0" w:line="360" w:lineRule="auto"/>
        <w:ind w:left="0"/>
        <w:jc w:val="both"/>
        <w:rPr>
          <w:rFonts w:ascii="Cambria" w:eastAsia="Cambria" w:hAnsi="Cambria"/>
          <w:sz w:val="24"/>
          <w:szCs w:val="24"/>
        </w:rPr>
      </w:pPr>
    </w:p>
    <w:p w14:paraId="61EBA716" w14:textId="14D5A108" w:rsidR="005010F7" w:rsidRPr="00956387" w:rsidRDefault="005010F7" w:rsidP="005010F7">
      <w:pPr>
        <w:pStyle w:val="ListParagraph"/>
        <w:spacing w:after="0" w:line="360" w:lineRule="auto"/>
        <w:ind w:left="0" w:firstLine="720"/>
        <w:jc w:val="both"/>
        <w:rPr>
          <w:rFonts w:ascii="Times New Roman" w:eastAsia="Cambria" w:hAnsi="Times New Roman"/>
          <w:sz w:val="24"/>
          <w:szCs w:val="24"/>
        </w:rPr>
      </w:pPr>
      <w:r w:rsidRPr="00956387">
        <w:rPr>
          <w:rFonts w:ascii="Times New Roman" w:hAnsi="Times New Roman"/>
          <w:sz w:val="24"/>
        </w:rPr>
        <w:t>Teacher (mentor) shall partake with the newly selected and trained specialists in supervision and meetings for sharing of feedback during which the a</w:t>
      </w:r>
      <w:r w:rsidR="003E1B0F" w:rsidRPr="00956387">
        <w:rPr>
          <w:rFonts w:ascii="Times New Roman" w:hAnsi="Times New Roman"/>
          <w:sz w:val="24"/>
        </w:rPr>
        <w:t>risen challenges and measures for overcoming</w:t>
      </w:r>
      <w:r w:rsidRPr="00956387">
        <w:rPr>
          <w:rFonts w:ascii="Times New Roman" w:hAnsi="Times New Roman"/>
          <w:sz w:val="24"/>
        </w:rPr>
        <w:t xml:space="preserve"> the aforementioned challenges shall be discussed and adopted. </w:t>
      </w:r>
    </w:p>
    <w:p w14:paraId="2875E30A" w14:textId="48E0A443" w:rsidR="005010F7" w:rsidRPr="00956387" w:rsidRDefault="005010F7" w:rsidP="005010F7">
      <w:pPr>
        <w:pStyle w:val="ListParagraph"/>
        <w:spacing w:after="0" w:line="360" w:lineRule="auto"/>
        <w:ind w:left="0" w:firstLine="720"/>
        <w:jc w:val="both"/>
        <w:rPr>
          <w:rFonts w:ascii="Times New Roman" w:eastAsia="Cambria" w:hAnsi="Times New Roman"/>
          <w:sz w:val="24"/>
          <w:szCs w:val="24"/>
        </w:rPr>
      </w:pPr>
      <w:r w:rsidRPr="00956387">
        <w:rPr>
          <w:rFonts w:ascii="Times New Roman" w:hAnsi="Times New Roman"/>
          <w:sz w:val="24"/>
        </w:rPr>
        <w:t>Having regards to the statements of the Benner's Theory, by understanding of a specific situation and reflection on the aforementioned situation, the specialist is able to adopt the appropriate expertise according to the needs of the patient/client/presence/time and conditions that lead to the development of clinical expertise and competence. By acquiring additional experience, the specialist</w:t>
      </w:r>
      <w:r w:rsidR="00815AEF" w:rsidRPr="00956387">
        <w:rPr>
          <w:rFonts w:ascii="Times New Roman" w:hAnsi="Times New Roman"/>
          <w:sz w:val="24"/>
        </w:rPr>
        <w:t>s</w:t>
      </w:r>
      <w:r w:rsidRPr="00956387">
        <w:rPr>
          <w:rFonts w:ascii="Times New Roman" w:hAnsi="Times New Roman"/>
          <w:sz w:val="24"/>
        </w:rPr>
        <w:t xml:space="preserve"> are able to better organize the provision of care, resolve problems, identify the needs of the patients, integrate different problem solving methodologies in to their professional life and communicate more efficiently. A presumption may be made that by going through the levels of the aforementioned model, the specialist develops their co</w:t>
      </w:r>
      <w:r w:rsidR="00815AEF" w:rsidRPr="00956387">
        <w:rPr>
          <w:rFonts w:ascii="Times New Roman" w:hAnsi="Times New Roman"/>
          <w:sz w:val="24"/>
        </w:rPr>
        <w:t>mpetence, skills, and in this way,</w:t>
      </w:r>
      <w:r w:rsidRPr="00956387">
        <w:rPr>
          <w:rFonts w:ascii="Times New Roman" w:hAnsi="Times New Roman"/>
          <w:sz w:val="24"/>
        </w:rPr>
        <w:t xml:space="preserve"> ensures the safety of the patients, as well as the quality of the provided services.</w:t>
      </w:r>
    </w:p>
    <w:p w14:paraId="41D23D05" w14:textId="77777777" w:rsidR="00E86794" w:rsidRPr="00956387" w:rsidRDefault="00E86794" w:rsidP="002E1773">
      <w:pPr>
        <w:pStyle w:val="ListParagraph"/>
        <w:spacing w:after="0" w:line="360" w:lineRule="auto"/>
        <w:ind w:left="260" w:firstLine="591"/>
        <w:jc w:val="both"/>
        <w:rPr>
          <w:rFonts w:ascii="Times New Roman" w:eastAsia="Cambria" w:hAnsi="Times New Roman"/>
          <w:sz w:val="24"/>
          <w:szCs w:val="24"/>
        </w:rPr>
      </w:pPr>
    </w:p>
    <w:p w14:paraId="397BC3DB" w14:textId="77777777" w:rsidR="002E1773" w:rsidRPr="00956387" w:rsidRDefault="002E1773" w:rsidP="002E1773">
      <w:pPr>
        <w:spacing w:line="0" w:lineRule="atLeast"/>
        <w:ind w:left="260" w:firstLine="591"/>
        <w:jc w:val="both"/>
        <w:rPr>
          <w:rFonts w:ascii="Times New Roman" w:hAnsi="Times New Roman" w:cs="Times New Roman"/>
          <w:b/>
          <w:sz w:val="24"/>
          <w:szCs w:val="24"/>
        </w:rPr>
      </w:pPr>
      <w:r w:rsidRPr="00956387">
        <w:rPr>
          <w:rFonts w:ascii="Times New Roman" w:hAnsi="Times New Roman" w:cs="Times New Roman"/>
          <w:b/>
          <w:sz w:val="24"/>
        </w:rPr>
        <w:t>Phase 4: Service monitoring</w:t>
      </w:r>
    </w:p>
    <w:p w14:paraId="5C1576A2" w14:textId="77777777" w:rsidR="002E1773" w:rsidRPr="00956387" w:rsidRDefault="002E1773" w:rsidP="002E1773">
      <w:pPr>
        <w:spacing w:line="287" w:lineRule="exact"/>
        <w:ind w:left="260" w:firstLine="591"/>
        <w:jc w:val="both"/>
        <w:rPr>
          <w:rFonts w:ascii="Times New Roman" w:eastAsia="Times New Roman" w:hAnsi="Times New Roman" w:cs="Times New Roman"/>
          <w:sz w:val="24"/>
          <w:szCs w:val="24"/>
        </w:rPr>
      </w:pPr>
    </w:p>
    <w:p w14:paraId="3E750908" w14:textId="682550BA" w:rsidR="002E1773" w:rsidRPr="00956387" w:rsidRDefault="002E1773" w:rsidP="002E1773">
      <w:pPr>
        <w:spacing w:line="348" w:lineRule="auto"/>
        <w:ind w:left="260" w:firstLine="591"/>
        <w:jc w:val="both"/>
        <w:rPr>
          <w:rFonts w:ascii="Times New Roman" w:hAnsi="Times New Roman" w:cs="Times New Roman"/>
          <w:sz w:val="24"/>
          <w:szCs w:val="24"/>
        </w:rPr>
      </w:pPr>
      <w:r w:rsidRPr="00956387">
        <w:rPr>
          <w:rFonts w:ascii="Times New Roman" w:hAnsi="Times New Roman" w:cs="Times New Roman"/>
          <w:sz w:val="24"/>
        </w:rPr>
        <w:t>Project Team (Lithuanian University of Health and Sciences) shall arrange 18 meetings for supervisio</w:t>
      </w:r>
      <w:r w:rsidR="00815AEF" w:rsidRPr="00956387">
        <w:rPr>
          <w:rFonts w:ascii="Times New Roman" w:hAnsi="Times New Roman" w:cs="Times New Roman"/>
          <w:sz w:val="24"/>
        </w:rPr>
        <w:t>n and provision of feedback for</w:t>
      </w:r>
      <w:r w:rsidRPr="00956387">
        <w:rPr>
          <w:rFonts w:ascii="Times New Roman" w:hAnsi="Times New Roman" w:cs="Times New Roman"/>
          <w:sz w:val="24"/>
        </w:rPr>
        <w:t xml:space="preserve"> each home visit specialist.</w:t>
      </w:r>
      <w:r w:rsidR="00956387" w:rsidRPr="00956387">
        <w:rPr>
          <w:rFonts w:ascii="Times New Roman" w:hAnsi="Times New Roman"/>
          <w:sz w:val="24"/>
        </w:rPr>
        <w:t xml:space="preserve"> </w:t>
      </w:r>
      <w:r w:rsidRPr="00956387">
        <w:rPr>
          <w:rFonts w:ascii="Times New Roman" w:hAnsi="Times New Roman" w:cs="Times New Roman"/>
          <w:sz w:val="24"/>
        </w:rPr>
        <w:t xml:space="preserve">Meetings for supervision and provision of feedback shall take place once a month, starting from the </w:t>
      </w:r>
      <w:r w:rsidR="00815AEF" w:rsidRPr="00956387">
        <w:rPr>
          <w:rFonts w:ascii="Times New Roman" w:hAnsi="Times New Roman" w:cs="Times New Roman"/>
          <w:sz w:val="24"/>
        </w:rPr>
        <w:t xml:space="preserve">date of the </w:t>
      </w:r>
      <w:r w:rsidRPr="00956387">
        <w:rPr>
          <w:rFonts w:ascii="Times New Roman" w:hAnsi="Times New Roman" w:cs="Times New Roman"/>
          <w:sz w:val="24"/>
        </w:rPr>
        <w:t xml:space="preserve">inclusion of a woman/family </w:t>
      </w:r>
      <w:r w:rsidR="00815AEF" w:rsidRPr="00956387">
        <w:rPr>
          <w:rFonts w:ascii="Times New Roman" w:hAnsi="Times New Roman" w:cs="Times New Roman"/>
          <w:sz w:val="24"/>
        </w:rPr>
        <w:t>with</w:t>
      </w:r>
      <w:r w:rsidRPr="00956387">
        <w:rPr>
          <w:rFonts w:ascii="Times New Roman" w:hAnsi="Times New Roman" w:cs="Times New Roman"/>
          <w:sz w:val="24"/>
        </w:rPr>
        <w:t>in</w:t>
      </w:r>
      <w:r w:rsidR="00815AEF" w:rsidRPr="00956387">
        <w:rPr>
          <w:rFonts w:ascii="Times New Roman" w:hAnsi="Times New Roman" w:cs="Times New Roman"/>
          <w:sz w:val="24"/>
        </w:rPr>
        <w:t xml:space="preserve"> </w:t>
      </w:r>
      <w:r w:rsidRPr="00956387">
        <w:rPr>
          <w:rFonts w:ascii="Times New Roman" w:hAnsi="Times New Roman" w:cs="Times New Roman"/>
          <w:sz w:val="24"/>
        </w:rPr>
        <w:t xml:space="preserve">the model and </w:t>
      </w:r>
      <w:r w:rsidR="00815AEF" w:rsidRPr="00956387">
        <w:rPr>
          <w:rFonts w:ascii="Times New Roman" w:hAnsi="Times New Roman" w:cs="Times New Roman"/>
          <w:sz w:val="24"/>
        </w:rPr>
        <w:t>until the child reaches</w:t>
      </w:r>
      <w:r w:rsidRPr="00956387">
        <w:rPr>
          <w:rFonts w:ascii="Times New Roman" w:hAnsi="Times New Roman" w:cs="Times New Roman"/>
          <w:sz w:val="24"/>
        </w:rPr>
        <w:t xml:space="preserve"> the</w:t>
      </w:r>
      <w:r w:rsidR="00815AEF" w:rsidRPr="00956387">
        <w:rPr>
          <w:rFonts w:ascii="Times New Roman" w:hAnsi="Times New Roman" w:cs="Times New Roman"/>
          <w:sz w:val="24"/>
        </w:rPr>
        <w:t xml:space="preserve"> age</w:t>
      </w:r>
      <w:r w:rsidRPr="00956387">
        <w:rPr>
          <w:rFonts w:ascii="Times New Roman" w:hAnsi="Times New Roman" w:cs="Times New Roman"/>
          <w:sz w:val="24"/>
        </w:rPr>
        <w:t xml:space="preserve"> of 1 year old. Afterwards, the meetings for</w:t>
      </w:r>
      <w:r w:rsidR="00815AEF" w:rsidRPr="00956387">
        <w:rPr>
          <w:rFonts w:ascii="Times New Roman" w:hAnsi="Times New Roman" w:cs="Times New Roman"/>
          <w:sz w:val="24"/>
        </w:rPr>
        <w:t xml:space="preserve"> the</w:t>
      </w:r>
      <w:r w:rsidRPr="00956387">
        <w:rPr>
          <w:rFonts w:ascii="Times New Roman" w:hAnsi="Times New Roman" w:cs="Times New Roman"/>
          <w:sz w:val="24"/>
        </w:rPr>
        <w:t xml:space="preserve"> supervision and provision of feedback shall take place once every three months.</w:t>
      </w:r>
    </w:p>
    <w:p w14:paraId="2AE84C21" w14:textId="77777777" w:rsidR="002E1773" w:rsidRPr="00956387" w:rsidRDefault="002E1773" w:rsidP="002E1773">
      <w:pPr>
        <w:spacing w:line="67" w:lineRule="exact"/>
        <w:ind w:left="260" w:firstLine="591"/>
        <w:jc w:val="both"/>
        <w:rPr>
          <w:rFonts w:ascii="Times New Roman" w:eastAsia="Times New Roman" w:hAnsi="Times New Roman" w:cs="Times New Roman"/>
          <w:sz w:val="24"/>
          <w:szCs w:val="24"/>
        </w:rPr>
      </w:pPr>
    </w:p>
    <w:p w14:paraId="2CBD47C2" w14:textId="5591B7A2" w:rsidR="002E1773" w:rsidRPr="00956387" w:rsidRDefault="002E1773" w:rsidP="002E1773">
      <w:pPr>
        <w:spacing w:line="345" w:lineRule="auto"/>
        <w:ind w:left="260" w:firstLine="591"/>
        <w:jc w:val="both"/>
        <w:rPr>
          <w:rFonts w:ascii="Times New Roman" w:hAnsi="Times New Roman" w:cs="Times New Roman"/>
          <w:sz w:val="24"/>
        </w:rPr>
      </w:pPr>
      <w:r w:rsidRPr="00956387">
        <w:rPr>
          <w:rFonts w:ascii="Times New Roman" w:hAnsi="Times New Roman" w:cs="Times New Roman"/>
          <w:sz w:val="24"/>
        </w:rPr>
        <w:t xml:space="preserve">The Project </w:t>
      </w:r>
      <w:r w:rsidR="008012B4">
        <w:rPr>
          <w:rFonts w:ascii="Times New Roman" w:hAnsi="Times New Roman" w:cs="Times New Roman"/>
          <w:sz w:val="24"/>
        </w:rPr>
        <w:t>P</w:t>
      </w:r>
      <w:r w:rsidRPr="00956387">
        <w:rPr>
          <w:rFonts w:ascii="Times New Roman" w:hAnsi="Times New Roman" w:cs="Times New Roman"/>
          <w:sz w:val="24"/>
        </w:rPr>
        <w:t>romoter</w:t>
      </w:r>
      <w:r w:rsidR="008012B4">
        <w:rPr>
          <w:rFonts w:ascii="Times New Roman" w:hAnsi="Times New Roman" w:cs="Times New Roman"/>
          <w:sz w:val="24"/>
        </w:rPr>
        <w:t xml:space="preserve"> </w:t>
      </w:r>
      <w:r w:rsidRPr="00956387">
        <w:rPr>
          <w:rFonts w:ascii="Times New Roman" w:hAnsi="Times New Roman" w:cs="Times New Roman"/>
          <w:sz w:val="24"/>
        </w:rPr>
        <w:t>(Lithuanian University of Health and Sciences) are planning to visit families included within the programme and conducting personal interviews with aforementioned families in order to evaluate the acceptance, quality and personal benefit towards the woman/family of the provided services. The families shall be selected at random within each municipality. Only families accepting to partake in individual interviews shall be subject for the inclusion within the programme.</w:t>
      </w:r>
    </w:p>
    <w:p w14:paraId="42B84069" w14:textId="77777777" w:rsidR="003E1B0F" w:rsidRPr="00956387" w:rsidRDefault="003E1B0F" w:rsidP="002E1773">
      <w:pPr>
        <w:spacing w:line="345" w:lineRule="auto"/>
        <w:ind w:left="260" w:firstLine="591"/>
        <w:jc w:val="both"/>
        <w:rPr>
          <w:rFonts w:ascii="Times New Roman" w:hAnsi="Times New Roman" w:cs="Times New Roman"/>
          <w:sz w:val="24"/>
          <w:szCs w:val="24"/>
        </w:rPr>
      </w:pPr>
    </w:p>
    <w:p w14:paraId="7476B909" w14:textId="479E84EA" w:rsidR="0033062A" w:rsidRPr="00956387" w:rsidRDefault="0033062A" w:rsidP="002E1773">
      <w:pPr>
        <w:pStyle w:val="Heading2"/>
        <w:ind w:left="260" w:firstLine="591"/>
        <w:jc w:val="both"/>
        <w:rPr>
          <w:rFonts w:ascii="Times New Roman" w:eastAsia="Cambria" w:hAnsi="Times New Roman"/>
          <w:color w:val="auto"/>
          <w:sz w:val="24"/>
          <w:szCs w:val="24"/>
        </w:rPr>
      </w:pPr>
      <w:bookmarkStart w:id="8" w:name="_Toc53911383"/>
    </w:p>
    <w:p w14:paraId="275DE4FE" w14:textId="77777777" w:rsidR="00F20A7F" w:rsidRPr="00956387" w:rsidRDefault="00F20A7F" w:rsidP="00F20A7F">
      <w:pPr>
        <w:rPr>
          <w:lang w:eastAsia="en-US"/>
        </w:rPr>
      </w:pPr>
    </w:p>
    <w:p w14:paraId="0B572CB8" w14:textId="77777777" w:rsidR="00CF4EAA" w:rsidRPr="00956387" w:rsidRDefault="00AF7248" w:rsidP="002E1773">
      <w:pPr>
        <w:pStyle w:val="Heading2"/>
        <w:ind w:left="260" w:firstLine="591"/>
        <w:jc w:val="both"/>
        <w:rPr>
          <w:rFonts w:ascii="Times New Roman" w:eastAsia="Cambria" w:hAnsi="Times New Roman"/>
          <w:color w:val="auto"/>
          <w:sz w:val="24"/>
          <w:szCs w:val="24"/>
        </w:rPr>
      </w:pPr>
      <w:r w:rsidRPr="00956387">
        <w:rPr>
          <w:rFonts w:ascii="Times New Roman" w:hAnsi="Times New Roman"/>
          <w:color w:val="auto"/>
          <w:sz w:val="24"/>
        </w:rPr>
        <w:lastRenderedPageBreak/>
        <w:t>V. MODEL OUTPUT</w:t>
      </w:r>
      <w:bookmarkEnd w:id="8"/>
    </w:p>
    <w:p w14:paraId="2A5B5235" w14:textId="77777777" w:rsidR="00CF4EAA" w:rsidRPr="00956387" w:rsidRDefault="00CF4EAA" w:rsidP="002E1773">
      <w:pPr>
        <w:spacing w:line="200" w:lineRule="exact"/>
        <w:ind w:left="260" w:firstLine="591"/>
        <w:jc w:val="both"/>
        <w:rPr>
          <w:rFonts w:ascii="Times New Roman" w:eastAsia="Times New Roman" w:hAnsi="Times New Roman" w:cs="Times New Roman"/>
          <w:sz w:val="24"/>
          <w:szCs w:val="24"/>
        </w:rPr>
      </w:pPr>
    </w:p>
    <w:p w14:paraId="0C6D7A0C" w14:textId="77777777" w:rsidR="00CF4EAA" w:rsidRPr="00956387" w:rsidRDefault="00CF4EAA" w:rsidP="002E1773">
      <w:pPr>
        <w:spacing w:line="394" w:lineRule="exact"/>
        <w:ind w:left="260" w:firstLine="591"/>
        <w:jc w:val="both"/>
        <w:rPr>
          <w:rFonts w:ascii="Times New Roman" w:eastAsia="Times New Roman" w:hAnsi="Times New Roman" w:cs="Times New Roman"/>
          <w:sz w:val="24"/>
          <w:szCs w:val="24"/>
        </w:rPr>
      </w:pPr>
    </w:p>
    <w:p w14:paraId="5EEFDA13" w14:textId="77777777" w:rsidR="00CF4EAA" w:rsidRPr="00956387" w:rsidRDefault="00CF4EAA" w:rsidP="002E1773">
      <w:pPr>
        <w:spacing w:line="338" w:lineRule="auto"/>
        <w:ind w:left="260" w:firstLine="591"/>
        <w:jc w:val="both"/>
        <w:rPr>
          <w:rFonts w:ascii="Times New Roman" w:hAnsi="Times New Roman" w:cs="Times New Roman"/>
          <w:sz w:val="24"/>
          <w:szCs w:val="24"/>
        </w:rPr>
      </w:pPr>
      <w:r w:rsidRPr="00956387">
        <w:rPr>
          <w:rFonts w:ascii="Times New Roman" w:hAnsi="Times New Roman"/>
          <w:sz w:val="24"/>
        </w:rPr>
        <w:t>The aim following the implementation of the model for home visits and provision of early intervention services shall be to promote the short-term</w:t>
      </w:r>
      <w:r w:rsidR="005D42D5" w:rsidRPr="00956387">
        <w:rPr>
          <w:rStyle w:val="FootnoteReference"/>
          <w:rFonts w:ascii="Times New Roman" w:hAnsi="Times New Roman" w:cs="Times New Roman"/>
          <w:sz w:val="24"/>
          <w:szCs w:val="24"/>
        </w:rPr>
        <w:footnoteReference w:id="5"/>
      </w:r>
      <w:r w:rsidRPr="00956387">
        <w:rPr>
          <w:rFonts w:ascii="Times New Roman" w:hAnsi="Times New Roman"/>
          <w:sz w:val="24"/>
        </w:rPr>
        <w:t xml:space="preserve"> and long-term</w:t>
      </w:r>
      <w:r w:rsidR="005D42D5" w:rsidRPr="00956387">
        <w:rPr>
          <w:rStyle w:val="FootnoteReference"/>
          <w:rFonts w:ascii="Times New Roman" w:hAnsi="Times New Roman" w:cs="Times New Roman"/>
          <w:sz w:val="24"/>
          <w:szCs w:val="24"/>
        </w:rPr>
        <w:footnoteReference w:id="6"/>
      </w:r>
      <w:r w:rsidRPr="00956387">
        <w:rPr>
          <w:rFonts w:ascii="Times New Roman" w:hAnsi="Times New Roman"/>
          <w:sz w:val="24"/>
        </w:rPr>
        <w:t xml:space="preserve"> indicators highlighting the social well-being and health of the mother and children. </w:t>
      </w:r>
    </w:p>
    <w:p w14:paraId="72F7FB15" w14:textId="77777777" w:rsidR="00CF4EAA" w:rsidRPr="00956387" w:rsidRDefault="00CF4EAA" w:rsidP="002E1773">
      <w:pPr>
        <w:spacing w:line="200" w:lineRule="exact"/>
        <w:ind w:left="260" w:firstLine="591"/>
        <w:jc w:val="both"/>
        <w:rPr>
          <w:rFonts w:ascii="Times New Roman" w:eastAsia="Times New Roman" w:hAnsi="Times New Roman" w:cs="Times New Roman"/>
          <w:sz w:val="24"/>
          <w:szCs w:val="24"/>
        </w:rPr>
      </w:pPr>
    </w:p>
    <w:p w14:paraId="2E684300" w14:textId="77777777" w:rsidR="00CF4EAA" w:rsidRPr="00956387" w:rsidRDefault="00CF4EAA" w:rsidP="002E1773">
      <w:pPr>
        <w:spacing w:line="0" w:lineRule="atLeast"/>
        <w:ind w:left="260" w:firstLine="591"/>
        <w:jc w:val="both"/>
        <w:rPr>
          <w:rFonts w:ascii="Times New Roman" w:hAnsi="Times New Roman" w:cs="Times New Roman"/>
          <w:b/>
          <w:sz w:val="24"/>
          <w:szCs w:val="24"/>
        </w:rPr>
      </w:pPr>
      <w:r w:rsidRPr="00956387">
        <w:rPr>
          <w:rFonts w:ascii="Times New Roman" w:hAnsi="Times New Roman"/>
          <w:b/>
          <w:sz w:val="24"/>
        </w:rPr>
        <w:t>Short-term health and social well-being indicators:</w:t>
      </w:r>
    </w:p>
    <w:p w14:paraId="70DF1FE7" w14:textId="77777777" w:rsidR="00CF4EAA" w:rsidRPr="00956387" w:rsidRDefault="00CF4EAA" w:rsidP="002E1773">
      <w:pPr>
        <w:spacing w:line="238" w:lineRule="exact"/>
        <w:ind w:left="260" w:firstLine="591"/>
        <w:jc w:val="both"/>
        <w:rPr>
          <w:rFonts w:ascii="Times New Roman" w:eastAsia="Times New Roman" w:hAnsi="Times New Roman" w:cs="Times New Roman"/>
          <w:sz w:val="24"/>
          <w:szCs w:val="24"/>
        </w:rPr>
      </w:pPr>
    </w:p>
    <w:p w14:paraId="3AD7D701" w14:textId="64447186" w:rsidR="00CF4EAA" w:rsidRPr="00956387" w:rsidRDefault="00970C5E" w:rsidP="002E1773">
      <w:pPr>
        <w:numPr>
          <w:ilvl w:val="0"/>
          <w:numId w:val="19"/>
        </w:numPr>
        <w:tabs>
          <w:tab w:val="left" w:pos="380"/>
        </w:tabs>
        <w:spacing w:line="0" w:lineRule="atLeast"/>
        <w:ind w:left="260" w:firstLine="591"/>
        <w:jc w:val="both"/>
        <w:rPr>
          <w:rFonts w:ascii="Times New Roman" w:hAnsi="Times New Roman" w:cs="Times New Roman"/>
          <w:b/>
          <w:sz w:val="24"/>
          <w:szCs w:val="24"/>
        </w:rPr>
      </w:pPr>
      <w:r w:rsidRPr="00956387">
        <w:rPr>
          <w:rFonts w:ascii="Times New Roman" w:hAnsi="Times New Roman"/>
          <w:sz w:val="24"/>
        </w:rPr>
        <w:t xml:space="preserve">Increase in number of breastfed </w:t>
      </w:r>
      <w:r w:rsidR="00204415" w:rsidRPr="00956387">
        <w:rPr>
          <w:rFonts w:ascii="Times New Roman" w:hAnsi="Times New Roman"/>
          <w:sz w:val="24"/>
        </w:rPr>
        <w:t>new-borns</w:t>
      </w:r>
      <w:r w:rsidRPr="00956387">
        <w:rPr>
          <w:rFonts w:ascii="Times New Roman" w:hAnsi="Times New Roman"/>
          <w:sz w:val="24"/>
        </w:rPr>
        <w:t xml:space="preserve"> (infants, children);</w:t>
      </w:r>
    </w:p>
    <w:p w14:paraId="05602565" w14:textId="77777777" w:rsidR="00CF4EAA" w:rsidRPr="00956387" w:rsidRDefault="00CF4EAA" w:rsidP="002E1773">
      <w:pPr>
        <w:spacing w:line="134" w:lineRule="exact"/>
        <w:ind w:left="260" w:firstLine="591"/>
        <w:jc w:val="both"/>
        <w:rPr>
          <w:rFonts w:ascii="Times New Roman" w:hAnsi="Times New Roman" w:cs="Times New Roman"/>
          <w:b/>
          <w:sz w:val="24"/>
          <w:szCs w:val="24"/>
        </w:rPr>
      </w:pPr>
    </w:p>
    <w:p w14:paraId="548759F9" w14:textId="77777777" w:rsidR="00CF4EAA" w:rsidRPr="00956387"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956387">
        <w:rPr>
          <w:rFonts w:ascii="Times New Roman" w:hAnsi="Times New Roman"/>
          <w:sz w:val="24"/>
        </w:rPr>
        <w:t>Increase in number of vaccinated children (&lt; 6 months);</w:t>
      </w:r>
    </w:p>
    <w:p w14:paraId="67938DD4" w14:textId="77777777" w:rsidR="00CF4EAA" w:rsidRPr="00956387" w:rsidRDefault="00CF4EAA" w:rsidP="002E1773">
      <w:pPr>
        <w:spacing w:line="134" w:lineRule="exact"/>
        <w:ind w:left="260" w:firstLine="591"/>
        <w:jc w:val="both"/>
        <w:rPr>
          <w:rFonts w:ascii="Times New Roman" w:hAnsi="Times New Roman" w:cs="Times New Roman"/>
          <w:sz w:val="24"/>
          <w:szCs w:val="24"/>
        </w:rPr>
      </w:pPr>
    </w:p>
    <w:p w14:paraId="22B4FF32" w14:textId="77777777" w:rsidR="00CF4EAA" w:rsidRPr="00956387"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956387">
        <w:rPr>
          <w:rFonts w:ascii="Times New Roman" w:hAnsi="Times New Roman"/>
          <w:sz w:val="24"/>
        </w:rPr>
        <w:t>Reduction in number of smoking pregnant women;</w:t>
      </w:r>
    </w:p>
    <w:p w14:paraId="14AEDA56" w14:textId="77777777" w:rsidR="00CF4EAA" w:rsidRPr="00956387" w:rsidRDefault="00CF4EAA" w:rsidP="002E1773">
      <w:pPr>
        <w:spacing w:line="132" w:lineRule="exact"/>
        <w:ind w:left="260" w:firstLine="591"/>
        <w:jc w:val="both"/>
        <w:rPr>
          <w:rFonts w:ascii="Times New Roman" w:hAnsi="Times New Roman" w:cs="Times New Roman"/>
          <w:sz w:val="24"/>
          <w:szCs w:val="24"/>
        </w:rPr>
      </w:pPr>
    </w:p>
    <w:p w14:paraId="12FADF6D" w14:textId="49E52F6E" w:rsidR="00CF4EAA" w:rsidRPr="00956387"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956387">
        <w:rPr>
          <w:rFonts w:ascii="Times New Roman" w:hAnsi="Times New Roman"/>
          <w:sz w:val="24"/>
        </w:rPr>
        <w:t>Reduction in number of women subject to an increased arterial blood pressure;</w:t>
      </w:r>
    </w:p>
    <w:p w14:paraId="3D5A0555" w14:textId="77777777" w:rsidR="00CF4EAA" w:rsidRPr="00956387" w:rsidRDefault="00CF4EAA" w:rsidP="002E1773">
      <w:pPr>
        <w:spacing w:line="134" w:lineRule="exact"/>
        <w:ind w:left="260" w:firstLine="591"/>
        <w:jc w:val="both"/>
        <w:rPr>
          <w:rFonts w:ascii="Times New Roman" w:hAnsi="Times New Roman" w:cs="Times New Roman"/>
          <w:sz w:val="24"/>
          <w:szCs w:val="24"/>
        </w:rPr>
      </w:pPr>
    </w:p>
    <w:p w14:paraId="418B5237" w14:textId="77777777" w:rsidR="00CF4EAA" w:rsidRPr="00956387"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956387">
        <w:rPr>
          <w:rFonts w:ascii="Times New Roman" w:hAnsi="Times New Roman"/>
          <w:sz w:val="24"/>
        </w:rPr>
        <w:t>Reduction in number of second pregnancy prior to the existing child reaching the age of 2 years old;</w:t>
      </w:r>
    </w:p>
    <w:p w14:paraId="18DDD4A3" w14:textId="77777777" w:rsidR="00CF4EAA" w:rsidRPr="00956387" w:rsidRDefault="00CF4EAA" w:rsidP="002E1773">
      <w:pPr>
        <w:spacing w:line="134" w:lineRule="exact"/>
        <w:ind w:left="260" w:firstLine="591"/>
        <w:jc w:val="both"/>
        <w:rPr>
          <w:rFonts w:ascii="Times New Roman" w:hAnsi="Times New Roman" w:cs="Times New Roman"/>
          <w:sz w:val="24"/>
          <w:szCs w:val="24"/>
        </w:rPr>
      </w:pPr>
    </w:p>
    <w:p w14:paraId="11331DBA" w14:textId="77777777" w:rsidR="00CF4EAA" w:rsidRPr="00956387" w:rsidRDefault="00CF4EAA" w:rsidP="002E1773">
      <w:pPr>
        <w:spacing w:line="134" w:lineRule="exact"/>
        <w:ind w:left="260" w:firstLine="591"/>
        <w:jc w:val="both"/>
        <w:rPr>
          <w:rFonts w:ascii="Times New Roman" w:hAnsi="Times New Roman" w:cs="Times New Roman"/>
          <w:sz w:val="24"/>
          <w:szCs w:val="24"/>
        </w:rPr>
      </w:pPr>
    </w:p>
    <w:p w14:paraId="710817FF" w14:textId="4CFE884E" w:rsidR="00CF4EAA" w:rsidRPr="00956387" w:rsidRDefault="00970C5E" w:rsidP="002E1773">
      <w:pPr>
        <w:numPr>
          <w:ilvl w:val="0"/>
          <w:numId w:val="19"/>
        </w:numPr>
        <w:tabs>
          <w:tab w:val="left" w:pos="400"/>
        </w:tabs>
        <w:spacing w:line="360" w:lineRule="auto"/>
        <w:ind w:left="260" w:firstLine="591"/>
        <w:jc w:val="both"/>
        <w:rPr>
          <w:rFonts w:ascii="Times New Roman" w:hAnsi="Times New Roman" w:cs="Times New Roman"/>
          <w:sz w:val="24"/>
          <w:szCs w:val="24"/>
        </w:rPr>
      </w:pPr>
      <w:r w:rsidRPr="00956387">
        <w:rPr>
          <w:rFonts w:ascii="Times New Roman" w:hAnsi="Times New Roman"/>
          <w:sz w:val="24"/>
        </w:rPr>
        <w:t>Reduction in number of visits to hospital</w:t>
      </w:r>
      <w:r w:rsidR="00815AEF" w:rsidRPr="00956387">
        <w:rPr>
          <w:rFonts w:ascii="Times New Roman" w:hAnsi="Times New Roman"/>
          <w:sz w:val="24"/>
        </w:rPr>
        <w:t>s</w:t>
      </w:r>
      <w:r w:rsidRPr="00956387">
        <w:rPr>
          <w:rFonts w:ascii="Times New Roman" w:hAnsi="Times New Roman"/>
          <w:sz w:val="24"/>
        </w:rPr>
        <w:t xml:space="preserve"> following accidents, choking hazards and poisoning of children younger than 2 years old;</w:t>
      </w:r>
    </w:p>
    <w:p w14:paraId="5E8D9103" w14:textId="39B6374F" w:rsidR="00CF4EAA" w:rsidRPr="00956387" w:rsidRDefault="00970C5E" w:rsidP="002E1773">
      <w:pPr>
        <w:numPr>
          <w:ilvl w:val="0"/>
          <w:numId w:val="20"/>
        </w:numPr>
        <w:tabs>
          <w:tab w:val="left" w:pos="380"/>
        </w:tabs>
        <w:spacing w:line="0" w:lineRule="atLeast"/>
        <w:ind w:left="260" w:firstLine="591"/>
        <w:jc w:val="both"/>
        <w:rPr>
          <w:rFonts w:ascii="Times New Roman" w:hAnsi="Times New Roman" w:cs="Times New Roman"/>
          <w:sz w:val="24"/>
          <w:szCs w:val="24"/>
        </w:rPr>
      </w:pPr>
      <w:r w:rsidRPr="00956387">
        <w:rPr>
          <w:rFonts w:ascii="Times New Roman" w:hAnsi="Times New Roman"/>
          <w:sz w:val="24"/>
        </w:rPr>
        <w:t xml:space="preserve">Improvement in </w:t>
      </w:r>
      <w:r w:rsidR="00204415" w:rsidRPr="00956387">
        <w:rPr>
          <w:rFonts w:ascii="Times New Roman" w:hAnsi="Times New Roman"/>
          <w:sz w:val="24"/>
        </w:rPr>
        <w:t>new-born</w:t>
      </w:r>
      <w:r w:rsidRPr="00956387">
        <w:rPr>
          <w:rFonts w:ascii="Times New Roman" w:hAnsi="Times New Roman"/>
          <w:sz w:val="24"/>
        </w:rPr>
        <w:t>, infant children physical development up to 2 years old;</w:t>
      </w:r>
    </w:p>
    <w:p w14:paraId="78011832" w14:textId="77777777" w:rsidR="00CF4EAA" w:rsidRPr="00956387" w:rsidRDefault="00CF4EAA" w:rsidP="002E1773">
      <w:pPr>
        <w:spacing w:line="101" w:lineRule="exact"/>
        <w:ind w:left="260" w:firstLine="591"/>
        <w:jc w:val="both"/>
        <w:rPr>
          <w:rFonts w:ascii="Times New Roman" w:eastAsia="Times New Roman" w:hAnsi="Times New Roman" w:cs="Times New Roman"/>
          <w:sz w:val="24"/>
          <w:szCs w:val="24"/>
        </w:rPr>
      </w:pPr>
    </w:p>
    <w:p w14:paraId="5D0A3CE2" w14:textId="77777777" w:rsidR="00CF4EAA" w:rsidRPr="00956387" w:rsidRDefault="00970C5E" w:rsidP="002E1773">
      <w:pPr>
        <w:numPr>
          <w:ilvl w:val="0"/>
          <w:numId w:val="21"/>
        </w:numPr>
        <w:tabs>
          <w:tab w:val="left" w:pos="380"/>
        </w:tabs>
        <w:spacing w:line="0" w:lineRule="atLeast"/>
        <w:ind w:left="260" w:firstLine="591"/>
        <w:jc w:val="both"/>
        <w:rPr>
          <w:rFonts w:ascii="Times New Roman" w:hAnsi="Times New Roman" w:cs="Times New Roman"/>
          <w:b/>
          <w:sz w:val="24"/>
          <w:szCs w:val="24"/>
        </w:rPr>
      </w:pPr>
      <w:bookmarkStart w:id="9" w:name="page13"/>
      <w:bookmarkEnd w:id="9"/>
      <w:r w:rsidRPr="00956387">
        <w:rPr>
          <w:rFonts w:ascii="Times New Roman" w:hAnsi="Times New Roman"/>
          <w:sz w:val="24"/>
        </w:rPr>
        <w:t>Improvement in parents abilities to care for their children within a safe environment;</w:t>
      </w:r>
    </w:p>
    <w:p w14:paraId="6CCE9AB7" w14:textId="77777777" w:rsidR="00CF4EAA" w:rsidRPr="00956387" w:rsidRDefault="00CF4EAA" w:rsidP="002E1773">
      <w:pPr>
        <w:spacing w:line="134" w:lineRule="exact"/>
        <w:ind w:left="260" w:firstLine="591"/>
        <w:jc w:val="both"/>
        <w:rPr>
          <w:rFonts w:ascii="Times New Roman" w:hAnsi="Times New Roman" w:cs="Times New Roman"/>
          <w:b/>
          <w:sz w:val="24"/>
          <w:szCs w:val="24"/>
        </w:rPr>
      </w:pPr>
    </w:p>
    <w:p w14:paraId="4D125EE8" w14:textId="77777777" w:rsidR="00CF4EAA" w:rsidRPr="00956387" w:rsidRDefault="00970C5E" w:rsidP="002E1773">
      <w:pPr>
        <w:numPr>
          <w:ilvl w:val="0"/>
          <w:numId w:val="21"/>
        </w:numPr>
        <w:tabs>
          <w:tab w:val="left" w:pos="380"/>
        </w:tabs>
        <w:spacing w:line="0" w:lineRule="atLeast"/>
        <w:ind w:left="260" w:firstLine="591"/>
        <w:jc w:val="both"/>
        <w:rPr>
          <w:rFonts w:ascii="Times New Roman" w:hAnsi="Times New Roman" w:cs="Times New Roman"/>
          <w:b/>
          <w:sz w:val="24"/>
          <w:szCs w:val="24"/>
        </w:rPr>
      </w:pPr>
      <w:r w:rsidRPr="00956387">
        <w:rPr>
          <w:rFonts w:ascii="Times New Roman" w:hAnsi="Times New Roman"/>
          <w:sz w:val="24"/>
        </w:rPr>
        <w:t>Improvement in emotional connection between children and parents.</w:t>
      </w:r>
    </w:p>
    <w:p w14:paraId="54CFD102" w14:textId="77777777" w:rsidR="00CF4EAA" w:rsidRPr="00956387" w:rsidRDefault="00CF4EAA" w:rsidP="002E1773">
      <w:pPr>
        <w:spacing w:line="200" w:lineRule="exact"/>
        <w:ind w:left="260" w:firstLine="591"/>
        <w:jc w:val="both"/>
        <w:rPr>
          <w:rFonts w:ascii="Times New Roman" w:eastAsia="Times New Roman" w:hAnsi="Times New Roman" w:cs="Times New Roman"/>
          <w:sz w:val="24"/>
          <w:szCs w:val="24"/>
        </w:rPr>
      </w:pPr>
    </w:p>
    <w:p w14:paraId="439214B1" w14:textId="77777777" w:rsidR="00CF4EAA" w:rsidRPr="00956387" w:rsidRDefault="00CF4EAA" w:rsidP="002E1773">
      <w:pPr>
        <w:spacing w:line="203" w:lineRule="exact"/>
        <w:ind w:left="260" w:firstLine="591"/>
        <w:jc w:val="both"/>
        <w:rPr>
          <w:rFonts w:ascii="Times New Roman" w:eastAsia="Times New Roman" w:hAnsi="Times New Roman" w:cs="Times New Roman"/>
          <w:sz w:val="24"/>
          <w:szCs w:val="24"/>
        </w:rPr>
      </w:pPr>
    </w:p>
    <w:p w14:paraId="56309168" w14:textId="77777777" w:rsidR="00CF4EAA" w:rsidRPr="00956387" w:rsidRDefault="00CF4EAA" w:rsidP="002E1773">
      <w:pPr>
        <w:spacing w:line="0" w:lineRule="atLeast"/>
        <w:ind w:left="260" w:firstLine="591"/>
        <w:jc w:val="both"/>
        <w:rPr>
          <w:rFonts w:ascii="Times New Roman" w:hAnsi="Times New Roman" w:cs="Times New Roman"/>
          <w:b/>
          <w:sz w:val="24"/>
          <w:szCs w:val="24"/>
        </w:rPr>
      </w:pPr>
      <w:r w:rsidRPr="00956387">
        <w:rPr>
          <w:rFonts w:ascii="Times New Roman" w:hAnsi="Times New Roman"/>
          <w:b/>
          <w:sz w:val="24"/>
        </w:rPr>
        <w:t>Long-term health and social well-being indicators:</w:t>
      </w:r>
    </w:p>
    <w:p w14:paraId="20472B15" w14:textId="77777777" w:rsidR="00CF4EAA" w:rsidRPr="00956387" w:rsidRDefault="00CF4EAA" w:rsidP="002E1773">
      <w:pPr>
        <w:spacing w:line="238" w:lineRule="exact"/>
        <w:ind w:left="260" w:firstLine="591"/>
        <w:jc w:val="both"/>
        <w:rPr>
          <w:rFonts w:ascii="Times New Roman" w:eastAsia="Times New Roman" w:hAnsi="Times New Roman" w:cs="Times New Roman"/>
          <w:sz w:val="24"/>
          <w:szCs w:val="24"/>
        </w:rPr>
      </w:pPr>
    </w:p>
    <w:p w14:paraId="654C9879" w14:textId="77777777" w:rsidR="00CF4EAA" w:rsidRPr="00956387"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956387">
        <w:rPr>
          <w:rFonts w:ascii="Times New Roman" w:hAnsi="Times New Roman"/>
          <w:sz w:val="24"/>
        </w:rPr>
        <w:t xml:space="preserve">Reduction in number of families subject to social risks due to lack of skills for taking care of their children by the end of the year to 100000/pers.; </w:t>
      </w:r>
    </w:p>
    <w:p w14:paraId="46823D9D" w14:textId="77777777" w:rsidR="00CF4EAA" w:rsidRPr="00956387"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956387">
        <w:rPr>
          <w:rFonts w:ascii="Times New Roman" w:hAnsi="Times New Roman"/>
          <w:sz w:val="24"/>
        </w:rPr>
        <w:t>Reduction in number of hospitalization due to traumatic experiences (up to the age of 2 years old);</w:t>
      </w:r>
    </w:p>
    <w:p w14:paraId="0D8279D8" w14:textId="77777777" w:rsidR="005D42D5" w:rsidRPr="00956387"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956387">
        <w:rPr>
          <w:rFonts w:ascii="Times New Roman" w:hAnsi="Times New Roman"/>
          <w:sz w:val="24"/>
        </w:rPr>
        <w:t>Increase in women involvement within the labour market;</w:t>
      </w:r>
    </w:p>
    <w:p w14:paraId="618903B9" w14:textId="77777777" w:rsidR="00CF4EAA" w:rsidRPr="00956387"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956387">
        <w:rPr>
          <w:rFonts w:ascii="Times New Roman" w:hAnsi="Times New Roman"/>
          <w:sz w:val="24"/>
        </w:rPr>
        <w:t>Decrease in women delinquency.</w:t>
      </w:r>
    </w:p>
    <w:p w14:paraId="6060A925" w14:textId="77777777" w:rsidR="00CF4EAA" w:rsidRPr="00956387" w:rsidRDefault="00CF4EAA" w:rsidP="002E1773">
      <w:pPr>
        <w:spacing w:line="69" w:lineRule="exact"/>
        <w:ind w:left="260" w:firstLine="591"/>
        <w:jc w:val="both"/>
        <w:rPr>
          <w:rFonts w:ascii="Times New Roman" w:eastAsia="Times New Roman" w:hAnsi="Times New Roman" w:cs="Times New Roman"/>
          <w:sz w:val="24"/>
          <w:szCs w:val="24"/>
        </w:rPr>
      </w:pPr>
    </w:p>
    <w:p w14:paraId="7745E194" w14:textId="77777777" w:rsidR="00CF4EAA" w:rsidRPr="00956387" w:rsidRDefault="00CF4EAA" w:rsidP="002E1773">
      <w:pPr>
        <w:pStyle w:val="Heading2"/>
        <w:ind w:left="260" w:firstLine="591"/>
        <w:jc w:val="both"/>
        <w:rPr>
          <w:rFonts w:ascii="Times New Roman" w:eastAsia="Cambria" w:hAnsi="Times New Roman"/>
          <w:color w:val="auto"/>
          <w:sz w:val="24"/>
          <w:szCs w:val="24"/>
        </w:rPr>
      </w:pPr>
      <w:bookmarkStart w:id="10" w:name="_Toc53911385"/>
      <w:r w:rsidRPr="00956387">
        <w:rPr>
          <w:rFonts w:ascii="Times New Roman" w:hAnsi="Times New Roman"/>
          <w:color w:val="auto"/>
          <w:sz w:val="24"/>
        </w:rPr>
        <w:t>MODEL SUSTAINABILITY</w:t>
      </w:r>
      <w:bookmarkEnd w:id="10"/>
    </w:p>
    <w:p w14:paraId="4EEBF59B" w14:textId="77777777" w:rsidR="00CF4EAA" w:rsidRPr="00956387" w:rsidRDefault="00CF4EAA" w:rsidP="002E1773">
      <w:pPr>
        <w:spacing w:line="396" w:lineRule="exact"/>
        <w:ind w:left="260" w:firstLine="591"/>
        <w:jc w:val="both"/>
        <w:rPr>
          <w:rFonts w:ascii="Times New Roman" w:eastAsia="Times New Roman" w:hAnsi="Times New Roman" w:cs="Times New Roman"/>
          <w:sz w:val="24"/>
          <w:szCs w:val="24"/>
        </w:rPr>
      </w:pPr>
    </w:p>
    <w:p w14:paraId="4D3A2B7A" w14:textId="7CAAD8F0" w:rsidR="00CF4EAA" w:rsidRPr="00956387" w:rsidRDefault="00CF4EAA" w:rsidP="0033062A">
      <w:pPr>
        <w:spacing w:line="360" w:lineRule="auto"/>
        <w:ind w:left="260" w:firstLine="591"/>
        <w:jc w:val="both"/>
        <w:rPr>
          <w:rFonts w:ascii="Times New Roman" w:eastAsia="Times New Roman" w:hAnsi="Times New Roman"/>
          <w:sz w:val="24"/>
          <w:szCs w:val="24"/>
        </w:rPr>
      </w:pPr>
      <w:r w:rsidRPr="00956387">
        <w:rPr>
          <w:rFonts w:ascii="Times New Roman" w:hAnsi="Times New Roman"/>
          <w:sz w:val="24"/>
        </w:rPr>
        <w:t>In order to avoid fragmentation of rendered services and</w:t>
      </w:r>
      <w:r w:rsidR="00815AEF" w:rsidRPr="00956387">
        <w:rPr>
          <w:rFonts w:ascii="Times New Roman" w:hAnsi="Times New Roman"/>
          <w:sz w:val="24"/>
        </w:rPr>
        <w:t xml:space="preserve"> ensure</w:t>
      </w:r>
      <w:r w:rsidRPr="00956387">
        <w:rPr>
          <w:rFonts w:ascii="Times New Roman" w:hAnsi="Times New Roman"/>
          <w:sz w:val="24"/>
        </w:rPr>
        <w:t xml:space="preserve"> achievement of the increase of short-term and long-term health and social well-being indicators, the provision of services by the home visit specialists should be maintained following the completion of the project implementation and should be rendered along routine healthcare services within municipalities. A funding mechanism shall be required in order to ensure the</w:t>
      </w:r>
      <w:r w:rsidR="00815AEF" w:rsidRPr="00956387">
        <w:rPr>
          <w:rFonts w:ascii="Times New Roman" w:hAnsi="Times New Roman"/>
          <w:sz w:val="24"/>
        </w:rPr>
        <w:t xml:space="preserve"> sustainability of the provision</w:t>
      </w:r>
      <w:r w:rsidRPr="00956387">
        <w:rPr>
          <w:rFonts w:ascii="Times New Roman" w:hAnsi="Times New Roman"/>
          <w:sz w:val="24"/>
        </w:rPr>
        <w:t xml:space="preserve"> of the services. </w:t>
      </w:r>
      <w:r w:rsidRPr="00956387">
        <w:rPr>
          <w:rFonts w:ascii="Times New Roman" w:hAnsi="Times New Roman"/>
          <w:sz w:val="24"/>
        </w:rPr>
        <w:br/>
      </w:r>
      <w:bookmarkStart w:id="11" w:name="page15"/>
      <w:bookmarkEnd w:id="11"/>
    </w:p>
    <w:p w14:paraId="4BA2BDF0" w14:textId="77777777" w:rsidR="00321FCE" w:rsidRPr="00956387" w:rsidRDefault="00321FCE">
      <w:pPr>
        <w:spacing w:line="313" w:lineRule="exact"/>
        <w:rPr>
          <w:rFonts w:ascii="Times New Roman" w:eastAsia="Times New Roman" w:hAnsi="Times New Roman" w:cs="Times New Roman"/>
          <w:sz w:val="24"/>
          <w:szCs w:val="24"/>
        </w:rPr>
      </w:pPr>
      <w:bookmarkStart w:id="12" w:name="page16"/>
      <w:bookmarkEnd w:id="12"/>
    </w:p>
    <w:sectPr w:rsidR="00321FCE" w:rsidRPr="00956387" w:rsidSect="00B50B33">
      <w:headerReference w:type="even" r:id="rId17"/>
      <w:headerReference w:type="default" r:id="rId18"/>
      <w:footerReference w:type="even" r:id="rId19"/>
      <w:footerReference w:type="default" r:id="rId20"/>
      <w:headerReference w:type="first" r:id="rId21"/>
      <w:footerReference w:type="first" r:id="rId22"/>
      <w:pgSz w:w="11900" w:h="16838"/>
      <w:pgMar w:top="709" w:right="566" w:bottom="277" w:left="1440" w:header="0" w:footer="0" w:gutter="0"/>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75BC3" w14:textId="77777777" w:rsidR="00312AA1" w:rsidRDefault="00312AA1" w:rsidP="0078577F">
      <w:r>
        <w:separator/>
      </w:r>
    </w:p>
  </w:endnote>
  <w:endnote w:type="continuationSeparator" w:id="0">
    <w:p w14:paraId="7A9B1196" w14:textId="77777777" w:rsidR="00312AA1" w:rsidRDefault="00312AA1" w:rsidP="0078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E3CD" w14:textId="77777777" w:rsidR="003742DE" w:rsidRDefault="00374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6EDF" w14:textId="2D4F5BEC" w:rsidR="00310FE1" w:rsidRDefault="00310FE1">
    <w:pPr>
      <w:pStyle w:val="Footer"/>
      <w:jc w:val="right"/>
    </w:pPr>
    <w:r>
      <w:fldChar w:fldCharType="begin"/>
    </w:r>
    <w:r>
      <w:instrText>PAGE   \* MERGEFORMAT</w:instrText>
    </w:r>
    <w:r>
      <w:fldChar w:fldCharType="separate"/>
    </w:r>
    <w:r w:rsidR="00524B5C">
      <w:rPr>
        <w:noProof/>
      </w:rPr>
      <w:t>10</w:t>
    </w:r>
    <w:r>
      <w:fldChar w:fldCharType="end"/>
    </w:r>
  </w:p>
  <w:p w14:paraId="61632C3D" w14:textId="77777777" w:rsidR="00310FE1" w:rsidRDefault="00310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5434" w14:textId="77777777" w:rsidR="003742DE" w:rsidRDefault="00374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513E1" w14:textId="77777777" w:rsidR="00312AA1" w:rsidRDefault="00312AA1" w:rsidP="0078577F">
      <w:r>
        <w:separator/>
      </w:r>
    </w:p>
  </w:footnote>
  <w:footnote w:type="continuationSeparator" w:id="0">
    <w:p w14:paraId="14315414" w14:textId="77777777" w:rsidR="00312AA1" w:rsidRDefault="00312AA1" w:rsidP="0078577F">
      <w:r>
        <w:continuationSeparator/>
      </w:r>
    </w:p>
  </w:footnote>
  <w:footnote w:id="1">
    <w:p w14:paraId="79A49A51" w14:textId="77777777" w:rsidR="006D54D0" w:rsidRDefault="006D54D0" w:rsidP="00F84AC7">
      <w:pPr>
        <w:pStyle w:val="FootnoteText"/>
        <w:jc w:val="both"/>
        <w:rPr>
          <w:rStyle w:val="Hyperlink"/>
        </w:rPr>
      </w:pPr>
      <w:r>
        <w:rPr>
          <w:rStyle w:val="FootnoteReference"/>
        </w:rPr>
        <w:footnoteRef/>
      </w:r>
      <w:r>
        <w:t xml:space="preserve"> </w:t>
      </w:r>
      <w:hyperlink r:id="rId1" w:history="1">
        <w:r>
          <w:rPr>
            <w:rStyle w:val="Hyperlink"/>
          </w:rPr>
          <w:t>https://www.who.int/news-room/fact-sheets/detail/child-maltreatment</w:t>
        </w:r>
      </w:hyperlink>
    </w:p>
    <w:p w14:paraId="2133D51D" w14:textId="3AA5257E" w:rsidR="00EC54AA" w:rsidRDefault="00EC54AA" w:rsidP="00F84AC7">
      <w:pPr>
        <w:pStyle w:val="FootnoteText"/>
        <w:jc w:val="both"/>
      </w:pPr>
      <w:r>
        <w:rPr>
          <w:rStyle w:val="FootnoteReference"/>
        </w:rPr>
        <w:t>2 -</w:t>
      </w:r>
      <w:r>
        <w:t xml:space="preserve"> Harriet L. MacMillan and others, “Interventions to Prevent Child Maltreatment and Associated Impairment,” The Lancet 373 no. 9659 (2009): 250-266.</w:t>
      </w:r>
    </w:p>
    <w:p w14:paraId="6BA85829" w14:textId="00CA777A" w:rsidR="00CB1A2D" w:rsidRDefault="00CB1A2D" w:rsidP="00F84AC7">
      <w:pPr>
        <w:pStyle w:val="FootnoteText"/>
        <w:jc w:val="both"/>
      </w:pPr>
      <w:r>
        <w:rPr>
          <w:rStyle w:val="FootnoteReference"/>
        </w:rPr>
        <w:t xml:space="preserve">3- </w:t>
      </w:r>
      <w:r>
        <w:t>David L. Olds and others, “Home Visiting by Paraprofessionals and by Nurses: A Randomized, Controlled Trial,” Pediatrics 110, no. 3 (2002): 486-496.</w:t>
      </w:r>
    </w:p>
  </w:footnote>
  <w:footnote w:id="2">
    <w:p w14:paraId="19B89212" w14:textId="77777777" w:rsidR="00310FE1" w:rsidRDefault="00310FE1" w:rsidP="00A877BF">
      <w:pPr>
        <w:pStyle w:val="FootnoteText"/>
      </w:pPr>
      <w:r>
        <w:rPr>
          <w:rStyle w:val="FootnoteReference"/>
        </w:rPr>
        <w:footnoteRef/>
      </w:r>
      <w:r>
        <w:t xml:space="preserve"> </w:t>
      </w:r>
      <w:r>
        <w:rPr>
          <w:color w:val="3F3F3F"/>
          <w:sz w:val="16"/>
        </w:rPr>
        <w:t>Bandura, A. (1977). Self-efficacy: Toward a unifying theory of behavioral change. </w:t>
      </w:r>
      <w:r>
        <w:rPr>
          <w:i/>
          <w:color w:val="3F3F3F"/>
          <w:sz w:val="16"/>
        </w:rPr>
        <w:t>Psychological Review, 84</w:t>
      </w:r>
      <w:r>
        <w:rPr>
          <w:color w:val="3F3F3F"/>
          <w:sz w:val="16"/>
        </w:rPr>
        <w:t>(2), 191–215.</w:t>
      </w:r>
    </w:p>
  </w:footnote>
  <w:footnote w:id="3">
    <w:p w14:paraId="58C8896A" w14:textId="77777777" w:rsidR="00310FE1" w:rsidRDefault="00310FE1">
      <w:pPr>
        <w:pStyle w:val="FootnoteText"/>
      </w:pPr>
      <w:r>
        <w:rPr>
          <w:rStyle w:val="FootnoteReference"/>
        </w:rPr>
        <w:footnoteRef/>
      </w:r>
      <w:r>
        <w:t xml:space="preserve"> </w:t>
      </w:r>
      <w:hyperlink r:id="rId2" w:history="1">
        <w:r>
          <w:rPr>
            <w:rStyle w:val="Hyperlink"/>
            <w:color w:val="auto"/>
            <w:sz w:val="16"/>
            <w:u w:val="none"/>
            <w:shd w:val="clear" w:color="auto" w:fill="FFFFFF"/>
          </w:rPr>
          <w:t xml:space="preserve"> Bowlby</w:t>
        </w:r>
      </w:hyperlink>
      <w:r>
        <w:rPr>
          <w:sz w:val="16"/>
        </w:rPr>
        <w:t xml:space="preserve"> J</w:t>
      </w:r>
      <w:r>
        <w:rPr>
          <w:sz w:val="16"/>
          <w:shd w:val="clear" w:color="auto" w:fill="FFFFFF"/>
        </w:rPr>
        <w:t xml:space="preserve">. </w:t>
      </w:r>
      <w:r>
        <w:rPr>
          <w:rStyle w:val="a-size-extra-large"/>
          <w:sz w:val="16"/>
        </w:rPr>
        <w:t>Attachment and Loss.</w:t>
      </w:r>
      <w:r>
        <w:rPr>
          <w:sz w:val="16"/>
          <w:shd w:val="clear" w:color="auto" w:fill="FFFFFF"/>
        </w:rPr>
        <w:t>Basic Books, New York, 1969.</w:t>
      </w:r>
    </w:p>
  </w:footnote>
  <w:footnote w:id="4">
    <w:p w14:paraId="4D93CDA0" w14:textId="77777777" w:rsidR="005010F7" w:rsidRDefault="005010F7" w:rsidP="005010F7">
      <w:pPr>
        <w:pStyle w:val="FootnoteText"/>
      </w:pPr>
      <w:r>
        <w:rPr>
          <w:rStyle w:val="FootnoteReference"/>
        </w:rPr>
        <w:footnoteRef/>
      </w:r>
      <w:r>
        <w:t xml:space="preserve"> Benner P. From novice to expert: Excellence and power in clinical nursing practice. Menlo Park: Addison Wesley, 1984;13-34</w:t>
      </w:r>
    </w:p>
  </w:footnote>
  <w:footnote w:id="5">
    <w:p w14:paraId="204C8F49" w14:textId="77777777" w:rsidR="00310FE1" w:rsidRDefault="00310FE1">
      <w:pPr>
        <w:pStyle w:val="FootnoteText"/>
      </w:pPr>
      <w:r>
        <w:rPr>
          <w:rStyle w:val="FootnoteReference"/>
        </w:rPr>
        <w:footnoteRef/>
      </w:r>
      <w:r>
        <w:t xml:space="preserve"> Achievable during the model implementation period</w:t>
      </w:r>
    </w:p>
  </w:footnote>
  <w:footnote w:id="6">
    <w:p w14:paraId="3421ACF3" w14:textId="77777777" w:rsidR="00310FE1" w:rsidRDefault="00310FE1">
      <w:pPr>
        <w:pStyle w:val="FootnoteText"/>
      </w:pPr>
      <w:r>
        <w:rPr>
          <w:rStyle w:val="FootnoteReference"/>
        </w:rPr>
        <w:footnoteRef/>
      </w:r>
      <w:r>
        <w:t xml:space="preserve"> Achievable within 5 years following the completion of the model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29DDF" w14:textId="77777777" w:rsidR="003742DE" w:rsidRDefault="00374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F875" w14:textId="77777777" w:rsidR="003742DE" w:rsidRDefault="00374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C213" w14:textId="77777777" w:rsidR="003742DE" w:rsidRDefault="00374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A7C4C8"/>
    <w:lvl w:ilvl="0" w:tplc="921A5C58">
      <w:start w:val="9"/>
      <w:numFmt w:val="upperLetter"/>
      <w:lvlText w:val="%1."/>
      <w:lvlJc w:val="left"/>
    </w:lvl>
    <w:lvl w:ilvl="1" w:tplc="00DC754C">
      <w:start w:val="1"/>
      <w:numFmt w:val="bullet"/>
      <w:lvlText w:val=""/>
      <w:lvlJc w:val="left"/>
    </w:lvl>
    <w:lvl w:ilvl="2" w:tplc="72D24860">
      <w:start w:val="1"/>
      <w:numFmt w:val="bullet"/>
      <w:lvlText w:val=""/>
      <w:lvlJc w:val="left"/>
    </w:lvl>
    <w:lvl w:ilvl="3" w:tplc="F4FCFDE4">
      <w:start w:val="1"/>
      <w:numFmt w:val="bullet"/>
      <w:lvlText w:val=""/>
      <w:lvlJc w:val="left"/>
    </w:lvl>
    <w:lvl w:ilvl="4" w:tplc="BCC43722">
      <w:start w:val="1"/>
      <w:numFmt w:val="bullet"/>
      <w:lvlText w:val=""/>
      <w:lvlJc w:val="left"/>
    </w:lvl>
    <w:lvl w:ilvl="5" w:tplc="8512ABB8">
      <w:start w:val="1"/>
      <w:numFmt w:val="bullet"/>
      <w:lvlText w:val=""/>
      <w:lvlJc w:val="left"/>
    </w:lvl>
    <w:lvl w:ilvl="6" w:tplc="62CA44BA">
      <w:start w:val="1"/>
      <w:numFmt w:val="bullet"/>
      <w:lvlText w:val=""/>
      <w:lvlJc w:val="left"/>
    </w:lvl>
    <w:lvl w:ilvl="7" w:tplc="E66A0FE8">
      <w:start w:val="1"/>
      <w:numFmt w:val="bullet"/>
      <w:lvlText w:val=""/>
      <w:lvlJc w:val="left"/>
    </w:lvl>
    <w:lvl w:ilvl="8" w:tplc="8E8C1F5A">
      <w:start w:val="1"/>
      <w:numFmt w:val="bullet"/>
      <w:lvlText w:val=""/>
      <w:lvlJc w:val="left"/>
    </w:lvl>
  </w:abstractNum>
  <w:abstractNum w:abstractNumId="1" w15:restartNumberingAfterBreak="0">
    <w:nsid w:val="00000002"/>
    <w:multiLevelType w:val="hybridMultilevel"/>
    <w:tmpl w:val="6B68079A"/>
    <w:lvl w:ilvl="0" w:tplc="D7CE84EE">
      <w:start w:val="35"/>
      <w:numFmt w:val="upperLetter"/>
      <w:lvlText w:val="%1."/>
      <w:lvlJc w:val="left"/>
    </w:lvl>
    <w:lvl w:ilvl="1" w:tplc="46D4A796">
      <w:start w:val="1"/>
      <w:numFmt w:val="bullet"/>
      <w:lvlText w:val=""/>
      <w:lvlJc w:val="left"/>
    </w:lvl>
    <w:lvl w:ilvl="2" w:tplc="98F8D574">
      <w:start w:val="1"/>
      <w:numFmt w:val="bullet"/>
      <w:lvlText w:val=""/>
      <w:lvlJc w:val="left"/>
    </w:lvl>
    <w:lvl w:ilvl="3" w:tplc="7158AD20">
      <w:start w:val="1"/>
      <w:numFmt w:val="bullet"/>
      <w:lvlText w:val=""/>
      <w:lvlJc w:val="left"/>
    </w:lvl>
    <w:lvl w:ilvl="4" w:tplc="2DA46F80">
      <w:start w:val="1"/>
      <w:numFmt w:val="bullet"/>
      <w:lvlText w:val=""/>
      <w:lvlJc w:val="left"/>
    </w:lvl>
    <w:lvl w:ilvl="5" w:tplc="0F8CE122">
      <w:start w:val="1"/>
      <w:numFmt w:val="bullet"/>
      <w:lvlText w:val=""/>
      <w:lvlJc w:val="left"/>
    </w:lvl>
    <w:lvl w:ilvl="6" w:tplc="8E70CE2A">
      <w:start w:val="1"/>
      <w:numFmt w:val="bullet"/>
      <w:lvlText w:val=""/>
      <w:lvlJc w:val="left"/>
    </w:lvl>
    <w:lvl w:ilvl="7" w:tplc="A6C0B2BC">
      <w:start w:val="1"/>
      <w:numFmt w:val="bullet"/>
      <w:lvlText w:val=""/>
      <w:lvlJc w:val="left"/>
    </w:lvl>
    <w:lvl w:ilvl="8" w:tplc="8460FA6C">
      <w:start w:val="1"/>
      <w:numFmt w:val="bullet"/>
      <w:lvlText w:val=""/>
      <w:lvlJc w:val="left"/>
    </w:lvl>
  </w:abstractNum>
  <w:abstractNum w:abstractNumId="2" w15:restartNumberingAfterBreak="0">
    <w:nsid w:val="00000003"/>
    <w:multiLevelType w:val="hybridMultilevel"/>
    <w:tmpl w:val="4E6AFB66"/>
    <w:lvl w:ilvl="0" w:tplc="87B4784E">
      <w:start w:val="1"/>
      <w:numFmt w:val="decimal"/>
      <w:lvlText w:val="%1."/>
      <w:lvlJc w:val="left"/>
    </w:lvl>
    <w:lvl w:ilvl="1" w:tplc="BC4A041E">
      <w:start w:val="1"/>
      <w:numFmt w:val="bullet"/>
      <w:lvlText w:val=""/>
      <w:lvlJc w:val="left"/>
    </w:lvl>
    <w:lvl w:ilvl="2" w:tplc="459CC61C">
      <w:start w:val="1"/>
      <w:numFmt w:val="bullet"/>
      <w:lvlText w:val=""/>
      <w:lvlJc w:val="left"/>
    </w:lvl>
    <w:lvl w:ilvl="3" w:tplc="9FF61068">
      <w:start w:val="1"/>
      <w:numFmt w:val="bullet"/>
      <w:lvlText w:val=""/>
      <w:lvlJc w:val="left"/>
    </w:lvl>
    <w:lvl w:ilvl="4" w:tplc="D33E7532">
      <w:start w:val="1"/>
      <w:numFmt w:val="bullet"/>
      <w:lvlText w:val=""/>
      <w:lvlJc w:val="left"/>
    </w:lvl>
    <w:lvl w:ilvl="5" w:tplc="9278AD82">
      <w:start w:val="1"/>
      <w:numFmt w:val="bullet"/>
      <w:lvlText w:val=""/>
      <w:lvlJc w:val="left"/>
    </w:lvl>
    <w:lvl w:ilvl="6" w:tplc="F7E80008">
      <w:start w:val="1"/>
      <w:numFmt w:val="bullet"/>
      <w:lvlText w:val=""/>
      <w:lvlJc w:val="left"/>
    </w:lvl>
    <w:lvl w:ilvl="7" w:tplc="85A46434">
      <w:start w:val="1"/>
      <w:numFmt w:val="bullet"/>
      <w:lvlText w:val=""/>
      <w:lvlJc w:val="left"/>
    </w:lvl>
    <w:lvl w:ilvl="8" w:tplc="AFFA8538">
      <w:start w:val="1"/>
      <w:numFmt w:val="bullet"/>
      <w:lvlText w:val=""/>
      <w:lvlJc w:val="left"/>
    </w:lvl>
  </w:abstractNum>
  <w:abstractNum w:abstractNumId="3" w15:restartNumberingAfterBreak="0">
    <w:nsid w:val="00000004"/>
    <w:multiLevelType w:val="hybridMultilevel"/>
    <w:tmpl w:val="25E45D32"/>
    <w:lvl w:ilvl="0" w:tplc="54C8FAF8">
      <w:start w:val="2"/>
      <w:numFmt w:val="decimal"/>
      <w:lvlText w:val="%1."/>
      <w:lvlJc w:val="left"/>
    </w:lvl>
    <w:lvl w:ilvl="1" w:tplc="8C181B44">
      <w:start w:val="1"/>
      <w:numFmt w:val="bullet"/>
      <w:lvlText w:val=""/>
      <w:lvlJc w:val="left"/>
    </w:lvl>
    <w:lvl w:ilvl="2" w:tplc="7D2A246E">
      <w:start w:val="1"/>
      <w:numFmt w:val="bullet"/>
      <w:lvlText w:val=""/>
      <w:lvlJc w:val="left"/>
    </w:lvl>
    <w:lvl w:ilvl="3" w:tplc="FB023FA4">
      <w:start w:val="1"/>
      <w:numFmt w:val="bullet"/>
      <w:lvlText w:val=""/>
      <w:lvlJc w:val="left"/>
    </w:lvl>
    <w:lvl w:ilvl="4" w:tplc="E47ACC78">
      <w:start w:val="1"/>
      <w:numFmt w:val="bullet"/>
      <w:lvlText w:val=""/>
      <w:lvlJc w:val="left"/>
    </w:lvl>
    <w:lvl w:ilvl="5" w:tplc="8BBC4880">
      <w:start w:val="1"/>
      <w:numFmt w:val="bullet"/>
      <w:lvlText w:val=""/>
      <w:lvlJc w:val="left"/>
    </w:lvl>
    <w:lvl w:ilvl="6" w:tplc="BF9690B0">
      <w:start w:val="1"/>
      <w:numFmt w:val="bullet"/>
      <w:lvlText w:val=""/>
      <w:lvlJc w:val="left"/>
    </w:lvl>
    <w:lvl w:ilvl="7" w:tplc="425AE830">
      <w:start w:val="1"/>
      <w:numFmt w:val="bullet"/>
      <w:lvlText w:val=""/>
      <w:lvlJc w:val="left"/>
    </w:lvl>
    <w:lvl w:ilvl="8" w:tplc="F5D0E084">
      <w:start w:val="1"/>
      <w:numFmt w:val="bullet"/>
      <w:lvlText w:val=""/>
      <w:lvlJc w:val="left"/>
    </w:lvl>
  </w:abstractNum>
  <w:abstractNum w:abstractNumId="4" w15:restartNumberingAfterBreak="0">
    <w:nsid w:val="00000005"/>
    <w:multiLevelType w:val="hybridMultilevel"/>
    <w:tmpl w:val="519B500C"/>
    <w:lvl w:ilvl="0" w:tplc="BF6047D6">
      <w:start w:val="1"/>
      <w:numFmt w:val="bullet"/>
      <w:lvlText w:val="-"/>
      <w:lvlJc w:val="left"/>
    </w:lvl>
    <w:lvl w:ilvl="1" w:tplc="4D58A2C0">
      <w:start w:val="1"/>
      <w:numFmt w:val="bullet"/>
      <w:lvlText w:val=""/>
      <w:lvlJc w:val="left"/>
    </w:lvl>
    <w:lvl w:ilvl="2" w:tplc="460A4D4A">
      <w:start w:val="1"/>
      <w:numFmt w:val="bullet"/>
      <w:lvlText w:val=""/>
      <w:lvlJc w:val="left"/>
    </w:lvl>
    <w:lvl w:ilvl="3" w:tplc="804EC4EE">
      <w:start w:val="1"/>
      <w:numFmt w:val="bullet"/>
      <w:lvlText w:val=""/>
      <w:lvlJc w:val="left"/>
    </w:lvl>
    <w:lvl w:ilvl="4" w:tplc="65A86A74">
      <w:start w:val="1"/>
      <w:numFmt w:val="bullet"/>
      <w:lvlText w:val=""/>
      <w:lvlJc w:val="left"/>
    </w:lvl>
    <w:lvl w:ilvl="5" w:tplc="51104AB0">
      <w:start w:val="1"/>
      <w:numFmt w:val="bullet"/>
      <w:lvlText w:val=""/>
      <w:lvlJc w:val="left"/>
    </w:lvl>
    <w:lvl w:ilvl="6" w:tplc="9A7C2B1C">
      <w:start w:val="1"/>
      <w:numFmt w:val="bullet"/>
      <w:lvlText w:val=""/>
      <w:lvlJc w:val="left"/>
    </w:lvl>
    <w:lvl w:ilvl="7" w:tplc="355EC252">
      <w:start w:val="1"/>
      <w:numFmt w:val="bullet"/>
      <w:lvlText w:val=""/>
      <w:lvlJc w:val="left"/>
    </w:lvl>
    <w:lvl w:ilvl="8" w:tplc="53C414E6">
      <w:start w:val="1"/>
      <w:numFmt w:val="bullet"/>
      <w:lvlText w:val=""/>
      <w:lvlJc w:val="left"/>
    </w:lvl>
  </w:abstractNum>
  <w:abstractNum w:abstractNumId="5" w15:restartNumberingAfterBreak="0">
    <w:nsid w:val="00000006"/>
    <w:multiLevelType w:val="hybridMultilevel"/>
    <w:tmpl w:val="431BD7B6"/>
    <w:lvl w:ilvl="0" w:tplc="DAFC8A14">
      <w:start w:val="1"/>
      <w:numFmt w:val="bullet"/>
      <w:lvlText w:val="-"/>
      <w:lvlJc w:val="left"/>
    </w:lvl>
    <w:lvl w:ilvl="1" w:tplc="BB0892C0">
      <w:start w:val="1"/>
      <w:numFmt w:val="bullet"/>
      <w:lvlText w:val=""/>
      <w:lvlJc w:val="left"/>
    </w:lvl>
    <w:lvl w:ilvl="2" w:tplc="40DA79A8">
      <w:start w:val="1"/>
      <w:numFmt w:val="bullet"/>
      <w:lvlText w:val=""/>
      <w:lvlJc w:val="left"/>
    </w:lvl>
    <w:lvl w:ilvl="3" w:tplc="8AA6792E">
      <w:start w:val="1"/>
      <w:numFmt w:val="bullet"/>
      <w:lvlText w:val=""/>
      <w:lvlJc w:val="left"/>
    </w:lvl>
    <w:lvl w:ilvl="4" w:tplc="78E8EA54">
      <w:start w:val="1"/>
      <w:numFmt w:val="bullet"/>
      <w:lvlText w:val=""/>
      <w:lvlJc w:val="left"/>
    </w:lvl>
    <w:lvl w:ilvl="5" w:tplc="585AECC6">
      <w:start w:val="1"/>
      <w:numFmt w:val="bullet"/>
      <w:lvlText w:val=""/>
      <w:lvlJc w:val="left"/>
    </w:lvl>
    <w:lvl w:ilvl="6" w:tplc="2A882038">
      <w:start w:val="1"/>
      <w:numFmt w:val="bullet"/>
      <w:lvlText w:val=""/>
      <w:lvlJc w:val="left"/>
    </w:lvl>
    <w:lvl w:ilvl="7" w:tplc="7B7E2052">
      <w:start w:val="1"/>
      <w:numFmt w:val="bullet"/>
      <w:lvlText w:val=""/>
      <w:lvlJc w:val="left"/>
    </w:lvl>
    <w:lvl w:ilvl="8" w:tplc="4D0E68E6">
      <w:start w:val="1"/>
      <w:numFmt w:val="bullet"/>
      <w:lvlText w:val=""/>
      <w:lvlJc w:val="left"/>
    </w:lvl>
  </w:abstractNum>
  <w:abstractNum w:abstractNumId="6" w15:restartNumberingAfterBreak="0">
    <w:nsid w:val="00000007"/>
    <w:multiLevelType w:val="hybridMultilevel"/>
    <w:tmpl w:val="3F2DBA30"/>
    <w:lvl w:ilvl="0" w:tplc="F76A2CCA">
      <w:start w:val="3"/>
      <w:numFmt w:val="decimal"/>
      <w:lvlText w:val="%1."/>
      <w:lvlJc w:val="left"/>
    </w:lvl>
    <w:lvl w:ilvl="1" w:tplc="B8646D7A">
      <w:start w:val="1"/>
      <w:numFmt w:val="bullet"/>
      <w:lvlText w:val=""/>
      <w:lvlJc w:val="left"/>
    </w:lvl>
    <w:lvl w:ilvl="2" w:tplc="7C58D5B6">
      <w:start w:val="1"/>
      <w:numFmt w:val="bullet"/>
      <w:lvlText w:val=""/>
      <w:lvlJc w:val="left"/>
    </w:lvl>
    <w:lvl w:ilvl="3" w:tplc="3A567BCE">
      <w:start w:val="1"/>
      <w:numFmt w:val="bullet"/>
      <w:lvlText w:val=""/>
      <w:lvlJc w:val="left"/>
    </w:lvl>
    <w:lvl w:ilvl="4" w:tplc="F6F02018">
      <w:start w:val="1"/>
      <w:numFmt w:val="bullet"/>
      <w:lvlText w:val=""/>
      <w:lvlJc w:val="left"/>
    </w:lvl>
    <w:lvl w:ilvl="5" w:tplc="C2AA724A">
      <w:start w:val="1"/>
      <w:numFmt w:val="bullet"/>
      <w:lvlText w:val=""/>
      <w:lvlJc w:val="left"/>
    </w:lvl>
    <w:lvl w:ilvl="6" w:tplc="1EAE7862">
      <w:start w:val="1"/>
      <w:numFmt w:val="bullet"/>
      <w:lvlText w:val=""/>
      <w:lvlJc w:val="left"/>
    </w:lvl>
    <w:lvl w:ilvl="7" w:tplc="E3FA8034">
      <w:start w:val="1"/>
      <w:numFmt w:val="bullet"/>
      <w:lvlText w:val=""/>
      <w:lvlJc w:val="left"/>
    </w:lvl>
    <w:lvl w:ilvl="8" w:tplc="BCFE135C">
      <w:start w:val="1"/>
      <w:numFmt w:val="bullet"/>
      <w:lvlText w:val=""/>
      <w:lvlJc w:val="left"/>
    </w:lvl>
  </w:abstractNum>
  <w:abstractNum w:abstractNumId="7" w15:restartNumberingAfterBreak="0">
    <w:nsid w:val="00000008"/>
    <w:multiLevelType w:val="hybridMultilevel"/>
    <w:tmpl w:val="7C83E458"/>
    <w:lvl w:ilvl="0" w:tplc="6106AA34">
      <w:start w:val="4"/>
      <w:numFmt w:val="decimal"/>
      <w:lvlText w:val="%1."/>
      <w:lvlJc w:val="left"/>
    </w:lvl>
    <w:lvl w:ilvl="1" w:tplc="08B425B2">
      <w:start w:val="1"/>
      <w:numFmt w:val="bullet"/>
      <w:lvlText w:val=""/>
      <w:lvlJc w:val="left"/>
    </w:lvl>
    <w:lvl w:ilvl="2" w:tplc="95E61C92">
      <w:start w:val="1"/>
      <w:numFmt w:val="bullet"/>
      <w:lvlText w:val=""/>
      <w:lvlJc w:val="left"/>
    </w:lvl>
    <w:lvl w:ilvl="3" w:tplc="77AC6410">
      <w:start w:val="1"/>
      <w:numFmt w:val="bullet"/>
      <w:lvlText w:val=""/>
      <w:lvlJc w:val="left"/>
    </w:lvl>
    <w:lvl w:ilvl="4" w:tplc="47BC6A74">
      <w:start w:val="1"/>
      <w:numFmt w:val="bullet"/>
      <w:lvlText w:val=""/>
      <w:lvlJc w:val="left"/>
    </w:lvl>
    <w:lvl w:ilvl="5" w:tplc="7660BB02">
      <w:start w:val="1"/>
      <w:numFmt w:val="bullet"/>
      <w:lvlText w:val=""/>
      <w:lvlJc w:val="left"/>
    </w:lvl>
    <w:lvl w:ilvl="6" w:tplc="C1F6AAAC">
      <w:start w:val="1"/>
      <w:numFmt w:val="bullet"/>
      <w:lvlText w:val=""/>
      <w:lvlJc w:val="left"/>
    </w:lvl>
    <w:lvl w:ilvl="7" w:tplc="F4A64A78">
      <w:start w:val="1"/>
      <w:numFmt w:val="bullet"/>
      <w:lvlText w:val=""/>
      <w:lvlJc w:val="left"/>
    </w:lvl>
    <w:lvl w:ilvl="8" w:tplc="4274B558">
      <w:start w:val="1"/>
      <w:numFmt w:val="bullet"/>
      <w:lvlText w:val=""/>
      <w:lvlJc w:val="left"/>
    </w:lvl>
  </w:abstractNum>
  <w:abstractNum w:abstractNumId="8" w15:restartNumberingAfterBreak="0">
    <w:nsid w:val="00000009"/>
    <w:multiLevelType w:val="hybridMultilevel"/>
    <w:tmpl w:val="257130A2"/>
    <w:lvl w:ilvl="0" w:tplc="CC8471CE">
      <w:start w:val="5"/>
      <w:numFmt w:val="decimal"/>
      <w:lvlText w:val="%1."/>
      <w:lvlJc w:val="left"/>
    </w:lvl>
    <w:lvl w:ilvl="1" w:tplc="49943C9E">
      <w:start w:val="1"/>
      <w:numFmt w:val="bullet"/>
      <w:lvlText w:val=""/>
      <w:lvlJc w:val="left"/>
    </w:lvl>
    <w:lvl w:ilvl="2" w:tplc="CE74F43C">
      <w:start w:val="1"/>
      <w:numFmt w:val="bullet"/>
      <w:lvlText w:val=""/>
      <w:lvlJc w:val="left"/>
    </w:lvl>
    <w:lvl w:ilvl="3" w:tplc="3DF0A4AA">
      <w:start w:val="1"/>
      <w:numFmt w:val="bullet"/>
      <w:lvlText w:val=""/>
      <w:lvlJc w:val="left"/>
    </w:lvl>
    <w:lvl w:ilvl="4" w:tplc="B6ECF23A">
      <w:start w:val="1"/>
      <w:numFmt w:val="bullet"/>
      <w:lvlText w:val=""/>
      <w:lvlJc w:val="left"/>
    </w:lvl>
    <w:lvl w:ilvl="5" w:tplc="373A01E8">
      <w:start w:val="1"/>
      <w:numFmt w:val="bullet"/>
      <w:lvlText w:val=""/>
      <w:lvlJc w:val="left"/>
    </w:lvl>
    <w:lvl w:ilvl="6" w:tplc="85300C1E">
      <w:start w:val="1"/>
      <w:numFmt w:val="bullet"/>
      <w:lvlText w:val=""/>
      <w:lvlJc w:val="left"/>
    </w:lvl>
    <w:lvl w:ilvl="7" w:tplc="2BA24ACC">
      <w:start w:val="1"/>
      <w:numFmt w:val="bullet"/>
      <w:lvlText w:val=""/>
      <w:lvlJc w:val="left"/>
    </w:lvl>
    <w:lvl w:ilvl="8" w:tplc="C8340884">
      <w:start w:val="1"/>
      <w:numFmt w:val="bullet"/>
      <w:lvlText w:val=""/>
      <w:lvlJc w:val="left"/>
    </w:lvl>
  </w:abstractNum>
  <w:abstractNum w:abstractNumId="9" w15:restartNumberingAfterBreak="0">
    <w:nsid w:val="0000000A"/>
    <w:multiLevelType w:val="hybridMultilevel"/>
    <w:tmpl w:val="62BBD95A"/>
    <w:lvl w:ilvl="0" w:tplc="527231C6">
      <w:start w:val="1"/>
      <w:numFmt w:val="bullet"/>
      <w:lvlText w:val="-"/>
      <w:lvlJc w:val="left"/>
    </w:lvl>
    <w:lvl w:ilvl="1" w:tplc="FC24A03E">
      <w:start w:val="1"/>
      <w:numFmt w:val="bullet"/>
      <w:lvlText w:val=""/>
      <w:lvlJc w:val="left"/>
    </w:lvl>
    <w:lvl w:ilvl="2" w:tplc="F260D94E">
      <w:start w:val="1"/>
      <w:numFmt w:val="bullet"/>
      <w:lvlText w:val=""/>
      <w:lvlJc w:val="left"/>
    </w:lvl>
    <w:lvl w:ilvl="3" w:tplc="23745AC6">
      <w:start w:val="1"/>
      <w:numFmt w:val="bullet"/>
      <w:lvlText w:val=""/>
      <w:lvlJc w:val="left"/>
    </w:lvl>
    <w:lvl w:ilvl="4" w:tplc="B6B6D4CA">
      <w:start w:val="1"/>
      <w:numFmt w:val="bullet"/>
      <w:lvlText w:val=""/>
      <w:lvlJc w:val="left"/>
    </w:lvl>
    <w:lvl w:ilvl="5" w:tplc="03FACB3E">
      <w:start w:val="1"/>
      <w:numFmt w:val="bullet"/>
      <w:lvlText w:val=""/>
      <w:lvlJc w:val="left"/>
    </w:lvl>
    <w:lvl w:ilvl="6" w:tplc="99446280">
      <w:start w:val="1"/>
      <w:numFmt w:val="bullet"/>
      <w:lvlText w:val=""/>
      <w:lvlJc w:val="left"/>
    </w:lvl>
    <w:lvl w:ilvl="7" w:tplc="474489A0">
      <w:start w:val="1"/>
      <w:numFmt w:val="bullet"/>
      <w:lvlText w:val=""/>
      <w:lvlJc w:val="left"/>
    </w:lvl>
    <w:lvl w:ilvl="8" w:tplc="2776453E">
      <w:start w:val="1"/>
      <w:numFmt w:val="bullet"/>
      <w:lvlText w:val=""/>
      <w:lvlJc w:val="left"/>
    </w:lvl>
  </w:abstractNum>
  <w:abstractNum w:abstractNumId="10" w15:restartNumberingAfterBreak="0">
    <w:nsid w:val="0000000B"/>
    <w:multiLevelType w:val="hybridMultilevel"/>
    <w:tmpl w:val="436C6124"/>
    <w:lvl w:ilvl="0" w:tplc="79AC29C8">
      <w:start w:val="6"/>
      <w:numFmt w:val="decimal"/>
      <w:lvlText w:val="%1."/>
      <w:lvlJc w:val="left"/>
    </w:lvl>
    <w:lvl w:ilvl="1" w:tplc="67245506">
      <w:start w:val="1"/>
      <w:numFmt w:val="bullet"/>
      <w:lvlText w:val=""/>
      <w:lvlJc w:val="left"/>
    </w:lvl>
    <w:lvl w:ilvl="2" w:tplc="39FA9212">
      <w:start w:val="1"/>
      <w:numFmt w:val="bullet"/>
      <w:lvlText w:val=""/>
      <w:lvlJc w:val="left"/>
    </w:lvl>
    <w:lvl w:ilvl="3" w:tplc="6768613A">
      <w:start w:val="1"/>
      <w:numFmt w:val="bullet"/>
      <w:lvlText w:val=""/>
      <w:lvlJc w:val="left"/>
    </w:lvl>
    <w:lvl w:ilvl="4" w:tplc="6BD8ABA4">
      <w:start w:val="1"/>
      <w:numFmt w:val="bullet"/>
      <w:lvlText w:val=""/>
      <w:lvlJc w:val="left"/>
    </w:lvl>
    <w:lvl w:ilvl="5" w:tplc="279E632A">
      <w:start w:val="1"/>
      <w:numFmt w:val="bullet"/>
      <w:lvlText w:val=""/>
      <w:lvlJc w:val="left"/>
    </w:lvl>
    <w:lvl w:ilvl="6" w:tplc="A59E298A">
      <w:start w:val="1"/>
      <w:numFmt w:val="bullet"/>
      <w:lvlText w:val=""/>
      <w:lvlJc w:val="left"/>
    </w:lvl>
    <w:lvl w:ilvl="7" w:tplc="DD18912E">
      <w:start w:val="1"/>
      <w:numFmt w:val="bullet"/>
      <w:lvlText w:val=""/>
      <w:lvlJc w:val="left"/>
    </w:lvl>
    <w:lvl w:ilvl="8" w:tplc="336CFC2A">
      <w:start w:val="1"/>
      <w:numFmt w:val="bullet"/>
      <w:lvlText w:val=""/>
      <w:lvlJc w:val="left"/>
    </w:lvl>
  </w:abstractNum>
  <w:abstractNum w:abstractNumId="11" w15:restartNumberingAfterBreak="0">
    <w:nsid w:val="0000000C"/>
    <w:multiLevelType w:val="hybridMultilevel"/>
    <w:tmpl w:val="628C895C"/>
    <w:lvl w:ilvl="0" w:tplc="73AC1F40">
      <w:start w:val="61"/>
      <w:numFmt w:val="upperLetter"/>
      <w:lvlText w:val="%1."/>
      <w:lvlJc w:val="left"/>
    </w:lvl>
    <w:lvl w:ilvl="1" w:tplc="1BE802E8">
      <w:start w:val="1"/>
      <w:numFmt w:val="bullet"/>
      <w:lvlText w:val=""/>
      <w:lvlJc w:val="left"/>
    </w:lvl>
    <w:lvl w:ilvl="2" w:tplc="E9D4F8DE">
      <w:start w:val="1"/>
      <w:numFmt w:val="bullet"/>
      <w:lvlText w:val=""/>
      <w:lvlJc w:val="left"/>
    </w:lvl>
    <w:lvl w:ilvl="3" w:tplc="28E8CD10">
      <w:start w:val="1"/>
      <w:numFmt w:val="bullet"/>
      <w:lvlText w:val=""/>
      <w:lvlJc w:val="left"/>
    </w:lvl>
    <w:lvl w:ilvl="4" w:tplc="8C10BC70">
      <w:start w:val="1"/>
      <w:numFmt w:val="bullet"/>
      <w:lvlText w:val=""/>
      <w:lvlJc w:val="left"/>
    </w:lvl>
    <w:lvl w:ilvl="5" w:tplc="ADE247A0">
      <w:start w:val="1"/>
      <w:numFmt w:val="bullet"/>
      <w:lvlText w:val=""/>
      <w:lvlJc w:val="left"/>
    </w:lvl>
    <w:lvl w:ilvl="6" w:tplc="55AE832A">
      <w:start w:val="1"/>
      <w:numFmt w:val="bullet"/>
      <w:lvlText w:val=""/>
      <w:lvlJc w:val="left"/>
    </w:lvl>
    <w:lvl w:ilvl="7" w:tplc="5E929FFE">
      <w:start w:val="1"/>
      <w:numFmt w:val="bullet"/>
      <w:lvlText w:val=""/>
      <w:lvlJc w:val="left"/>
    </w:lvl>
    <w:lvl w:ilvl="8" w:tplc="7C007CD4">
      <w:start w:val="1"/>
      <w:numFmt w:val="bullet"/>
      <w:lvlText w:val=""/>
      <w:lvlJc w:val="left"/>
    </w:lvl>
  </w:abstractNum>
  <w:abstractNum w:abstractNumId="12" w15:restartNumberingAfterBreak="0">
    <w:nsid w:val="0000000D"/>
    <w:multiLevelType w:val="hybridMultilevel"/>
    <w:tmpl w:val="333AB104"/>
    <w:lvl w:ilvl="0" w:tplc="1946153C">
      <w:start w:val="1"/>
      <w:numFmt w:val="decimal"/>
      <w:lvlText w:val="%1"/>
      <w:lvlJc w:val="left"/>
    </w:lvl>
    <w:lvl w:ilvl="1" w:tplc="0F627D28">
      <w:start w:val="1"/>
      <w:numFmt w:val="bullet"/>
      <w:lvlText w:val=""/>
      <w:lvlJc w:val="left"/>
    </w:lvl>
    <w:lvl w:ilvl="2" w:tplc="CCF42070">
      <w:start w:val="1"/>
      <w:numFmt w:val="bullet"/>
      <w:lvlText w:val=""/>
      <w:lvlJc w:val="left"/>
    </w:lvl>
    <w:lvl w:ilvl="3" w:tplc="B1AE099A">
      <w:start w:val="1"/>
      <w:numFmt w:val="bullet"/>
      <w:lvlText w:val=""/>
      <w:lvlJc w:val="left"/>
    </w:lvl>
    <w:lvl w:ilvl="4" w:tplc="C3CCF872">
      <w:start w:val="1"/>
      <w:numFmt w:val="bullet"/>
      <w:lvlText w:val=""/>
      <w:lvlJc w:val="left"/>
    </w:lvl>
    <w:lvl w:ilvl="5" w:tplc="DB307174">
      <w:start w:val="1"/>
      <w:numFmt w:val="bullet"/>
      <w:lvlText w:val=""/>
      <w:lvlJc w:val="left"/>
    </w:lvl>
    <w:lvl w:ilvl="6" w:tplc="D9307E88">
      <w:start w:val="1"/>
      <w:numFmt w:val="bullet"/>
      <w:lvlText w:val=""/>
      <w:lvlJc w:val="left"/>
    </w:lvl>
    <w:lvl w:ilvl="7" w:tplc="A91AD182">
      <w:start w:val="1"/>
      <w:numFmt w:val="bullet"/>
      <w:lvlText w:val=""/>
      <w:lvlJc w:val="left"/>
    </w:lvl>
    <w:lvl w:ilvl="8" w:tplc="16121132">
      <w:start w:val="1"/>
      <w:numFmt w:val="bullet"/>
      <w:lvlText w:val=""/>
      <w:lvlJc w:val="left"/>
    </w:lvl>
  </w:abstractNum>
  <w:abstractNum w:abstractNumId="13" w15:restartNumberingAfterBreak="0">
    <w:nsid w:val="0000000E"/>
    <w:multiLevelType w:val="hybridMultilevel"/>
    <w:tmpl w:val="721DA316"/>
    <w:lvl w:ilvl="0" w:tplc="75825E4A">
      <w:start w:val="2"/>
      <w:numFmt w:val="decimal"/>
      <w:lvlText w:val="%1"/>
      <w:lvlJc w:val="left"/>
    </w:lvl>
    <w:lvl w:ilvl="1" w:tplc="C33A0B6E">
      <w:start w:val="1"/>
      <w:numFmt w:val="bullet"/>
      <w:lvlText w:val=""/>
      <w:lvlJc w:val="left"/>
    </w:lvl>
    <w:lvl w:ilvl="2" w:tplc="E4FE7694">
      <w:start w:val="1"/>
      <w:numFmt w:val="bullet"/>
      <w:lvlText w:val=""/>
      <w:lvlJc w:val="left"/>
    </w:lvl>
    <w:lvl w:ilvl="3" w:tplc="96141E84">
      <w:start w:val="1"/>
      <w:numFmt w:val="bullet"/>
      <w:lvlText w:val=""/>
      <w:lvlJc w:val="left"/>
    </w:lvl>
    <w:lvl w:ilvl="4" w:tplc="19AC5EC0">
      <w:start w:val="1"/>
      <w:numFmt w:val="bullet"/>
      <w:lvlText w:val=""/>
      <w:lvlJc w:val="left"/>
    </w:lvl>
    <w:lvl w:ilvl="5" w:tplc="77DA8780">
      <w:start w:val="1"/>
      <w:numFmt w:val="bullet"/>
      <w:lvlText w:val=""/>
      <w:lvlJc w:val="left"/>
    </w:lvl>
    <w:lvl w:ilvl="6" w:tplc="B8145A0E">
      <w:start w:val="1"/>
      <w:numFmt w:val="bullet"/>
      <w:lvlText w:val=""/>
      <w:lvlJc w:val="left"/>
    </w:lvl>
    <w:lvl w:ilvl="7" w:tplc="53F8E782">
      <w:start w:val="1"/>
      <w:numFmt w:val="bullet"/>
      <w:lvlText w:val=""/>
      <w:lvlJc w:val="left"/>
    </w:lvl>
    <w:lvl w:ilvl="8" w:tplc="26669E98">
      <w:start w:val="1"/>
      <w:numFmt w:val="bullet"/>
      <w:lvlText w:val=""/>
      <w:lvlJc w:val="left"/>
    </w:lvl>
  </w:abstractNum>
  <w:abstractNum w:abstractNumId="14" w15:restartNumberingAfterBreak="0">
    <w:nsid w:val="0000000F"/>
    <w:multiLevelType w:val="hybridMultilevel"/>
    <w:tmpl w:val="2443A858"/>
    <w:lvl w:ilvl="0" w:tplc="FFA6426E">
      <w:start w:val="1"/>
      <w:numFmt w:val="bullet"/>
      <w:lvlText w:val="-"/>
      <w:lvlJc w:val="left"/>
    </w:lvl>
    <w:lvl w:ilvl="1" w:tplc="FAFE8060">
      <w:start w:val="1"/>
      <w:numFmt w:val="bullet"/>
      <w:lvlText w:val=""/>
      <w:lvlJc w:val="left"/>
    </w:lvl>
    <w:lvl w:ilvl="2" w:tplc="55C8432E">
      <w:start w:val="1"/>
      <w:numFmt w:val="bullet"/>
      <w:lvlText w:val=""/>
      <w:lvlJc w:val="left"/>
    </w:lvl>
    <w:lvl w:ilvl="3" w:tplc="C12C3412">
      <w:start w:val="1"/>
      <w:numFmt w:val="bullet"/>
      <w:lvlText w:val=""/>
      <w:lvlJc w:val="left"/>
    </w:lvl>
    <w:lvl w:ilvl="4" w:tplc="1E0061DC">
      <w:start w:val="1"/>
      <w:numFmt w:val="bullet"/>
      <w:lvlText w:val=""/>
      <w:lvlJc w:val="left"/>
    </w:lvl>
    <w:lvl w:ilvl="5" w:tplc="B9E8A660">
      <w:start w:val="1"/>
      <w:numFmt w:val="bullet"/>
      <w:lvlText w:val=""/>
      <w:lvlJc w:val="left"/>
    </w:lvl>
    <w:lvl w:ilvl="6" w:tplc="25382E32">
      <w:start w:val="1"/>
      <w:numFmt w:val="bullet"/>
      <w:lvlText w:val=""/>
      <w:lvlJc w:val="left"/>
    </w:lvl>
    <w:lvl w:ilvl="7" w:tplc="A9A841B2">
      <w:start w:val="1"/>
      <w:numFmt w:val="bullet"/>
      <w:lvlText w:val=""/>
      <w:lvlJc w:val="left"/>
    </w:lvl>
    <w:lvl w:ilvl="8" w:tplc="C4FA2952">
      <w:start w:val="1"/>
      <w:numFmt w:val="bullet"/>
      <w:lvlText w:val=""/>
      <w:lvlJc w:val="left"/>
    </w:lvl>
  </w:abstractNum>
  <w:abstractNum w:abstractNumId="15" w15:restartNumberingAfterBreak="0">
    <w:nsid w:val="00000010"/>
    <w:multiLevelType w:val="hybridMultilevel"/>
    <w:tmpl w:val="2D1D5AE8"/>
    <w:lvl w:ilvl="0" w:tplc="566E509C">
      <w:start w:val="3"/>
      <w:numFmt w:val="decimal"/>
      <w:lvlText w:val="%1"/>
      <w:lvlJc w:val="left"/>
    </w:lvl>
    <w:lvl w:ilvl="1" w:tplc="08EC89A0">
      <w:start w:val="1"/>
      <w:numFmt w:val="bullet"/>
      <w:lvlText w:val=""/>
      <w:lvlJc w:val="left"/>
    </w:lvl>
    <w:lvl w:ilvl="2" w:tplc="5E963568">
      <w:start w:val="1"/>
      <w:numFmt w:val="bullet"/>
      <w:lvlText w:val=""/>
      <w:lvlJc w:val="left"/>
    </w:lvl>
    <w:lvl w:ilvl="3" w:tplc="697C3AFC">
      <w:start w:val="1"/>
      <w:numFmt w:val="bullet"/>
      <w:lvlText w:val=""/>
      <w:lvlJc w:val="left"/>
    </w:lvl>
    <w:lvl w:ilvl="4" w:tplc="550E58A4">
      <w:start w:val="1"/>
      <w:numFmt w:val="bullet"/>
      <w:lvlText w:val=""/>
      <w:lvlJc w:val="left"/>
    </w:lvl>
    <w:lvl w:ilvl="5" w:tplc="21A2BD1E">
      <w:start w:val="1"/>
      <w:numFmt w:val="bullet"/>
      <w:lvlText w:val=""/>
      <w:lvlJc w:val="left"/>
    </w:lvl>
    <w:lvl w:ilvl="6" w:tplc="B852D0A8">
      <w:start w:val="1"/>
      <w:numFmt w:val="bullet"/>
      <w:lvlText w:val=""/>
      <w:lvlJc w:val="left"/>
    </w:lvl>
    <w:lvl w:ilvl="7" w:tplc="4C724AB6">
      <w:start w:val="1"/>
      <w:numFmt w:val="bullet"/>
      <w:lvlText w:val=""/>
      <w:lvlJc w:val="left"/>
    </w:lvl>
    <w:lvl w:ilvl="8" w:tplc="AEFEB2B4">
      <w:start w:val="1"/>
      <w:numFmt w:val="bullet"/>
      <w:lvlText w:val=""/>
      <w:lvlJc w:val="left"/>
    </w:lvl>
  </w:abstractNum>
  <w:abstractNum w:abstractNumId="16" w15:restartNumberingAfterBreak="0">
    <w:nsid w:val="00000011"/>
    <w:multiLevelType w:val="hybridMultilevel"/>
    <w:tmpl w:val="6763845E"/>
    <w:lvl w:ilvl="0" w:tplc="B55890EA">
      <w:start w:val="1"/>
      <w:numFmt w:val="bullet"/>
      <w:lvlText w:val="-"/>
      <w:lvlJc w:val="left"/>
    </w:lvl>
    <w:lvl w:ilvl="1" w:tplc="D4D6BA48">
      <w:start w:val="1"/>
      <w:numFmt w:val="bullet"/>
      <w:lvlText w:val=""/>
      <w:lvlJc w:val="left"/>
    </w:lvl>
    <w:lvl w:ilvl="2" w:tplc="11F2E5F8">
      <w:start w:val="1"/>
      <w:numFmt w:val="bullet"/>
      <w:lvlText w:val=""/>
      <w:lvlJc w:val="left"/>
    </w:lvl>
    <w:lvl w:ilvl="3" w:tplc="D68EAD66">
      <w:start w:val="1"/>
      <w:numFmt w:val="bullet"/>
      <w:lvlText w:val=""/>
      <w:lvlJc w:val="left"/>
    </w:lvl>
    <w:lvl w:ilvl="4" w:tplc="951026DE">
      <w:start w:val="1"/>
      <w:numFmt w:val="bullet"/>
      <w:lvlText w:val=""/>
      <w:lvlJc w:val="left"/>
    </w:lvl>
    <w:lvl w:ilvl="5" w:tplc="8B7A6040">
      <w:start w:val="1"/>
      <w:numFmt w:val="bullet"/>
      <w:lvlText w:val=""/>
      <w:lvlJc w:val="left"/>
    </w:lvl>
    <w:lvl w:ilvl="6" w:tplc="F37097E8">
      <w:start w:val="1"/>
      <w:numFmt w:val="bullet"/>
      <w:lvlText w:val=""/>
      <w:lvlJc w:val="left"/>
    </w:lvl>
    <w:lvl w:ilvl="7" w:tplc="177A17EE">
      <w:start w:val="1"/>
      <w:numFmt w:val="bullet"/>
      <w:lvlText w:val=""/>
      <w:lvlJc w:val="left"/>
    </w:lvl>
    <w:lvl w:ilvl="8" w:tplc="77E28450">
      <w:start w:val="1"/>
      <w:numFmt w:val="bullet"/>
      <w:lvlText w:val=""/>
      <w:lvlJc w:val="left"/>
    </w:lvl>
  </w:abstractNum>
  <w:abstractNum w:abstractNumId="17" w15:restartNumberingAfterBreak="0">
    <w:nsid w:val="00000012"/>
    <w:multiLevelType w:val="hybridMultilevel"/>
    <w:tmpl w:val="75A2A8D4"/>
    <w:lvl w:ilvl="0" w:tplc="583418E6">
      <w:start w:val="22"/>
      <w:numFmt w:val="upperLetter"/>
      <w:lvlText w:val="%1."/>
      <w:lvlJc w:val="left"/>
    </w:lvl>
    <w:lvl w:ilvl="1" w:tplc="8646BAD6">
      <w:start w:val="1"/>
      <w:numFmt w:val="bullet"/>
      <w:lvlText w:val=""/>
      <w:lvlJc w:val="left"/>
    </w:lvl>
    <w:lvl w:ilvl="2" w:tplc="48F44F78">
      <w:start w:val="1"/>
      <w:numFmt w:val="bullet"/>
      <w:lvlText w:val=""/>
      <w:lvlJc w:val="left"/>
    </w:lvl>
    <w:lvl w:ilvl="3" w:tplc="2E12F7F2">
      <w:start w:val="1"/>
      <w:numFmt w:val="bullet"/>
      <w:lvlText w:val=""/>
      <w:lvlJc w:val="left"/>
    </w:lvl>
    <w:lvl w:ilvl="4" w:tplc="A2C84572">
      <w:start w:val="1"/>
      <w:numFmt w:val="bullet"/>
      <w:lvlText w:val=""/>
      <w:lvlJc w:val="left"/>
    </w:lvl>
    <w:lvl w:ilvl="5" w:tplc="B3E4BD84">
      <w:start w:val="1"/>
      <w:numFmt w:val="bullet"/>
      <w:lvlText w:val=""/>
      <w:lvlJc w:val="left"/>
    </w:lvl>
    <w:lvl w:ilvl="6" w:tplc="E2F465F8">
      <w:start w:val="1"/>
      <w:numFmt w:val="bullet"/>
      <w:lvlText w:val=""/>
      <w:lvlJc w:val="left"/>
    </w:lvl>
    <w:lvl w:ilvl="7" w:tplc="4D6693D2">
      <w:start w:val="1"/>
      <w:numFmt w:val="bullet"/>
      <w:lvlText w:val=""/>
      <w:lvlJc w:val="left"/>
    </w:lvl>
    <w:lvl w:ilvl="8" w:tplc="8634F7EA">
      <w:start w:val="1"/>
      <w:numFmt w:val="bullet"/>
      <w:lvlText w:val=""/>
      <w:lvlJc w:val="left"/>
    </w:lvl>
  </w:abstractNum>
  <w:abstractNum w:abstractNumId="18" w15:restartNumberingAfterBreak="0">
    <w:nsid w:val="00000013"/>
    <w:multiLevelType w:val="hybridMultilevel"/>
    <w:tmpl w:val="08EDBDAA"/>
    <w:lvl w:ilvl="0" w:tplc="033E9C2E">
      <w:start w:val="1"/>
      <w:numFmt w:val="bullet"/>
      <w:lvlText w:val="-"/>
      <w:lvlJc w:val="left"/>
    </w:lvl>
    <w:lvl w:ilvl="1" w:tplc="32EE3E60">
      <w:start w:val="1"/>
      <w:numFmt w:val="bullet"/>
      <w:lvlText w:val=""/>
      <w:lvlJc w:val="left"/>
    </w:lvl>
    <w:lvl w:ilvl="2" w:tplc="5DB8CD6E">
      <w:start w:val="1"/>
      <w:numFmt w:val="bullet"/>
      <w:lvlText w:val=""/>
      <w:lvlJc w:val="left"/>
    </w:lvl>
    <w:lvl w:ilvl="3" w:tplc="8F46E076">
      <w:start w:val="1"/>
      <w:numFmt w:val="bullet"/>
      <w:lvlText w:val=""/>
      <w:lvlJc w:val="left"/>
    </w:lvl>
    <w:lvl w:ilvl="4" w:tplc="A262167A">
      <w:start w:val="1"/>
      <w:numFmt w:val="bullet"/>
      <w:lvlText w:val=""/>
      <w:lvlJc w:val="left"/>
    </w:lvl>
    <w:lvl w:ilvl="5" w:tplc="C428AB4E">
      <w:start w:val="1"/>
      <w:numFmt w:val="bullet"/>
      <w:lvlText w:val=""/>
      <w:lvlJc w:val="left"/>
    </w:lvl>
    <w:lvl w:ilvl="6" w:tplc="5D948BB0">
      <w:start w:val="1"/>
      <w:numFmt w:val="bullet"/>
      <w:lvlText w:val=""/>
      <w:lvlJc w:val="left"/>
    </w:lvl>
    <w:lvl w:ilvl="7" w:tplc="48DEF2AA">
      <w:start w:val="1"/>
      <w:numFmt w:val="bullet"/>
      <w:lvlText w:val=""/>
      <w:lvlJc w:val="left"/>
    </w:lvl>
    <w:lvl w:ilvl="8" w:tplc="F4EED990">
      <w:start w:val="1"/>
      <w:numFmt w:val="bullet"/>
      <w:lvlText w:val=""/>
      <w:lvlJc w:val="left"/>
    </w:lvl>
  </w:abstractNum>
  <w:abstractNum w:abstractNumId="19" w15:restartNumberingAfterBreak="0">
    <w:nsid w:val="00000014"/>
    <w:multiLevelType w:val="hybridMultilevel"/>
    <w:tmpl w:val="79838CB2"/>
    <w:lvl w:ilvl="0" w:tplc="1CB6BFCC">
      <w:start w:val="1"/>
      <w:numFmt w:val="bullet"/>
      <w:lvlText w:val="-"/>
      <w:lvlJc w:val="left"/>
    </w:lvl>
    <w:lvl w:ilvl="1" w:tplc="703C1454">
      <w:start w:val="1"/>
      <w:numFmt w:val="bullet"/>
      <w:lvlText w:val=""/>
      <w:lvlJc w:val="left"/>
    </w:lvl>
    <w:lvl w:ilvl="2" w:tplc="18A836E8">
      <w:start w:val="1"/>
      <w:numFmt w:val="bullet"/>
      <w:lvlText w:val=""/>
      <w:lvlJc w:val="left"/>
    </w:lvl>
    <w:lvl w:ilvl="3" w:tplc="BA0CE652">
      <w:start w:val="1"/>
      <w:numFmt w:val="bullet"/>
      <w:lvlText w:val=""/>
      <w:lvlJc w:val="left"/>
    </w:lvl>
    <w:lvl w:ilvl="4" w:tplc="90E08F54">
      <w:start w:val="1"/>
      <w:numFmt w:val="bullet"/>
      <w:lvlText w:val=""/>
      <w:lvlJc w:val="left"/>
    </w:lvl>
    <w:lvl w:ilvl="5" w:tplc="0318ED8C">
      <w:start w:val="1"/>
      <w:numFmt w:val="bullet"/>
      <w:lvlText w:val=""/>
      <w:lvlJc w:val="left"/>
    </w:lvl>
    <w:lvl w:ilvl="6" w:tplc="A19A0AB4">
      <w:start w:val="1"/>
      <w:numFmt w:val="bullet"/>
      <w:lvlText w:val=""/>
      <w:lvlJc w:val="left"/>
    </w:lvl>
    <w:lvl w:ilvl="7" w:tplc="0E8456D8">
      <w:start w:val="1"/>
      <w:numFmt w:val="bullet"/>
      <w:lvlText w:val=""/>
      <w:lvlJc w:val="left"/>
    </w:lvl>
    <w:lvl w:ilvl="8" w:tplc="0B087FB0">
      <w:start w:val="1"/>
      <w:numFmt w:val="bullet"/>
      <w:lvlText w:val=""/>
      <w:lvlJc w:val="left"/>
    </w:lvl>
  </w:abstractNum>
  <w:abstractNum w:abstractNumId="20" w15:restartNumberingAfterBreak="0">
    <w:nsid w:val="00000015"/>
    <w:multiLevelType w:val="hybridMultilevel"/>
    <w:tmpl w:val="4353D0CC"/>
    <w:lvl w:ilvl="0" w:tplc="60561A8E">
      <w:start w:val="1"/>
      <w:numFmt w:val="bullet"/>
      <w:lvlText w:val="-"/>
      <w:lvlJc w:val="left"/>
    </w:lvl>
    <w:lvl w:ilvl="1" w:tplc="26C25CFE">
      <w:start w:val="1"/>
      <w:numFmt w:val="bullet"/>
      <w:lvlText w:val=""/>
      <w:lvlJc w:val="left"/>
    </w:lvl>
    <w:lvl w:ilvl="2" w:tplc="F490CCA0">
      <w:start w:val="1"/>
      <w:numFmt w:val="bullet"/>
      <w:lvlText w:val=""/>
      <w:lvlJc w:val="left"/>
    </w:lvl>
    <w:lvl w:ilvl="3" w:tplc="97E00CA4">
      <w:start w:val="1"/>
      <w:numFmt w:val="bullet"/>
      <w:lvlText w:val=""/>
      <w:lvlJc w:val="left"/>
    </w:lvl>
    <w:lvl w:ilvl="4" w:tplc="321A9E62">
      <w:start w:val="1"/>
      <w:numFmt w:val="bullet"/>
      <w:lvlText w:val=""/>
      <w:lvlJc w:val="left"/>
    </w:lvl>
    <w:lvl w:ilvl="5" w:tplc="87AEA860">
      <w:start w:val="1"/>
      <w:numFmt w:val="bullet"/>
      <w:lvlText w:val=""/>
      <w:lvlJc w:val="left"/>
    </w:lvl>
    <w:lvl w:ilvl="6" w:tplc="147E69A8">
      <w:start w:val="1"/>
      <w:numFmt w:val="bullet"/>
      <w:lvlText w:val=""/>
      <w:lvlJc w:val="left"/>
    </w:lvl>
    <w:lvl w:ilvl="7" w:tplc="C09821F8">
      <w:start w:val="1"/>
      <w:numFmt w:val="bullet"/>
      <w:lvlText w:val=""/>
      <w:lvlJc w:val="left"/>
    </w:lvl>
    <w:lvl w:ilvl="8" w:tplc="768C7BE2">
      <w:start w:val="1"/>
      <w:numFmt w:val="bullet"/>
      <w:lvlText w:val=""/>
      <w:lvlJc w:val="left"/>
    </w:lvl>
  </w:abstractNum>
  <w:abstractNum w:abstractNumId="21" w15:restartNumberingAfterBreak="0">
    <w:nsid w:val="00000016"/>
    <w:multiLevelType w:val="hybridMultilevel"/>
    <w:tmpl w:val="0B03E0C6"/>
    <w:lvl w:ilvl="0" w:tplc="2F64577E">
      <w:start w:val="1"/>
      <w:numFmt w:val="bullet"/>
      <w:lvlText w:val="-"/>
      <w:lvlJc w:val="left"/>
    </w:lvl>
    <w:lvl w:ilvl="1" w:tplc="EEC24126">
      <w:start w:val="1"/>
      <w:numFmt w:val="bullet"/>
      <w:lvlText w:val=""/>
      <w:lvlJc w:val="left"/>
    </w:lvl>
    <w:lvl w:ilvl="2" w:tplc="BD364172">
      <w:start w:val="1"/>
      <w:numFmt w:val="bullet"/>
      <w:lvlText w:val=""/>
      <w:lvlJc w:val="left"/>
    </w:lvl>
    <w:lvl w:ilvl="3" w:tplc="4350B45C">
      <w:start w:val="1"/>
      <w:numFmt w:val="bullet"/>
      <w:lvlText w:val=""/>
      <w:lvlJc w:val="left"/>
    </w:lvl>
    <w:lvl w:ilvl="4" w:tplc="CE9E0486">
      <w:start w:val="1"/>
      <w:numFmt w:val="bullet"/>
      <w:lvlText w:val=""/>
      <w:lvlJc w:val="left"/>
    </w:lvl>
    <w:lvl w:ilvl="5" w:tplc="0A107C26">
      <w:start w:val="1"/>
      <w:numFmt w:val="bullet"/>
      <w:lvlText w:val=""/>
      <w:lvlJc w:val="left"/>
    </w:lvl>
    <w:lvl w:ilvl="6" w:tplc="557CDA78">
      <w:start w:val="1"/>
      <w:numFmt w:val="bullet"/>
      <w:lvlText w:val=""/>
      <w:lvlJc w:val="left"/>
    </w:lvl>
    <w:lvl w:ilvl="7" w:tplc="E2A4369A">
      <w:start w:val="1"/>
      <w:numFmt w:val="bullet"/>
      <w:lvlText w:val=""/>
      <w:lvlJc w:val="left"/>
    </w:lvl>
    <w:lvl w:ilvl="8" w:tplc="089EFE98">
      <w:start w:val="1"/>
      <w:numFmt w:val="bullet"/>
      <w:lvlText w:val=""/>
      <w:lvlJc w:val="left"/>
    </w:lvl>
  </w:abstractNum>
  <w:abstractNum w:abstractNumId="22" w15:restartNumberingAfterBreak="0">
    <w:nsid w:val="00000017"/>
    <w:multiLevelType w:val="hybridMultilevel"/>
    <w:tmpl w:val="189A769A"/>
    <w:lvl w:ilvl="0" w:tplc="3892A252">
      <w:start w:val="1"/>
      <w:numFmt w:val="decimal"/>
      <w:lvlText w:val="%1."/>
      <w:lvlJc w:val="left"/>
    </w:lvl>
    <w:lvl w:ilvl="1" w:tplc="D00CDC10">
      <w:start w:val="1"/>
      <w:numFmt w:val="bullet"/>
      <w:lvlText w:val=""/>
      <w:lvlJc w:val="left"/>
    </w:lvl>
    <w:lvl w:ilvl="2" w:tplc="04E08458">
      <w:start w:val="1"/>
      <w:numFmt w:val="bullet"/>
      <w:lvlText w:val=""/>
      <w:lvlJc w:val="left"/>
    </w:lvl>
    <w:lvl w:ilvl="3" w:tplc="AAE46AC4">
      <w:start w:val="1"/>
      <w:numFmt w:val="bullet"/>
      <w:lvlText w:val=""/>
      <w:lvlJc w:val="left"/>
    </w:lvl>
    <w:lvl w:ilvl="4" w:tplc="53ECE8A6">
      <w:start w:val="1"/>
      <w:numFmt w:val="bullet"/>
      <w:lvlText w:val=""/>
      <w:lvlJc w:val="left"/>
    </w:lvl>
    <w:lvl w:ilvl="5" w:tplc="D7F68FA6">
      <w:start w:val="1"/>
      <w:numFmt w:val="bullet"/>
      <w:lvlText w:val=""/>
      <w:lvlJc w:val="left"/>
    </w:lvl>
    <w:lvl w:ilvl="6" w:tplc="760634E4">
      <w:start w:val="1"/>
      <w:numFmt w:val="bullet"/>
      <w:lvlText w:val=""/>
      <w:lvlJc w:val="left"/>
    </w:lvl>
    <w:lvl w:ilvl="7" w:tplc="6DB4FAA4">
      <w:start w:val="1"/>
      <w:numFmt w:val="bullet"/>
      <w:lvlText w:val=""/>
      <w:lvlJc w:val="left"/>
    </w:lvl>
    <w:lvl w:ilvl="8" w:tplc="E98C61C0">
      <w:start w:val="1"/>
      <w:numFmt w:val="bullet"/>
      <w:lvlText w:val=""/>
      <w:lvlJc w:val="left"/>
    </w:lvl>
  </w:abstractNum>
  <w:abstractNum w:abstractNumId="23" w15:restartNumberingAfterBreak="0">
    <w:nsid w:val="00000018"/>
    <w:multiLevelType w:val="hybridMultilevel"/>
    <w:tmpl w:val="54E49EB4"/>
    <w:lvl w:ilvl="0" w:tplc="C4CE8794">
      <w:start w:val="1"/>
      <w:numFmt w:val="decimal"/>
      <w:lvlText w:val="%1."/>
      <w:lvlJc w:val="left"/>
    </w:lvl>
    <w:lvl w:ilvl="1" w:tplc="B5483DCA">
      <w:start w:val="1"/>
      <w:numFmt w:val="bullet"/>
      <w:lvlText w:val=""/>
      <w:lvlJc w:val="left"/>
    </w:lvl>
    <w:lvl w:ilvl="2" w:tplc="FDE61240">
      <w:start w:val="1"/>
      <w:numFmt w:val="bullet"/>
      <w:lvlText w:val=""/>
      <w:lvlJc w:val="left"/>
    </w:lvl>
    <w:lvl w:ilvl="3" w:tplc="6F9AE5B0">
      <w:start w:val="1"/>
      <w:numFmt w:val="bullet"/>
      <w:lvlText w:val=""/>
      <w:lvlJc w:val="left"/>
    </w:lvl>
    <w:lvl w:ilvl="4" w:tplc="394A1DDA">
      <w:start w:val="1"/>
      <w:numFmt w:val="bullet"/>
      <w:lvlText w:val=""/>
      <w:lvlJc w:val="left"/>
    </w:lvl>
    <w:lvl w:ilvl="5" w:tplc="A630F9D4">
      <w:start w:val="1"/>
      <w:numFmt w:val="bullet"/>
      <w:lvlText w:val=""/>
      <w:lvlJc w:val="left"/>
    </w:lvl>
    <w:lvl w:ilvl="6" w:tplc="E1004B34">
      <w:start w:val="1"/>
      <w:numFmt w:val="bullet"/>
      <w:lvlText w:val=""/>
      <w:lvlJc w:val="left"/>
    </w:lvl>
    <w:lvl w:ilvl="7" w:tplc="5ADC0348">
      <w:start w:val="1"/>
      <w:numFmt w:val="bullet"/>
      <w:lvlText w:val=""/>
      <w:lvlJc w:val="left"/>
    </w:lvl>
    <w:lvl w:ilvl="8" w:tplc="209A18E6">
      <w:start w:val="1"/>
      <w:numFmt w:val="bullet"/>
      <w:lvlText w:val=""/>
      <w:lvlJc w:val="left"/>
    </w:lvl>
  </w:abstractNum>
  <w:abstractNum w:abstractNumId="24" w15:restartNumberingAfterBreak="0">
    <w:nsid w:val="00000019"/>
    <w:multiLevelType w:val="hybridMultilevel"/>
    <w:tmpl w:val="71F32454"/>
    <w:lvl w:ilvl="0" w:tplc="7068C04E">
      <w:start w:val="1"/>
      <w:numFmt w:val="bullet"/>
      <w:lvlText w:val="-"/>
      <w:lvlJc w:val="left"/>
    </w:lvl>
    <w:lvl w:ilvl="1" w:tplc="1D4076CE">
      <w:start w:val="1"/>
      <w:numFmt w:val="bullet"/>
      <w:lvlText w:val=""/>
      <w:lvlJc w:val="left"/>
    </w:lvl>
    <w:lvl w:ilvl="2" w:tplc="5846FBFA">
      <w:start w:val="1"/>
      <w:numFmt w:val="bullet"/>
      <w:lvlText w:val=""/>
      <w:lvlJc w:val="left"/>
    </w:lvl>
    <w:lvl w:ilvl="3" w:tplc="2BEEA518">
      <w:start w:val="1"/>
      <w:numFmt w:val="bullet"/>
      <w:lvlText w:val=""/>
      <w:lvlJc w:val="left"/>
    </w:lvl>
    <w:lvl w:ilvl="4" w:tplc="F7786D88">
      <w:start w:val="1"/>
      <w:numFmt w:val="bullet"/>
      <w:lvlText w:val=""/>
      <w:lvlJc w:val="left"/>
    </w:lvl>
    <w:lvl w:ilvl="5" w:tplc="82F8F010">
      <w:start w:val="1"/>
      <w:numFmt w:val="bullet"/>
      <w:lvlText w:val=""/>
      <w:lvlJc w:val="left"/>
    </w:lvl>
    <w:lvl w:ilvl="6" w:tplc="1C843E02">
      <w:start w:val="1"/>
      <w:numFmt w:val="bullet"/>
      <w:lvlText w:val=""/>
      <w:lvlJc w:val="left"/>
    </w:lvl>
    <w:lvl w:ilvl="7" w:tplc="5AF4CB14">
      <w:start w:val="1"/>
      <w:numFmt w:val="bullet"/>
      <w:lvlText w:val=""/>
      <w:lvlJc w:val="left"/>
    </w:lvl>
    <w:lvl w:ilvl="8" w:tplc="522E0A3C">
      <w:start w:val="1"/>
      <w:numFmt w:val="bullet"/>
      <w:lvlText w:val=""/>
      <w:lvlJc w:val="left"/>
    </w:lvl>
  </w:abstractNum>
  <w:abstractNum w:abstractNumId="25" w15:restartNumberingAfterBreak="0">
    <w:nsid w:val="0000001A"/>
    <w:multiLevelType w:val="hybridMultilevel"/>
    <w:tmpl w:val="2CA88610"/>
    <w:lvl w:ilvl="0" w:tplc="DF4E44B4">
      <w:start w:val="1"/>
      <w:numFmt w:val="decimal"/>
      <w:lvlText w:val="%1."/>
      <w:lvlJc w:val="left"/>
    </w:lvl>
    <w:lvl w:ilvl="1" w:tplc="029A2148">
      <w:start w:val="1"/>
      <w:numFmt w:val="bullet"/>
      <w:lvlText w:val=""/>
      <w:lvlJc w:val="left"/>
    </w:lvl>
    <w:lvl w:ilvl="2" w:tplc="3A0090BE">
      <w:start w:val="1"/>
      <w:numFmt w:val="bullet"/>
      <w:lvlText w:val=""/>
      <w:lvlJc w:val="left"/>
    </w:lvl>
    <w:lvl w:ilvl="3" w:tplc="44F03B76">
      <w:start w:val="1"/>
      <w:numFmt w:val="bullet"/>
      <w:lvlText w:val=""/>
      <w:lvlJc w:val="left"/>
    </w:lvl>
    <w:lvl w:ilvl="4" w:tplc="72E05FDC">
      <w:start w:val="1"/>
      <w:numFmt w:val="bullet"/>
      <w:lvlText w:val=""/>
      <w:lvlJc w:val="left"/>
    </w:lvl>
    <w:lvl w:ilvl="5" w:tplc="ED00E130">
      <w:start w:val="1"/>
      <w:numFmt w:val="bullet"/>
      <w:lvlText w:val=""/>
      <w:lvlJc w:val="left"/>
    </w:lvl>
    <w:lvl w:ilvl="6" w:tplc="B3429F00">
      <w:start w:val="1"/>
      <w:numFmt w:val="bullet"/>
      <w:lvlText w:val=""/>
      <w:lvlJc w:val="left"/>
    </w:lvl>
    <w:lvl w:ilvl="7" w:tplc="36524F3A">
      <w:start w:val="1"/>
      <w:numFmt w:val="bullet"/>
      <w:lvlText w:val=""/>
      <w:lvlJc w:val="left"/>
    </w:lvl>
    <w:lvl w:ilvl="8" w:tplc="F86CF6B4">
      <w:start w:val="1"/>
      <w:numFmt w:val="bullet"/>
      <w:lvlText w:val=""/>
      <w:lvlJc w:val="left"/>
    </w:lvl>
  </w:abstractNum>
  <w:abstractNum w:abstractNumId="26" w15:restartNumberingAfterBreak="0">
    <w:nsid w:val="0000001B"/>
    <w:multiLevelType w:val="hybridMultilevel"/>
    <w:tmpl w:val="0836C40E"/>
    <w:lvl w:ilvl="0" w:tplc="482872AA">
      <w:start w:val="35"/>
      <w:numFmt w:val="upperLetter"/>
      <w:lvlText w:val="%1"/>
      <w:lvlJc w:val="left"/>
    </w:lvl>
    <w:lvl w:ilvl="1" w:tplc="56D6E0B2">
      <w:start w:val="1"/>
      <w:numFmt w:val="bullet"/>
      <w:lvlText w:val=""/>
      <w:lvlJc w:val="left"/>
    </w:lvl>
    <w:lvl w:ilvl="2" w:tplc="935CC29A">
      <w:start w:val="1"/>
      <w:numFmt w:val="bullet"/>
      <w:lvlText w:val=""/>
      <w:lvlJc w:val="left"/>
    </w:lvl>
    <w:lvl w:ilvl="3" w:tplc="016001AC">
      <w:start w:val="1"/>
      <w:numFmt w:val="bullet"/>
      <w:lvlText w:val=""/>
      <w:lvlJc w:val="left"/>
    </w:lvl>
    <w:lvl w:ilvl="4" w:tplc="79264388">
      <w:start w:val="1"/>
      <w:numFmt w:val="bullet"/>
      <w:lvlText w:val=""/>
      <w:lvlJc w:val="left"/>
    </w:lvl>
    <w:lvl w:ilvl="5" w:tplc="4ACCFD72">
      <w:start w:val="1"/>
      <w:numFmt w:val="bullet"/>
      <w:lvlText w:val=""/>
      <w:lvlJc w:val="left"/>
    </w:lvl>
    <w:lvl w:ilvl="6" w:tplc="85A80D00">
      <w:start w:val="1"/>
      <w:numFmt w:val="bullet"/>
      <w:lvlText w:val=""/>
      <w:lvlJc w:val="left"/>
    </w:lvl>
    <w:lvl w:ilvl="7" w:tplc="2302866C">
      <w:start w:val="1"/>
      <w:numFmt w:val="bullet"/>
      <w:lvlText w:val=""/>
      <w:lvlJc w:val="left"/>
    </w:lvl>
    <w:lvl w:ilvl="8" w:tplc="4D042154">
      <w:start w:val="1"/>
      <w:numFmt w:val="bullet"/>
      <w:lvlText w:val=""/>
      <w:lvlJc w:val="left"/>
    </w:lvl>
  </w:abstractNum>
  <w:abstractNum w:abstractNumId="27" w15:restartNumberingAfterBreak="0">
    <w:nsid w:val="0000001C"/>
    <w:multiLevelType w:val="hybridMultilevel"/>
    <w:tmpl w:val="02901D82"/>
    <w:lvl w:ilvl="0" w:tplc="427E61F2">
      <w:start w:val="1"/>
      <w:numFmt w:val="decimal"/>
      <w:lvlText w:val="%1."/>
      <w:lvlJc w:val="left"/>
    </w:lvl>
    <w:lvl w:ilvl="1" w:tplc="F934CE0C">
      <w:start w:val="1"/>
      <w:numFmt w:val="bullet"/>
      <w:lvlText w:val=""/>
      <w:lvlJc w:val="left"/>
    </w:lvl>
    <w:lvl w:ilvl="2" w:tplc="41EA347C">
      <w:start w:val="1"/>
      <w:numFmt w:val="bullet"/>
      <w:lvlText w:val=""/>
      <w:lvlJc w:val="left"/>
    </w:lvl>
    <w:lvl w:ilvl="3" w:tplc="C7B05F4E">
      <w:start w:val="1"/>
      <w:numFmt w:val="bullet"/>
      <w:lvlText w:val=""/>
      <w:lvlJc w:val="left"/>
    </w:lvl>
    <w:lvl w:ilvl="4" w:tplc="C346F846">
      <w:start w:val="1"/>
      <w:numFmt w:val="bullet"/>
      <w:lvlText w:val=""/>
      <w:lvlJc w:val="left"/>
    </w:lvl>
    <w:lvl w:ilvl="5" w:tplc="38C64B3A">
      <w:start w:val="1"/>
      <w:numFmt w:val="bullet"/>
      <w:lvlText w:val=""/>
      <w:lvlJc w:val="left"/>
    </w:lvl>
    <w:lvl w:ilvl="6" w:tplc="69F8CBEC">
      <w:start w:val="1"/>
      <w:numFmt w:val="bullet"/>
      <w:lvlText w:val=""/>
      <w:lvlJc w:val="left"/>
    </w:lvl>
    <w:lvl w:ilvl="7" w:tplc="AF9CA3C4">
      <w:start w:val="1"/>
      <w:numFmt w:val="bullet"/>
      <w:lvlText w:val=""/>
      <w:lvlJc w:val="left"/>
    </w:lvl>
    <w:lvl w:ilvl="8" w:tplc="099E2D9E">
      <w:start w:val="1"/>
      <w:numFmt w:val="bullet"/>
      <w:lvlText w:val=""/>
      <w:lvlJc w:val="left"/>
    </w:lvl>
  </w:abstractNum>
  <w:abstractNum w:abstractNumId="28" w15:restartNumberingAfterBreak="0">
    <w:nsid w:val="0000001D"/>
    <w:multiLevelType w:val="hybridMultilevel"/>
    <w:tmpl w:val="3A95F874"/>
    <w:lvl w:ilvl="0" w:tplc="90E645E8">
      <w:start w:val="1"/>
      <w:numFmt w:val="upperLetter"/>
      <w:lvlText w:val="%1"/>
      <w:lvlJc w:val="left"/>
    </w:lvl>
    <w:lvl w:ilvl="1" w:tplc="66F8BE94">
      <w:start w:val="11"/>
      <w:numFmt w:val="decimal"/>
      <w:lvlText w:val="%2."/>
      <w:lvlJc w:val="left"/>
    </w:lvl>
    <w:lvl w:ilvl="2" w:tplc="BD36547A">
      <w:start w:val="1"/>
      <w:numFmt w:val="bullet"/>
      <w:lvlText w:val=""/>
      <w:lvlJc w:val="left"/>
    </w:lvl>
    <w:lvl w:ilvl="3" w:tplc="25C411A8">
      <w:start w:val="1"/>
      <w:numFmt w:val="bullet"/>
      <w:lvlText w:val=""/>
      <w:lvlJc w:val="left"/>
    </w:lvl>
    <w:lvl w:ilvl="4" w:tplc="BC98BBBC">
      <w:start w:val="1"/>
      <w:numFmt w:val="bullet"/>
      <w:lvlText w:val=""/>
      <w:lvlJc w:val="left"/>
    </w:lvl>
    <w:lvl w:ilvl="5" w:tplc="8CD40332">
      <w:start w:val="1"/>
      <w:numFmt w:val="bullet"/>
      <w:lvlText w:val=""/>
      <w:lvlJc w:val="left"/>
    </w:lvl>
    <w:lvl w:ilvl="6" w:tplc="D2EC5A7E">
      <w:start w:val="1"/>
      <w:numFmt w:val="bullet"/>
      <w:lvlText w:val=""/>
      <w:lvlJc w:val="left"/>
    </w:lvl>
    <w:lvl w:ilvl="7" w:tplc="2690C5C6">
      <w:start w:val="1"/>
      <w:numFmt w:val="bullet"/>
      <w:lvlText w:val=""/>
      <w:lvlJc w:val="left"/>
    </w:lvl>
    <w:lvl w:ilvl="8" w:tplc="B6D805B2">
      <w:start w:val="1"/>
      <w:numFmt w:val="bullet"/>
      <w:lvlText w:val=""/>
      <w:lvlJc w:val="left"/>
    </w:lvl>
  </w:abstractNum>
  <w:abstractNum w:abstractNumId="29" w15:restartNumberingAfterBreak="0">
    <w:nsid w:val="0000001E"/>
    <w:multiLevelType w:val="hybridMultilevel"/>
    <w:tmpl w:val="08138640"/>
    <w:lvl w:ilvl="0" w:tplc="B9020830">
      <w:start w:val="1"/>
      <w:numFmt w:val="decimal"/>
      <w:lvlText w:val="%1."/>
      <w:lvlJc w:val="left"/>
    </w:lvl>
    <w:lvl w:ilvl="1" w:tplc="687E29CE">
      <w:start w:val="3"/>
      <w:numFmt w:val="decimal"/>
      <w:lvlText w:val="%2."/>
      <w:lvlJc w:val="left"/>
    </w:lvl>
    <w:lvl w:ilvl="2" w:tplc="0CCAF1F4">
      <w:start w:val="1"/>
      <w:numFmt w:val="bullet"/>
      <w:lvlText w:val=""/>
      <w:lvlJc w:val="left"/>
    </w:lvl>
    <w:lvl w:ilvl="3" w:tplc="A57E5D64">
      <w:start w:val="1"/>
      <w:numFmt w:val="bullet"/>
      <w:lvlText w:val=""/>
      <w:lvlJc w:val="left"/>
    </w:lvl>
    <w:lvl w:ilvl="4" w:tplc="237EED1E">
      <w:start w:val="1"/>
      <w:numFmt w:val="bullet"/>
      <w:lvlText w:val=""/>
      <w:lvlJc w:val="left"/>
    </w:lvl>
    <w:lvl w:ilvl="5" w:tplc="267E0FA2">
      <w:start w:val="1"/>
      <w:numFmt w:val="bullet"/>
      <w:lvlText w:val=""/>
      <w:lvlJc w:val="left"/>
    </w:lvl>
    <w:lvl w:ilvl="6" w:tplc="FF40FC40">
      <w:start w:val="1"/>
      <w:numFmt w:val="bullet"/>
      <w:lvlText w:val=""/>
      <w:lvlJc w:val="left"/>
    </w:lvl>
    <w:lvl w:ilvl="7" w:tplc="D3783620">
      <w:start w:val="1"/>
      <w:numFmt w:val="bullet"/>
      <w:lvlText w:val=""/>
      <w:lvlJc w:val="left"/>
    </w:lvl>
    <w:lvl w:ilvl="8" w:tplc="D79E45A8">
      <w:start w:val="1"/>
      <w:numFmt w:val="bullet"/>
      <w:lvlText w:val=""/>
      <w:lvlJc w:val="left"/>
    </w:lvl>
  </w:abstractNum>
  <w:abstractNum w:abstractNumId="30" w15:restartNumberingAfterBreak="0">
    <w:nsid w:val="053F689A"/>
    <w:multiLevelType w:val="hybridMultilevel"/>
    <w:tmpl w:val="0E2CE888"/>
    <w:lvl w:ilvl="0" w:tplc="28B06834">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09C46769"/>
    <w:multiLevelType w:val="hybridMultilevel"/>
    <w:tmpl w:val="0756C5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0A4E00BD"/>
    <w:multiLevelType w:val="multilevel"/>
    <w:tmpl w:val="DBF02F9A"/>
    <w:lvl w:ilvl="0">
      <w:start w:val="1"/>
      <w:numFmt w:val="decimal"/>
      <w:lvlText w:val="%1"/>
      <w:lvlJc w:val="left"/>
      <w:pPr>
        <w:ind w:left="360" w:hanging="360"/>
      </w:pPr>
      <w:rPr>
        <w:rFonts w:hint="default"/>
      </w:rPr>
    </w:lvl>
    <w:lvl w:ilvl="1">
      <w:start w:val="1"/>
      <w:numFmt w:val="decimal"/>
      <w:lvlText w:val="%2."/>
      <w:lvlJc w:val="left"/>
      <w:pPr>
        <w:ind w:left="1004" w:hanging="360"/>
      </w:pPr>
      <w:rPr>
        <w:rFonts w:ascii="Times New Roman" w:eastAsia="Calibri" w:hAnsi="Times New Roman" w:cs="Times New Roman"/>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15:restartNumberingAfterBreak="0">
    <w:nsid w:val="152322F3"/>
    <w:multiLevelType w:val="hybridMultilevel"/>
    <w:tmpl w:val="314EC442"/>
    <w:lvl w:ilvl="0" w:tplc="ECE23464">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17136CD4"/>
    <w:multiLevelType w:val="hybridMultilevel"/>
    <w:tmpl w:val="D83E8428"/>
    <w:lvl w:ilvl="0" w:tplc="204EB8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18676D22"/>
    <w:multiLevelType w:val="hybridMultilevel"/>
    <w:tmpl w:val="29FC0104"/>
    <w:lvl w:ilvl="0" w:tplc="E13C66E8">
      <w:start w:val="4"/>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C7856BE"/>
    <w:multiLevelType w:val="hybridMultilevel"/>
    <w:tmpl w:val="D9E23890"/>
    <w:lvl w:ilvl="0" w:tplc="61FEB776">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201E5A3D"/>
    <w:multiLevelType w:val="hybridMultilevel"/>
    <w:tmpl w:val="D69CA502"/>
    <w:lvl w:ilvl="0" w:tplc="0427000F">
      <w:start w:val="1"/>
      <w:numFmt w:val="decimal"/>
      <w:lvlText w:val="%1."/>
      <w:lvlJc w:val="left"/>
      <w:pPr>
        <w:ind w:left="644" w:hanging="360"/>
      </w:pPr>
      <w:rPr>
        <w:rFonts w:hint="default"/>
      </w:rPr>
    </w:lvl>
    <w:lvl w:ilvl="1" w:tplc="04270003">
      <w:start w:val="1"/>
      <w:numFmt w:val="bullet"/>
      <w:lvlText w:val="o"/>
      <w:lvlJc w:val="left"/>
      <w:pPr>
        <w:ind w:left="1364" w:hanging="360"/>
      </w:pPr>
      <w:rPr>
        <w:rFonts w:ascii="Courier New" w:hAnsi="Courier New" w:cs="Courier New" w:hint="default"/>
      </w:rPr>
    </w:lvl>
    <w:lvl w:ilvl="2" w:tplc="04270005">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8" w15:restartNumberingAfterBreak="0">
    <w:nsid w:val="237A4B4E"/>
    <w:multiLevelType w:val="hybridMultilevel"/>
    <w:tmpl w:val="EDF462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321D3400"/>
    <w:multiLevelType w:val="hybridMultilevel"/>
    <w:tmpl w:val="8B8E39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84220B9"/>
    <w:multiLevelType w:val="hybridMultilevel"/>
    <w:tmpl w:val="612898FE"/>
    <w:lvl w:ilvl="0" w:tplc="A134E1F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D292524"/>
    <w:multiLevelType w:val="hybridMultilevel"/>
    <w:tmpl w:val="20721050"/>
    <w:lvl w:ilvl="0" w:tplc="FFFFFFFF">
      <w:start w:val="2"/>
      <w:numFmt w:val="decimal"/>
      <w:lvlText w:val="%1."/>
      <w:lvlJc w:val="left"/>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57F134D"/>
    <w:multiLevelType w:val="hybridMultilevel"/>
    <w:tmpl w:val="5E4E6FF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8B61F94"/>
    <w:multiLevelType w:val="hybridMultilevel"/>
    <w:tmpl w:val="68F052AA"/>
    <w:lvl w:ilvl="0" w:tplc="71369C36">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DB27517"/>
    <w:multiLevelType w:val="hybridMultilevel"/>
    <w:tmpl w:val="B8A6626C"/>
    <w:lvl w:ilvl="0" w:tplc="9EF8193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5"/>
  </w:num>
  <w:num w:numId="33">
    <w:abstractNumId w:val="31"/>
  </w:num>
  <w:num w:numId="34">
    <w:abstractNumId w:val="42"/>
  </w:num>
  <w:num w:numId="35">
    <w:abstractNumId w:val="41"/>
  </w:num>
  <w:num w:numId="36">
    <w:abstractNumId w:val="38"/>
  </w:num>
  <w:num w:numId="37">
    <w:abstractNumId w:val="34"/>
  </w:num>
  <w:num w:numId="38">
    <w:abstractNumId w:val="39"/>
  </w:num>
  <w:num w:numId="39">
    <w:abstractNumId w:val="36"/>
  </w:num>
  <w:num w:numId="40">
    <w:abstractNumId w:val="40"/>
  </w:num>
  <w:num w:numId="41">
    <w:abstractNumId w:val="44"/>
  </w:num>
  <w:num w:numId="42">
    <w:abstractNumId w:val="33"/>
  </w:num>
  <w:num w:numId="43">
    <w:abstractNumId w:val="37"/>
  </w:num>
  <w:num w:numId="44">
    <w:abstractNumId w:val="3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15"/>
    <w:rsid w:val="00015D7C"/>
    <w:rsid w:val="00020C8E"/>
    <w:rsid w:val="000543EC"/>
    <w:rsid w:val="00055A0F"/>
    <w:rsid w:val="00055C15"/>
    <w:rsid w:val="0006226E"/>
    <w:rsid w:val="00062E67"/>
    <w:rsid w:val="000706CC"/>
    <w:rsid w:val="000927C0"/>
    <w:rsid w:val="0009368D"/>
    <w:rsid w:val="000950F5"/>
    <w:rsid w:val="00097CD1"/>
    <w:rsid w:val="000A3109"/>
    <w:rsid w:val="000A39F0"/>
    <w:rsid w:val="000A7847"/>
    <w:rsid w:val="000B5D99"/>
    <w:rsid w:val="000B783E"/>
    <w:rsid w:val="000D10FA"/>
    <w:rsid w:val="000D182F"/>
    <w:rsid w:val="0011446C"/>
    <w:rsid w:val="00115E91"/>
    <w:rsid w:val="00134959"/>
    <w:rsid w:val="0015083B"/>
    <w:rsid w:val="00157267"/>
    <w:rsid w:val="001772B6"/>
    <w:rsid w:val="00184639"/>
    <w:rsid w:val="0018481B"/>
    <w:rsid w:val="00184945"/>
    <w:rsid w:val="001A6604"/>
    <w:rsid w:val="001A7184"/>
    <w:rsid w:val="001B27CA"/>
    <w:rsid w:val="001E6F5B"/>
    <w:rsid w:val="001E7C3F"/>
    <w:rsid w:val="001F52BF"/>
    <w:rsid w:val="00204415"/>
    <w:rsid w:val="002152CA"/>
    <w:rsid w:val="002176B1"/>
    <w:rsid w:val="00241884"/>
    <w:rsid w:val="00244985"/>
    <w:rsid w:val="00245433"/>
    <w:rsid w:val="00250693"/>
    <w:rsid w:val="00256B69"/>
    <w:rsid w:val="00273099"/>
    <w:rsid w:val="00273BBB"/>
    <w:rsid w:val="00282752"/>
    <w:rsid w:val="0028704E"/>
    <w:rsid w:val="00297A6A"/>
    <w:rsid w:val="002B188A"/>
    <w:rsid w:val="002D671B"/>
    <w:rsid w:val="002E1773"/>
    <w:rsid w:val="002E3F5F"/>
    <w:rsid w:val="002F2A18"/>
    <w:rsid w:val="002F430D"/>
    <w:rsid w:val="00310FE1"/>
    <w:rsid w:val="00312AA1"/>
    <w:rsid w:val="00321FCE"/>
    <w:rsid w:val="00324E5E"/>
    <w:rsid w:val="0033062A"/>
    <w:rsid w:val="00336D69"/>
    <w:rsid w:val="00341D98"/>
    <w:rsid w:val="003549B5"/>
    <w:rsid w:val="00360E8C"/>
    <w:rsid w:val="003701D5"/>
    <w:rsid w:val="00371F0D"/>
    <w:rsid w:val="003742DE"/>
    <w:rsid w:val="00377740"/>
    <w:rsid w:val="0039001B"/>
    <w:rsid w:val="00392F1E"/>
    <w:rsid w:val="00393133"/>
    <w:rsid w:val="003A3C4F"/>
    <w:rsid w:val="003B5C56"/>
    <w:rsid w:val="003C4C15"/>
    <w:rsid w:val="003C724A"/>
    <w:rsid w:val="003D05E0"/>
    <w:rsid w:val="003D30AA"/>
    <w:rsid w:val="003E1B0F"/>
    <w:rsid w:val="003E5977"/>
    <w:rsid w:val="003F163B"/>
    <w:rsid w:val="003F495D"/>
    <w:rsid w:val="0041091F"/>
    <w:rsid w:val="00410BA3"/>
    <w:rsid w:val="00414358"/>
    <w:rsid w:val="004163C2"/>
    <w:rsid w:val="0042190A"/>
    <w:rsid w:val="00426315"/>
    <w:rsid w:val="004611DE"/>
    <w:rsid w:val="00463B37"/>
    <w:rsid w:val="0046414D"/>
    <w:rsid w:val="00474A00"/>
    <w:rsid w:val="00487741"/>
    <w:rsid w:val="004975CA"/>
    <w:rsid w:val="004A1D0E"/>
    <w:rsid w:val="004A1D29"/>
    <w:rsid w:val="004A7CA3"/>
    <w:rsid w:val="004B2C8B"/>
    <w:rsid w:val="004B524C"/>
    <w:rsid w:val="004B5D75"/>
    <w:rsid w:val="004D00EC"/>
    <w:rsid w:val="004D445D"/>
    <w:rsid w:val="004F426F"/>
    <w:rsid w:val="004F6F67"/>
    <w:rsid w:val="005010F7"/>
    <w:rsid w:val="00524B5C"/>
    <w:rsid w:val="00530598"/>
    <w:rsid w:val="0053424F"/>
    <w:rsid w:val="005515E0"/>
    <w:rsid w:val="00552C91"/>
    <w:rsid w:val="00565217"/>
    <w:rsid w:val="00580327"/>
    <w:rsid w:val="00580818"/>
    <w:rsid w:val="00585A61"/>
    <w:rsid w:val="00590BCE"/>
    <w:rsid w:val="005A34FF"/>
    <w:rsid w:val="005B1406"/>
    <w:rsid w:val="005B1BF6"/>
    <w:rsid w:val="005B32D6"/>
    <w:rsid w:val="005B6D22"/>
    <w:rsid w:val="005C14DB"/>
    <w:rsid w:val="005C200D"/>
    <w:rsid w:val="005C295E"/>
    <w:rsid w:val="005C2AC1"/>
    <w:rsid w:val="005C5718"/>
    <w:rsid w:val="005C613E"/>
    <w:rsid w:val="005C7CDF"/>
    <w:rsid w:val="005D42D5"/>
    <w:rsid w:val="005E1EE5"/>
    <w:rsid w:val="005E6064"/>
    <w:rsid w:val="005F374F"/>
    <w:rsid w:val="005F403E"/>
    <w:rsid w:val="005F6021"/>
    <w:rsid w:val="00601A8D"/>
    <w:rsid w:val="00613931"/>
    <w:rsid w:val="00614FBE"/>
    <w:rsid w:val="006202BF"/>
    <w:rsid w:val="00627BAD"/>
    <w:rsid w:val="006368FE"/>
    <w:rsid w:val="0064356F"/>
    <w:rsid w:val="00654453"/>
    <w:rsid w:val="0065535C"/>
    <w:rsid w:val="006600D5"/>
    <w:rsid w:val="00664FA4"/>
    <w:rsid w:val="00676C39"/>
    <w:rsid w:val="006856E9"/>
    <w:rsid w:val="006A43FA"/>
    <w:rsid w:val="006D1AFA"/>
    <w:rsid w:val="006D54D0"/>
    <w:rsid w:val="006E3BB5"/>
    <w:rsid w:val="006E5F0A"/>
    <w:rsid w:val="007001D2"/>
    <w:rsid w:val="007100B2"/>
    <w:rsid w:val="00712F10"/>
    <w:rsid w:val="00713615"/>
    <w:rsid w:val="00715E5C"/>
    <w:rsid w:val="007166E6"/>
    <w:rsid w:val="007179F6"/>
    <w:rsid w:val="00717CB8"/>
    <w:rsid w:val="00720AB0"/>
    <w:rsid w:val="00735A0F"/>
    <w:rsid w:val="00751C2F"/>
    <w:rsid w:val="00761970"/>
    <w:rsid w:val="007639E3"/>
    <w:rsid w:val="00767EBB"/>
    <w:rsid w:val="00772398"/>
    <w:rsid w:val="00774AFF"/>
    <w:rsid w:val="007831AA"/>
    <w:rsid w:val="0078577F"/>
    <w:rsid w:val="00786FEC"/>
    <w:rsid w:val="00787908"/>
    <w:rsid w:val="007917B8"/>
    <w:rsid w:val="0079424C"/>
    <w:rsid w:val="007A06CB"/>
    <w:rsid w:val="007A355B"/>
    <w:rsid w:val="007B35C7"/>
    <w:rsid w:val="007B69D0"/>
    <w:rsid w:val="007C7681"/>
    <w:rsid w:val="007D3085"/>
    <w:rsid w:val="007D57CC"/>
    <w:rsid w:val="007D6C1E"/>
    <w:rsid w:val="007E273C"/>
    <w:rsid w:val="007E4813"/>
    <w:rsid w:val="007E6FF7"/>
    <w:rsid w:val="00800F23"/>
    <w:rsid w:val="00800FE1"/>
    <w:rsid w:val="008012B4"/>
    <w:rsid w:val="00802BE8"/>
    <w:rsid w:val="008121BB"/>
    <w:rsid w:val="00815AEF"/>
    <w:rsid w:val="00815C13"/>
    <w:rsid w:val="00855068"/>
    <w:rsid w:val="00856B13"/>
    <w:rsid w:val="0085744A"/>
    <w:rsid w:val="008574A8"/>
    <w:rsid w:val="008745FF"/>
    <w:rsid w:val="00884F86"/>
    <w:rsid w:val="0089030E"/>
    <w:rsid w:val="0089389A"/>
    <w:rsid w:val="008A1819"/>
    <w:rsid w:val="008A78EB"/>
    <w:rsid w:val="008C3B98"/>
    <w:rsid w:val="008C73E8"/>
    <w:rsid w:val="008C784C"/>
    <w:rsid w:val="008D030E"/>
    <w:rsid w:val="008D3CB6"/>
    <w:rsid w:val="008D6BBB"/>
    <w:rsid w:val="008E0991"/>
    <w:rsid w:val="008F2E8A"/>
    <w:rsid w:val="009009EE"/>
    <w:rsid w:val="00904AFE"/>
    <w:rsid w:val="00910134"/>
    <w:rsid w:val="009165E4"/>
    <w:rsid w:val="00920915"/>
    <w:rsid w:val="009327D4"/>
    <w:rsid w:val="00933D2D"/>
    <w:rsid w:val="009346DC"/>
    <w:rsid w:val="00935FB4"/>
    <w:rsid w:val="0094035E"/>
    <w:rsid w:val="00944BBD"/>
    <w:rsid w:val="00953832"/>
    <w:rsid w:val="009545C1"/>
    <w:rsid w:val="00956387"/>
    <w:rsid w:val="00970C5E"/>
    <w:rsid w:val="00974D13"/>
    <w:rsid w:val="00976380"/>
    <w:rsid w:val="009770E6"/>
    <w:rsid w:val="00984C07"/>
    <w:rsid w:val="00987A1F"/>
    <w:rsid w:val="009D17FC"/>
    <w:rsid w:val="009E2BDC"/>
    <w:rsid w:val="009E66A3"/>
    <w:rsid w:val="009E7CC7"/>
    <w:rsid w:val="009F6403"/>
    <w:rsid w:val="00A12B05"/>
    <w:rsid w:val="00A2199F"/>
    <w:rsid w:val="00A271B6"/>
    <w:rsid w:val="00A3608D"/>
    <w:rsid w:val="00A378EB"/>
    <w:rsid w:val="00A40E3A"/>
    <w:rsid w:val="00A415C4"/>
    <w:rsid w:val="00A57C49"/>
    <w:rsid w:val="00A662D2"/>
    <w:rsid w:val="00A66F4C"/>
    <w:rsid w:val="00A72CE3"/>
    <w:rsid w:val="00A7694F"/>
    <w:rsid w:val="00A77AC7"/>
    <w:rsid w:val="00A80652"/>
    <w:rsid w:val="00A84C25"/>
    <w:rsid w:val="00A877BF"/>
    <w:rsid w:val="00A90C2B"/>
    <w:rsid w:val="00A910D2"/>
    <w:rsid w:val="00AA0578"/>
    <w:rsid w:val="00AA2A5B"/>
    <w:rsid w:val="00AA3A15"/>
    <w:rsid w:val="00AA58D5"/>
    <w:rsid w:val="00AC433F"/>
    <w:rsid w:val="00AE5D9E"/>
    <w:rsid w:val="00AF32B5"/>
    <w:rsid w:val="00AF4E3A"/>
    <w:rsid w:val="00AF6905"/>
    <w:rsid w:val="00AF7248"/>
    <w:rsid w:val="00B01E07"/>
    <w:rsid w:val="00B052ED"/>
    <w:rsid w:val="00B24B5F"/>
    <w:rsid w:val="00B43D0E"/>
    <w:rsid w:val="00B50B33"/>
    <w:rsid w:val="00B65064"/>
    <w:rsid w:val="00B66B5B"/>
    <w:rsid w:val="00B8462F"/>
    <w:rsid w:val="00B9590A"/>
    <w:rsid w:val="00BA211A"/>
    <w:rsid w:val="00BA6BD4"/>
    <w:rsid w:val="00BA7AD5"/>
    <w:rsid w:val="00BB2315"/>
    <w:rsid w:val="00BD32DF"/>
    <w:rsid w:val="00BE011F"/>
    <w:rsid w:val="00C01506"/>
    <w:rsid w:val="00C02B41"/>
    <w:rsid w:val="00C05ACE"/>
    <w:rsid w:val="00C24E80"/>
    <w:rsid w:val="00C26BBC"/>
    <w:rsid w:val="00C31719"/>
    <w:rsid w:val="00C31FD0"/>
    <w:rsid w:val="00C33247"/>
    <w:rsid w:val="00C402BF"/>
    <w:rsid w:val="00C5441D"/>
    <w:rsid w:val="00C54984"/>
    <w:rsid w:val="00C56AA2"/>
    <w:rsid w:val="00C6569F"/>
    <w:rsid w:val="00C754D7"/>
    <w:rsid w:val="00C8370F"/>
    <w:rsid w:val="00C94024"/>
    <w:rsid w:val="00CA1195"/>
    <w:rsid w:val="00CA2BF3"/>
    <w:rsid w:val="00CA3144"/>
    <w:rsid w:val="00CB1A2D"/>
    <w:rsid w:val="00CB3E51"/>
    <w:rsid w:val="00CD0B62"/>
    <w:rsid w:val="00CE0261"/>
    <w:rsid w:val="00CE56A2"/>
    <w:rsid w:val="00CF4EAA"/>
    <w:rsid w:val="00CF67E2"/>
    <w:rsid w:val="00D0310A"/>
    <w:rsid w:val="00D1114D"/>
    <w:rsid w:val="00D122A0"/>
    <w:rsid w:val="00D21E4A"/>
    <w:rsid w:val="00D23DE1"/>
    <w:rsid w:val="00D26881"/>
    <w:rsid w:val="00D31173"/>
    <w:rsid w:val="00D32EF6"/>
    <w:rsid w:val="00D500C4"/>
    <w:rsid w:val="00D66451"/>
    <w:rsid w:val="00D70892"/>
    <w:rsid w:val="00D70A41"/>
    <w:rsid w:val="00D74953"/>
    <w:rsid w:val="00D87523"/>
    <w:rsid w:val="00D93661"/>
    <w:rsid w:val="00D93DDC"/>
    <w:rsid w:val="00D95EA4"/>
    <w:rsid w:val="00DA0F49"/>
    <w:rsid w:val="00DB1976"/>
    <w:rsid w:val="00DB1C6A"/>
    <w:rsid w:val="00DB3CE7"/>
    <w:rsid w:val="00DB416D"/>
    <w:rsid w:val="00DB6534"/>
    <w:rsid w:val="00DB6D4A"/>
    <w:rsid w:val="00DD152F"/>
    <w:rsid w:val="00DD5BBE"/>
    <w:rsid w:val="00DE3CA2"/>
    <w:rsid w:val="00DE546D"/>
    <w:rsid w:val="00DF1F5E"/>
    <w:rsid w:val="00DF30CA"/>
    <w:rsid w:val="00DF5190"/>
    <w:rsid w:val="00DF6F39"/>
    <w:rsid w:val="00E02D76"/>
    <w:rsid w:val="00E03049"/>
    <w:rsid w:val="00E05412"/>
    <w:rsid w:val="00E079CF"/>
    <w:rsid w:val="00E11F45"/>
    <w:rsid w:val="00E24141"/>
    <w:rsid w:val="00E258CD"/>
    <w:rsid w:val="00E25A40"/>
    <w:rsid w:val="00E509B9"/>
    <w:rsid w:val="00E56E5F"/>
    <w:rsid w:val="00E70DFE"/>
    <w:rsid w:val="00E77E54"/>
    <w:rsid w:val="00E80508"/>
    <w:rsid w:val="00E831BC"/>
    <w:rsid w:val="00E86794"/>
    <w:rsid w:val="00E86FCA"/>
    <w:rsid w:val="00E87C28"/>
    <w:rsid w:val="00E928C7"/>
    <w:rsid w:val="00E938D6"/>
    <w:rsid w:val="00EA0AC0"/>
    <w:rsid w:val="00EA11F2"/>
    <w:rsid w:val="00EA263F"/>
    <w:rsid w:val="00EA4A35"/>
    <w:rsid w:val="00EC54AA"/>
    <w:rsid w:val="00EC5E50"/>
    <w:rsid w:val="00ED09BB"/>
    <w:rsid w:val="00ED2071"/>
    <w:rsid w:val="00EE374D"/>
    <w:rsid w:val="00EF0995"/>
    <w:rsid w:val="00EF2F91"/>
    <w:rsid w:val="00EF5BAC"/>
    <w:rsid w:val="00F05881"/>
    <w:rsid w:val="00F12366"/>
    <w:rsid w:val="00F134A9"/>
    <w:rsid w:val="00F149FA"/>
    <w:rsid w:val="00F20A7F"/>
    <w:rsid w:val="00F21F92"/>
    <w:rsid w:val="00F236D2"/>
    <w:rsid w:val="00F3018A"/>
    <w:rsid w:val="00F309CB"/>
    <w:rsid w:val="00F31B94"/>
    <w:rsid w:val="00F3357F"/>
    <w:rsid w:val="00F84AC7"/>
    <w:rsid w:val="00FA50BC"/>
    <w:rsid w:val="00FB1642"/>
    <w:rsid w:val="00FC2ED4"/>
    <w:rsid w:val="00FD75DC"/>
    <w:rsid w:val="133776AE"/>
    <w:rsid w:val="2E6806FB"/>
    <w:rsid w:val="687A2279"/>
    <w:rsid w:val="6AFB7BAE"/>
    <w:rsid w:val="7B3C3F1A"/>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F7F61"/>
  <w15:docId w15:val="{9BB0C0D4-453B-49B2-AA4C-2A819C8A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lt-LT"/>
    </w:rPr>
  </w:style>
  <w:style w:type="paragraph" w:styleId="Heading1">
    <w:name w:val="heading 1"/>
    <w:basedOn w:val="Normal"/>
    <w:link w:val="Heading1Char"/>
    <w:uiPriority w:val="9"/>
    <w:qFormat/>
    <w:rsid w:val="00CD0B6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877BF"/>
    <w:pPr>
      <w:keepNext/>
      <w:keepLines/>
      <w:spacing w:before="200" w:line="276" w:lineRule="auto"/>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4D445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4D445D"/>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unhideWhenUsed/>
    <w:qFormat/>
    <w:rsid w:val="00AF7248"/>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13615"/>
    <w:rPr>
      <w:sz w:val="16"/>
      <w:szCs w:val="16"/>
    </w:rPr>
  </w:style>
  <w:style w:type="paragraph" w:styleId="CommentText">
    <w:name w:val="annotation text"/>
    <w:basedOn w:val="Normal"/>
    <w:link w:val="CommentTextChar"/>
    <w:uiPriority w:val="99"/>
    <w:semiHidden/>
    <w:unhideWhenUsed/>
    <w:rsid w:val="00713615"/>
  </w:style>
  <w:style w:type="character" w:customStyle="1" w:styleId="CommentTextChar">
    <w:name w:val="Comment Text Char"/>
    <w:basedOn w:val="DefaultParagraphFont"/>
    <w:link w:val="CommentText"/>
    <w:uiPriority w:val="99"/>
    <w:semiHidden/>
    <w:rsid w:val="00713615"/>
  </w:style>
  <w:style w:type="paragraph" w:styleId="CommentSubject">
    <w:name w:val="annotation subject"/>
    <w:basedOn w:val="CommentText"/>
    <w:next w:val="CommentText"/>
    <w:link w:val="CommentSubjectChar"/>
    <w:uiPriority w:val="99"/>
    <w:semiHidden/>
    <w:unhideWhenUsed/>
    <w:rsid w:val="00713615"/>
    <w:rPr>
      <w:b/>
      <w:bCs/>
    </w:rPr>
  </w:style>
  <w:style w:type="character" w:customStyle="1" w:styleId="CommentSubjectChar">
    <w:name w:val="Comment Subject Char"/>
    <w:link w:val="CommentSubject"/>
    <w:uiPriority w:val="99"/>
    <w:semiHidden/>
    <w:rsid w:val="00713615"/>
    <w:rPr>
      <w:b/>
      <w:bCs/>
    </w:rPr>
  </w:style>
  <w:style w:type="paragraph" w:styleId="BalloonText">
    <w:name w:val="Balloon Text"/>
    <w:basedOn w:val="Normal"/>
    <w:link w:val="BalloonTextChar"/>
    <w:uiPriority w:val="99"/>
    <w:semiHidden/>
    <w:unhideWhenUsed/>
    <w:rsid w:val="00713615"/>
    <w:rPr>
      <w:rFonts w:ascii="Segoe UI" w:hAnsi="Segoe UI" w:cs="Segoe UI"/>
      <w:sz w:val="18"/>
      <w:szCs w:val="18"/>
    </w:rPr>
  </w:style>
  <w:style w:type="character" w:customStyle="1" w:styleId="BalloonTextChar">
    <w:name w:val="Balloon Text Char"/>
    <w:link w:val="BalloonText"/>
    <w:uiPriority w:val="99"/>
    <w:semiHidden/>
    <w:rsid w:val="00713615"/>
    <w:rPr>
      <w:rFonts w:ascii="Segoe UI" w:hAnsi="Segoe UI" w:cs="Segoe UI"/>
      <w:sz w:val="18"/>
      <w:szCs w:val="18"/>
    </w:rPr>
  </w:style>
  <w:style w:type="paragraph" w:styleId="Header">
    <w:name w:val="header"/>
    <w:basedOn w:val="Normal"/>
    <w:link w:val="HeaderChar"/>
    <w:uiPriority w:val="99"/>
    <w:unhideWhenUsed/>
    <w:rsid w:val="0078577F"/>
    <w:pPr>
      <w:tabs>
        <w:tab w:val="center" w:pos="4819"/>
        <w:tab w:val="right" w:pos="9638"/>
      </w:tabs>
    </w:pPr>
  </w:style>
  <w:style w:type="character" w:customStyle="1" w:styleId="HeaderChar">
    <w:name w:val="Header Char"/>
    <w:basedOn w:val="DefaultParagraphFont"/>
    <w:link w:val="Header"/>
    <w:uiPriority w:val="99"/>
    <w:rsid w:val="0078577F"/>
  </w:style>
  <w:style w:type="paragraph" w:styleId="Footer">
    <w:name w:val="footer"/>
    <w:basedOn w:val="Normal"/>
    <w:link w:val="FooterChar"/>
    <w:uiPriority w:val="99"/>
    <w:unhideWhenUsed/>
    <w:rsid w:val="0078577F"/>
    <w:pPr>
      <w:tabs>
        <w:tab w:val="center" w:pos="4819"/>
        <w:tab w:val="right" w:pos="9638"/>
      </w:tabs>
    </w:pPr>
  </w:style>
  <w:style w:type="character" w:customStyle="1" w:styleId="FooterChar">
    <w:name w:val="Footer Char"/>
    <w:basedOn w:val="DefaultParagraphFont"/>
    <w:link w:val="Footer"/>
    <w:uiPriority w:val="99"/>
    <w:rsid w:val="0078577F"/>
  </w:style>
  <w:style w:type="paragraph" w:styleId="FootnoteText">
    <w:name w:val="footnote text"/>
    <w:basedOn w:val="Normal"/>
    <w:link w:val="FootnoteTextChar"/>
    <w:uiPriority w:val="99"/>
    <w:semiHidden/>
    <w:unhideWhenUsed/>
    <w:rsid w:val="00CD0B62"/>
  </w:style>
  <w:style w:type="character" w:customStyle="1" w:styleId="FootnoteTextChar">
    <w:name w:val="Footnote Text Char"/>
    <w:basedOn w:val="DefaultParagraphFont"/>
    <w:link w:val="FootnoteText"/>
    <w:uiPriority w:val="99"/>
    <w:semiHidden/>
    <w:rsid w:val="00CD0B62"/>
  </w:style>
  <w:style w:type="character" w:styleId="FootnoteReference">
    <w:name w:val="footnote reference"/>
    <w:uiPriority w:val="99"/>
    <w:semiHidden/>
    <w:unhideWhenUsed/>
    <w:rsid w:val="00CD0B62"/>
    <w:rPr>
      <w:vertAlign w:val="superscript"/>
    </w:rPr>
  </w:style>
  <w:style w:type="character" w:styleId="Hyperlink">
    <w:name w:val="Hyperlink"/>
    <w:uiPriority w:val="99"/>
    <w:unhideWhenUsed/>
    <w:rsid w:val="00CD0B62"/>
    <w:rPr>
      <w:color w:val="0000FF"/>
      <w:u w:val="single"/>
    </w:rPr>
  </w:style>
  <w:style w:type="character" w:customStyle="1" w:styleId="Heading1Char">
    <w:name w:val="Heading 1 Char"/>
    <w:link w:val="Heading1"/>
    <w:uiPriority w:val="9"/>
    <w:rsid w:val="00CD0B62"/>
    <w:rPr>
      <w:rFonts w:ascii="Times New Roman" w:eastAsia="Times New Roman" w:hAnsi="Times New Roman" w:cs="Times New Roman"/>
      <w:b/>
      <w:bCs/>
      <w:kern w:val="36"/>
      <w:sz w:val="48"/>
      <w:szCs w:val="48"/>
    </w:rPr>
  </w:style>
  <w:style w:type="character" w:customStyle="1" w:styleId="a-size-extra-large">
    <w:name w:val="a-size-extra-large"/>
    <w:rsid w:val="00CD0B62"/>
  </w:style>
  <w:style w:type="character" w:styleId="Emphasis">
    <w:name w:val="Emphasis"/>
    <w:uiPriority w:val="20"/>
    <w:qFormat/>
    <w:rsid w:val="007E4813"/>
    <w:rPr>
      <w:i/>
      <w:iCs/>
    </w:rPr>
  </w:style>
  <w:style w:type="character" w:customStyle="1" w:styleId="Heading2Char">
    <w:name w:val="Heading 2 Char"/>
    <w:link w:val="Heading2"/>
    <w:uiPriority w:val="9"/>
    <w:rsid w:val="00A877BF"/>
    <w:rPr>
      <w:rFonts w:ascii="Cambria" w:eastAsia="Times New Roman" w:hAnsi="Cambria" w:cs="Times New Roman"/>
      <w:b/>
      <w:bCs/>
      <w:color w:val="4F81BD"/>
      <w:sz w:val="26"/>
      <w:szCs w:val="26"/>
      <w:lang w:eastAsia="en-US"/>
    </w:rPr>
  </w:style>
  <w:style w:type="paragraph" w:styleId="ListParagraph">
    <w:name w:val="List Paragraph"/>
    <w:basedOn w:val="Normal"/>
    <w:uiPriority w:val="34"/>
    <w:qFormat/>
    <w:rsid w:val="0028704E"/>
    <w:pPr>
      <w:spacing w:after="200" w:line="276" w:lineRule="auto"/>
      <w:ind w:left="720"/>
      <w:contextualSpacing/>
    </w:pPr>
    <w:rPr>
      <w:rFonts w:cs="Times New Roman"/>
      <w:sz w:val="22"/>
      <w:szCs w:val="22"/>
      <w:lang w:eastAsia="en-US"/>
    </w:rPr>
  </w:style>
  <w:style w:type="table" w:styleId="TableGrid">
    <w:name w:val="Table Grid"/>
    <w:basedOn w:val="TableNormal"/>
    <w:uiPriority w:val="39"/>
    <w:rsid w:val="004B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iPriority w:val="35"/>
    <w:unhideWhenUsed/>
    <w:qFormat/>
    <w:rsid w:val="004B524C"/>
    <w:rPr>
      <w:b/>
      <w:bCs/>
    </w:rPr>
  </w:style>
  <w:style w:type="paragraph" w:styleId="TOCHeading">
    <w:name w:val="TOC Heading"/>
    <w:basedOn w:val="Heading1"/>
    <w:next w:val="Normal"/>
    <w:uiPriority w:val="39"/>
    <w:semiHidden/>
    <w:unhideWhenUsed/>
    <w:qFormat/>
    <w:rsid w:val="004D445D"/>
    <w:pPr>
      <w:keepNext/>
      <w:keepLines/>
      <w:spacing w:before="480" w:beforeAutospacing="0" w:after="0" w:afterAutospacing="0" w:line="276" w:lineRule="auto"/>
      <w:outlineLvl w:val="9"/>
    </w:pPr>
    <w:rPr>
      <w:rFonts w:ascii="Cambria" w:eastAsia="MS Gothic" w:hAnsi="Cambria"/>
      <w:color w:val="365F91"/>
      <w:kern w:val="0"/>
      <w:sz w:val="28"/>
      <w:szCs w:val="28"/>
      <w:lang w:eastAsia="ja-JP"/>
    </w:rPr>
  </w:style>
  <w:style w:type="paragraph" w:styleId="Title">
    <w:name w:val="Title"/>
    <w:basedOn w:val="Normal"/>
    <w:next w:val="Normal"/>
    <w:link w:val="TitleChar"/>
    <w:uiPriority w:val="10"/>
    <w:qFormat/>
    <w:rsid w:val="004D445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D445D"/>
    <w:rPr>
      <w:rFonts w:ascii="Cambria" w:eastAsia="Times New Roman" w:hAnsi="Cambria" w:cs="Times New Roman"/>
      <w:b/>
      <w:bCs/>
      <w:kern w:val="28"/>
      <w:sz w:val="32"/>
      <w:szCs w:val="32"/>
    </w:rPr>
  </w:style>
  <w:style w:type="character" w:customStyle="1" w:styleId="Heading3Char">
    <w:name w:val="Heading 3 Char"/>
    <w:link w:val="Heading3"/>
    <w:uiPriority w:val="9"/>
    <w:rsid w:val="004D445D"/>
    <w:rPr>
      <w:rFonts w:ascii="Cambria" w:eastAsia="Times New Roman" w:hAnsi="Cambria" w:cs="Times New Roman"/>
      <w:b/>
      <w:bCs/>
      <w:sz w:val="26"/>
      <w:szCs w:val="26"/>
    </w:rPr>
  </w:style>
  <w:style w:type="character" w:customStyle="1" w:styleId="Heading4Char">
    <w:name w:val="Heading 4 Char"/>
    <w:link w:val="Heading4"/>
    <w:uiPriority w:val="9"/>
    <w:rsid w:val="004D445D"/>
    <w:rPr>
      <w:rFonts w:ascii="Calibri" w:eastAsia="Times New Roman" w:hAnsi="Calibri" w:cs="Times New Roman"/>
      <w:b/>
      <w:bCs/>
      <w:sz w:val="28"/>
      <w:szCs w:val="28"/>
    </w:rPr>
  </w:style>
  <w:style w:type="paragraph" w:styleId="TOC2">
    <w:name w:val="toc 2"/>
    <w:basedOn w:val="Normal"/>
    <w:next w:val="Normal"/>
    <w:autoRedefine/>
    <w:uiPriority w:val="39"/>
    <w:unhideWhenUsed/>
    <w:rsid w:val="00CB3E51"/>
    <w:pPr>
      <w:ind w:left="200"/>
    </w:pPr>
  </w:style>
  <w:style w:type="paragraph" w:styleId="TOC3">
    <w:name w:val="toc 3"/>
    <w:basedOn w:val="Normal"/>
    <w:next w:val="Normal"/>
    <w:autoRedefine/>
    <w:uiPriority w:val="39"/>
    <w:unhideWhenUsed/>
    <w:rsid w:val="00CB3E51"/>
    <w:pPr>
      <w:ind w:left="400"/>
    </w:pPr>
  </w:style>
  <w:style w:type="paragraph" w:styleId="TOC1">
    <w:name w:val="toc 1"/>
    <w:basedOn w:val="Normal"/>
    <w:next w:val="Normal"/>
    <w:autoRedefine/>
    <w:uiPriority w:val="39"/>
    <w:unhideWhenUsed/>
    <w:rsid w:val="00CB3E51"/>
  </w:style>
  <w:style w:type="character" w:customStyle="1" w:styleId="Heading5Char">
    <w:name w:val="Heading 5 Char"/>
    <w:link w:val="Heading5"/>
    <w:uiPriority w:val="9"/>
    <w:rsid w:val="00AF7248"/>
    <w:rPr>
      <w:rFonts w:ascii="Calibri" w:eastAsia="Times New Roman" w:hAnsi="Calibri" w:cs="Times New Roman"/>
      <w:b/>
      <w:bCs/>
      <w:i/>
      <w:iCs/>
      <w:sz w:val="26"/>
      <w:szCs w:val="26"/>
    </w:rPr>
  </w:style>
  <w:style w:type="paragraph" w:styleId="Revision">
    <w:name w:val="Revision"/>
    <w:hidden/>
    <w:uiPriority w:val="99"/>
    <w:semiHidden/>
    <w:rsid w:val="00F12366"/>
    <w:rPr>
      <w:lang w:eastAsia="lt-LT"/>
    </w:rPr>
  </w:style>
  <w:style w:type="paragraph" w:styleId="NoSpacing">
    <w:name w:val="No Spacing"/>
    <w:uiPriority w:val="1"/>
    <w:qFormat/>
    <w:rsid w:val="006E5F0A"/>
    <w:rPr>
      <w:lang w:eastAsia="lt-LT"/>
    </w:rPr>
  </w:style>
  <w:style w:type="character" w:styleId="FollowedHyperlink">
    <w:name w:val="FollowedHyperlink"/>
    <w:basedOn w:val="DefaultParagraphFont"/>
    <w:uiPriority w:val="99"/>
    <w:semiHidden/>
    <w:unhideWhenUsed/>
    <w:rsid w:val="006E5F0A"/>
    <w:rPr>
      <w:color w:val="954F72" w:themeColor="followedHyperlink"/>
      <w:u w:val="single"/>
    </w:rPr>
  </w:style>
  <w:style w:type="paragraph" w:styleId="EndnoteText">
    <w:name w:val="endnote text"/>
    <w:basedOn w:val="Normal"/>
    <w:link w:val="EndnoteTextChar"/>
    <w:uiPriority w:val="99"/>
    <w:semiHidden/>
    <w:unhideWhenUsed/>
    <w:rsid w:val="00EC54AA"/>
  </w:style>
  <w:style w:type="character" w:customStyle="1" w:styleId="EndnoteTextChar">
    <w:name w:val="Endnote Text Char"/>
    <w:basedOn w:val="DefaultParagraphFont"/>
    <w:link w:val="EndnoteText"/>
    <w:uiPriority w:val="99"/>
    <w:semiHidden/>
    <w:rsid w:val="00EC54AA"/>
    <w:rPr>
      <w:lang w:val="en-GB" w:eastAsia="lt-LT"/>
    </w:rPr>
  </w:style>
  <w:style w:type="character" w:styleId="EndnoteReference">
    <w:name w:val="endnote reference"/>
    <w:basedOn w:val="DefaultParagraphFont"/>
    <w:uiPriority w:val="99"/>
    <w:semiHidden/>
    <w:unhideWhenUsed/>
    <w:rsid w:val="00EC5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5262">
      <w:bodyDiv w:val="1"/>
      <w:marLeft w:val="0"/>
      <w:marRight w:val="0"/>
      <w:marTop w:val="0"/>
      <w:marBottom w:val="0"/>
      <w:divBdr>
        <w:top w:val="none" w:sz="0" w:space="0" w:color="auto"/>
        <w:left w:val="none" w:sz="0" w:space="0" w:color="auto"/>
        <w:bottom w:val="none" w:sz="0" w:space="0" w:color="auto"/>
        <w:right w:val="none" w:sz="0" w:space="0" w:color="auto"/>
      </w:divBdr>
      <w:divsChild>
        <w:div w:id="391541365">
          <w:marLeft w:val="547"/>
          <w:marRight w:val="0"/>
          <w:marTop w:val="0"/>
          <w:marBottom w:val="0"/>
          <w:divBdr>
            <w:top w:val="none" w:sz="0" w:space="0" w:color="auto"/>
            <w:left w:val="none" w:sz="0" w:space="0" w:color="auto"/>
            <w:bottom w:val="none" w:sz="0" w:space="0" w:color="auto"/>
            <w:right w:val="none" w:sz="0" w:space="0" w:color="auto"/>
          </w:divBdr>
        </w:div>
        <w:div w:id="1588079550">
          <w:marLeft w:val="547"/>
          <w:marRight w:val="0"/>
          <w:marTop w:val="0"/>
          <w:marBottom w:val="0"/>
          <w:divBdr>
            <w:top w:val="none" w:sz="0" w:space="0" w:color="auto"/>
            <w:left w:val="none" w:sz="0" w:space="0" w:color="auto"/>
            <w:bottom w:val="none" w:sz="0" w:space="0" w:color="auto"/>
            <w:right w:val="none" w:sz="0" w:space="0" w:color="auto"/>
          </w:divBdr>
        </w:div>
      </w:divsChild>
    </w:div>
    <w:div w:id="1412963680">
      <w:bodyDiv w:val="1"/>
      <w:marLeft w:val="0"/>
      <w:marRight w:val="0"/>
      <w:marTop w:val="0"/>
      <w:marBottom w:val="0"/>
      <w:divBdr>
        <w:top w:val="none" w:sz="0" w:space="0" w:color="auto"/>
        <w:left w:val="none" w:sz="0" w:space="0" w:color="auto"/>
        <w:bottom w:val="none" w:sz="0" w:space="0" w:color="auto"/>
        <w:right w:val="none" w:sz="0" w:space="0" w:color="auto"/>
      </w:divBdr>
    </w:div>
    <w:div w:id="2129468176">
      <w:bodyDiv w:val="1"/>
      <w:marLeft w:val="0"/>
      <w:marRight w:val="0"/>
      <w:marTop w:val="0"/>
      <w:marBottom w:val="0"/>
      <w:divBdr>
        <w:top w:val="none" w:sz="0" w:space="0" w:color="auto"/>
        <w:left w:val="none" w:sz="0" w:space="0" w:color="auto"/>
        <w:bottom w:val="none" w:sz="0" w:space="0" w:color="auto"/>
        <w:right w:val="none" w:sz="0" w:space="0" w:color="auto"/>
      </w:divBdr>
      <w:divsChild>
        <w:div w:id="210774087">
          <w:marLeft w:val="0"/>
          <w:marRight w:val="0"/>
          <w:marTop w:val="0"/>
          <w:marBottom w:val="0"/>
          <w:divBdr>
            <w:top w:val="none" w:sz="0" w:space="0" w:color="auto"/>
            <w:left w:val="none" w:sz="0" w:space="0" w:color="auto"/>
            <w:bottom w:val="none" w:sz="0" w:space="0" w:color="auto"/>
            <w:right w:val="none" w:sz="0" w:space="0" w:color="auto"/>
          </w:divBdr>
        </w:div>
        <w:div w:id="280376884">
          <w:marLeft w:val="0"/>
          <w:marRight w:val="0"/>
          <w:marTop w:val="0"/>
          <w:marBottom w:val="0"/>
          <w:divBdr>
            <w:top w:val="none" w:sz="0" w:space="0" w:color="auto"/>
            <w:left w:val="none" w:sz="0" w:space="0" w:color="auto"/>
            <w:bottom w:val="none" w:sz="0" w:space="0" w:color="auto"/>
            <w:right w:val="none" w:sz="0" w:space="0" w:color="auto"/>
          </w:divBdr>
        </w:div>
        <w:div w:id="346296259">
          <w:marLeft w:val="0"/>
          <w:marRight w:val="0"/>
          <w:marTop w:val="0"/>
          <w:marBottom w:val="0"/>
          <w:divBdr>
            <w:top w:val="none" w:sz="0" w:space="0" w:color="auto"/>
            <w:left w:val="none" w:sz="0" w:space="0" w:color="auto"/>
            <w:bottom w:val="none" w:sz="0" w:space="0" w:color="auto"/>
            <w:right w:val="none" w:sz="0" w:space="0" w:color="auto"/>
          </w:divBdr>
        </w:div>
        <w:div w:id="418215217">
          <w:marLeft w:val="0"/>
          <w:marRight w:val="0"/>
          <w:marTop w:val="0"/>
          <w:marBottom w:val="0"/>
          <w:divBdr>
            <w:top w:val="none" w:sz="0" w:space="0" w:color="auto"/>
            <w:left w:val="none" w:sz="0" w:space="0" w:color="auto"/>
            <w:bottom w:val="none" w:sz="0" w:space="0" w:color="auto"/>
            <w:right w:val="none" w:sz="0" w:space="0" w:color="auto"/>
          </w:divBdr>
        </w:div>
        <w:div w:id="636373571">
          <w:marLeft w:val="0"/>
          <w:marRight w:val="0"/>
          <w:marTop w:val="0"/>
          <w:marBottom w:val="0"/>
          <w:divBdr>
            <w:top w:val="none" w:sz="0" w:space="0" w:color="auto"/>
            <w:left w:val="none" w:sz="0" w:space="0" w:color="auto"/>
            <w:bottom w:val="none" w:sz="0" w:space="0" w:color="auto"/>
            <w:right w:val="none" w:sz="0" w:space="0" w:color="auto"/>
          </w:divBdr>
        </w:div>
        <w:div w:id="691298809">
          <w:marLeft w:val="0"/>
          <w:marRight w:val="0"/>
          <w:marTop w:val="0"/>
          <w:marBottom w:val="0"/>
          <w:divBdr>
            <w:top w:val="none" w:sz="0" w:space="0" w:color="auto"/>
            <w:left w:val="none" w:sz="0" w:space="0" w:color="auto"/>
            <w:bottom w:val="none" w:sz="0" w:space="0" w:color="auto"/>
            <w:right w:val="none" w:sz="0" w:space="0" w:color="auto"/>
          </w:divBdr>
        </w:div>
        <w:div w:id="931208831">
          <w:marLeft w:val="0"/>
          <w:marRight w:val="0"/>
          <w:marTop w:val="0"/>
          <w:marBottom w:val="0"/>
          <w:divBdr>
            <w:top w:val="none" w:sz="0" w:space="0" w:color="auto"/>
            <w:left w:val="none" w:sz="0" w:space="0" w:color="auto"/>
            <w:bottom w:val="none" w:sz="0" w:space="0" w:color="auto"/>
            <w:right w:val="none" w:sz="0" w:space="0" w:color="auto"/>
          </w:divBdr>
        </w:div>
        <w:div w:id="1156460594">
          <w:marLeft w:val="0"/>
          <w:marRight w:val="0"/>
          <w:marTop w:val="0"/>
          <w:marBottom w:val="0"/>
          <w:divBdr>
            <w:top w:val="none" w:sz="0" w:space="0" w:color="auto"/>
            <w:left w:val="none" w:sz="0" w:space="0" w:color="auto"/>
            <w:bottom w:val="none" w:sz="0" w:space="0" w:color="auto"/>
            <w:right w:val="none" w:sz="0" w:space="0" w:color="auto"/>
          </w:divBdr>
        </w:div>
        <w:div w:id="1272593360">
          <w:marLeft w:val="0"/>
          <w:marRight w:val="0"/>
          <w:marTop w:val="0"/>
          <w:marBottom w:val="0"/>
          <w:divBdr>
            <w:top w:val="none" w:sz="0" w:space="0" w:color="auto"/>
            <w:left w:val="none" w:sz="0" w:space="0" w:color="auto"/>
            <w:bottom w:val="none" w:sz="0" w:space="0" w:color="auto"/>
            <w:right w:val="none" w:sz="0" w:space="0" w:color="auto"/>
          </w:divBdr>
        </w:div>
        <w:div w:id="1355158607">
          <w:marLeft w:val="0"/>
          <w:marRight w:val="0"/>
          <w:marTop w:val="0"/>
          <w:marBottom w:val="0"/>
          <w:divBdr>
            <w:top w:val="none" w:sz="0" w:space="0" w:color="auto"/>
            <w:left w:val="none" w:sz="0" w:space="0" w:color="auto"/>
            <w:bottom w:val="none" w:sz="0" w:space="0" w:color="auto"/>
            <w:right w:val="none" w:sz="0" w:space="0" w:color="auto"/>
          </w:divBdr>
        </w:div>
        <w:div w:id="194723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mazon.com/John-Bowlby/e/B001HCUQTK/ref=dp_byline_cont_book_1" TargetMode="External"/><Relationship Id="rId1" Type="http://schemas.openxmlformats.org/officeDocument/2006/relationships/hyperlink" Target="https://www.who.int/news-room/fact-sheets/detail/child-maltreat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FE82D8-7239-405D-A837-28C1338E6429}" type="doc">
      <dgm:prSet loTypeId="urn:microsoft.com/office/officeart/2005/8/layout/hProcess9" loCatId="process" qsTypeId="urn:microsoft.com/office/officeart/2005/8/quickstyle/simple1" qsCatId="simple" csTypeId="urn:microsoft.com/office/officeart/2005/8/colors/accent1_2" csCatId="accent1" phldr="1"/>
      <dgm:spPr/>
    </dgm:pt>
    <dgm:pt modelId="{F5D8A10F-0836-46C3-ADA7-C72AD4E72DA7}">
      <dgm:prSet phldrT="[Text]"/>
      <dgm:spPr>
        <a:xfrm>
          <a:off x="2411"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Novice</a:t>
          </a:r>
        </a:p>
      </dgm:t>
    </dgm:pt>
    <dgm:pt modelId="{B63AD9BF-F816-4795-A7B0-DBE7AA4EEDFB}" type="parTrans" cxnId="{9480C1CC-C983-4A90-B427-7039B9B13EA2}">
      <dgm:prSet/>
      <dgm:spPr/>
      <dgm:t>
        <a:bodyPr/>
        <a:lstStyle/>
        <a:p>
          <a:endParaRPr lang="lt-LT"/>
        </a:p>
      </dgm:t>
    </dgm:pt>
    <dgm:pt modelId="{2C52BC1E-44FD-4C05-A9CB-6606EE018387}" type="sibTrans" cxnId="{9480C1CC-C983-4A90-B427-7039B9B13EA2}">
      <dgm:prSet/>
      <dgm:spPr/>
      <dgm:t>
        <a:bodyPr/>
        <a:lstStyle/>
        <a:p>
          <a:endParaRPr lang="lt-LT"/>
        </a:p>
      </dgm:t>
    </dgm:pt>
    <dgm:pt modelId="{8EFFEE19-9124-499A-8295-7E383F4F4370}">
      <dgm:prSet phldrT="[Text]"/>
      <dgm:spPr>
        <a:xfrm>
          <a:off x="1109268"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Advanced beginner</a:t>
          </a:r>
        </a:p>
      </dgm:t>
    </dgm:pt>
    <dgm:pt modelId="{2073FA50-B797-4D14-A0A4-9139DFE2AD21}" type="parTrans" cxnId="{A59D518D-C2D1-41AF-AFC6-FE038579A081}">
      <dgm:prSet/>
      <dgm:spPr/>
      <dgm:t>
        <a:bodyPr/>
        <a:lstStyle/>
        <a:p>
          <a:endParaRPr lang="lt-LT"/>
        </a:p>
      </dgm:t>
    </dgm:pt>
    <dgm:pt modelId="{28161864-AAD1-4052-9744-A24981615B58}" type="sibTrans" cxnId="{A59D518D-C2D1-41AF-AFC6-FE038579A081}">
      <dgm:prSet/>
      <dgm:spPr/>
      <dgm:t>
        <a:bodyPr/>
        <a:lstStyle/>
        <a:p>
          <a:endParaRPr lang="lt-LT"/>
        </a:p>
      </dgm:t>
    </dgm:pt>
    <dgm:pt modelId="{E34743C6-B4D7-445C-8B31-4579408C20D3}">
      <dgm:prSet phldrT="[Text]"/>
      <dgm:spPr>
        <a:xfrm>
          <a:off x="2216125"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Competent</a:t>
          </a:r>
        </a:p>
      </dgm:t>
    </dgm:pt>
    <dgm:pt modelId="{E79CC2BA-A9E9-4395-AF54-884AFF6163D3}" type="parTrans" cxnId="{B0E0CA36-57E1-4E4E-94B1-6E94109321EB}">
      <dgm:prSet/>
      <dgm:spPr/>
      <dgm:t>
        <a:bodyPr/>
        <a:lstStyle/>
        <a:p>
          <a:endParaRPr lang="lt-LT"/>
        </a:p>
      </dgm:t>
    </dgm:pt>
    <dgm:pt modelId="{F8F2CF68-06D8-4735-A21D-12EB389A9E25}" type="sibTrans" cxnId="{B0E0CA36-57E1-4E4E-94B1-6E94109321EB}">
      <dgm:prSet/>
      <dgm:spPr/>
      <dgm:t>
        <a:bodyPr/>
        <a:lstStyle/>
        <a:p>
          <a:endParaRPr lang="lt-LT"/>
        </a:p>
      </dgm:t>
    </dgm:pt>
    <dgm:pt modelId="{F9AF6E32-B3CA-4867-AEA8-335ADEB2E5F2}">
      <dgm:prSet/>
      <dgm:spPr>
        <a:xfrm>
          <a:off x="3322982"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Professional</a:t>
          </a:r>
        </a:p>
      </dgm:t>
    </dgm:pt>
    <dgm:pt modelId="{1CD9176A-376F-4E59-8FFB-E3B9A16A52DD}" type="parTrans" cxnId="{6A237B38-CB84-4AB0-83E1-A14C8B9822DE}">
      <dgm:prSet/>
      <dgm:spPr/>
      <dgm:t>
        <a:bodyPr/>
        <a:lstStyle/>
        <a:p>
          <a:endParaRPr lang="lt-LT"/>
        </a:p>
      </dgm:t>
    </dgm:pt>
    <dgm:pt modelId="{D34FF83A-B14A-4C7B-AA30-EC54681FC08D}" type="sibTrans" cxnId="{6A237B38-CB84-4AB0-83E1-A14C8B9822DE}">
      <dgm:prSet/>
      <dgm:spPr/>
      <dgm:t>
        <a:bodyPr/>
        <a:lstStyle/>
        <a:p>
          <a:endParaRPr lang="lt-LT"/>
        </a:p>
      </dgm:t>
    </dgm:pt>
    <dgm:pt modelId="{07EDD519-9064-45EA-ADD4-ED8B8FDFC00F}">
      <dgm:prSet/>
      <dgm:spPr>
        <a:xfrm>
          <a:off x="4429839"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Expert</a:t>
          </a:r>
        </a:p>
      </dgm:t>
    </dgm:pt>
    <dgm:pt modelId="{8D080690-5C54-4298-AB81-5D0190D560B5}" type="parTrans" cxnId="{B4668808-4B87-4035-9BD8-64CA4DD216E2}">
      <dgm:prSet/>
      <dgm:spPr/>
      <dgm:t>
        <a:bodyPr/>
        <a:lstStyle/>
        <a:p>
          <a:endParaRPr lang="lt-LT"/>
        </a:p>
      </dgm:t>
    </dgm:pt>
    <dgm:pt modelId="{AF8A189B-BBFD-4B12-A459-D3171B4E90A2}" type="sibTrans" cxnId="{B4668808-4B87-4035-9BD8-64CA4DD216E2}">
      <dgm:prSet/>
      <dgm:spPr/>
      <dgm:t>
        <a:bodyPr/>
        <a:lstStyle/>
        <a:p>
          <a:endParaRPr lang="lt-LT"/>
        </a:p>
      </dgm:t>
    </dgm:pt>
    <dgm:pt modelId="{DDF549F2-302B-4EA2-9F43-E6993146E4A5}" type="pres">
      <dgm:prSet presAssocID="{EBFE82D8-7239-405D-A837-28C1338E6429}" presName="CompostProcess" presStyleCnt="0">
        <dgm:presLayoutVars>
          <dgm:dir/>
          <dgm:resizeHandles val="exact"/>
        </dgm:presLayoutVars>
      </dgm:prSet>
      <dgm:spPr/>
    </dgm:pt>
    <dgm:pt modelId="{AC5036E6-8E20-43BA-8757-EC52F6AB8181}" type="pres">
      <dgm:prSet presAssocID="{EBFE82D8-7239-405D-A837-28C1338E6429}" presName="arrow" presStyleLbl="bgShp" presStyleIdx="0" presStyleCnt="1"/>
      <dgm:spPr>
        <a:xfrm>
          <a:off x="411479" y="0"/>
          <a:ext cx="4663440" cy="3200400"/>
        </a:xfrm>
        <a:prstGeom prst="rightArrow">
          <a:avLst/>
        </a:prstGeom>
        <a:solidFill>
          <a:srgbClr val="4F81BD">
            <a:tint val="40000"/>
            <a:hueOff val="0"/>
            <a:satOff val="0"/>
            <a:lumOff val="0"/>
            <a:alphaOff val="0"/>
          </a:srgbClr>
        </a:solidFill>
        <a:ln>
          <a:noFill/>
        </a:ln>
        <a:effectLst/>
      </dgm:spPr>
    </dgm:pt>
    <dgm:pt modelId="{CD094BF3-14B8-42CD-8DD9-21BA58DE396B}" type="pres">
      <dgm:prSet presAssocID="{EBFE82D8-7239-405D-A837-28C1338E6429}" presName="linearProcess" presStyleCnt="0"/>
      <dgm:spPr/>
    </dgm:pt>
    <dgm:pt modelId="{2AAE9C33-8D7B-42A0-B04C-ED8C64AC4810}" type="pres">
      <dgm:prSet presAssocID="{F5D8A10F-0836-46C3-ADA7-C72AD4E72DA7}" presName="textNode" presStyleLbl="node1" presStyleIdx="0" presStyleCnt="5">
        <dgm:presLayoutVars>
          <dgm:bulletEnabled val="1"/>
        </dgm:presLayoutVars>
      </dgm:prSet>
      <dgm:spPr>
        <a:prstGeom prst="roundRect">
          <a:avLst/>
        </a:prstGeom>
      </dgm:spPr>
      <dgm:t>
        <a:bodyPr/>
        <a:lstStyle/>
        <a:p>
          <a:endParaRPr lang="en-US"/>
        </a:p>
      </dgm:t>
    </dgm:pt>
    <dgm:pt modelId="{AB525C8E-CE5D-4846-89E1-1AC298C9A959}" type="pres">
      <dgm:prSet presAssocID="{2C52BC1E-44FD-4C05-A9CB-6606EE018387}" presName="sibTrans" presStyleCnt="0"/>
      <dgm:spPr/>
    </dgm:pt>
    <dgm:pt modelId="{A16D1CE3-1974-4D21-9C80-BAD408585708}" type="pres">
      <dgm:prSet presAssocID="{8EFFEE19-9124-499A-8295-7E383F4F4370}" presName="textNode" presStyleLbl="node1" presStyleIdx="1" presStyleCnt="5">
        <dgm:presLayoutVars>
          <dgm:bulletEnabled val="1"/>
        </dgm:presLayoutVars>
      </dgm:prSet>
      <dgm:spPr>
        <a:prstGeom prst="roundRect">
          <a:avLst/>
        </a:prstGeom>
      </dgm:spPr>
      <dgm:t>
        <a:bodyPr/>
        <a:lstStyle/>
        <a:p>
          <a:endParaRPr lang="en-US"/>
        </a:p>
      </dgm:t>
    </dgm:pt>
    <dgm:pt modelId="{7EB7EE59-0469-426A-B86E-36D48A20E3F5}" type="pres">
      <dgm:prSet presAssocID="{28161864-AAD1-4052-9744-A24981615B58}" presName="sibTrans" presStyleCnt="0"/>
      <dgm:spPr/>
    </dgm:pt>
    <dgm:pt modelId="{1876A0B1-CA6B-424F-BF4E-CE8660ADAD15}" type="pres">
      <dgm:prSet presAssocID="{E34743C6-B4D7-445C-8B31-4579408C20D3}" presName="textNode" presStyleLbl="node1" presStyleIdx="2" presStyleCnt="5">
        <dgm:presLayoutVars>
          <dgm:bulletEnabled val="1"/>
        </dgm:presLayoutVars>
      </dgm:prSet>
      <dgm:spPr>
        <a:prstGeom prst="roundRect">
          <a:avLst/>
        </a:prstGeom>
      </dgm:spPr>
      <dgm:t>
        <a:bodyPr/>
        <a:lstStyle/>
        <a:p>
          <a:endParaRPr lang="en-US"/>
        </a:p>
      </dgm:t>
    </dgm:pt>
    <dgm:pt modelId="{F7FDEC58-9D9B-4661-8C83-DC1D2033671C}" type="pres">
      <dgm:prSet presAssocID="{F8F2CF68-06D8-4735-A21D-12EB389A9E25}" presName="sibTrans" presStyleCnt="0"/>
      <dgm:spPr/>
    </dgm:pt>
    <dgm:pt modelId="{AC88E9FC-7ACF-4603-AB6E-ACB26FECF619}" type="pres">
      <dgm:prSet presAssocID="{F9AF6E32-B3CA-4867-AEA8-335ADEB2E5F2}" presName="textNode" presStyleLbl="node1" presStyleIdx="3" presStyleCnt="5">
        <dgm:presLayoutVars>
          <dgm:bulletEnabled val="1"/>
        </dgm:presLayoutVars>
      </dgm:prSet>
      <dgm:spPr>
        <a:prstGeom prst="roundRect">
          <a:avLst/>
        </a:prstGeom>
      </dgm:spPr>
      <dgm:t>
        <a:bodyPr/>
        <a:lstStyle/>
        <a:p>
          <a:endParaRPr lang="en-US"/>
        </a:p>
      </dgm:t>
    </dgm:pt>
    <dgm:pt modelId="{7029352A-E037-4188-8B63-69F5E07AC95B}" type="pres">
      <dgm:prSet presAssocID="{D34FF83A-B14A-4C7B-AA30-EC54681FC08D}" presName="sibTrans" presStyleCnt="0"/>
      <dgm:spPr/>
    </dgm:pt>
    <dgm:pt modelId="{0D9A5B2D-EA29-4FD5-9EC1-8A75F8BF008A}" type="pres">
      <dgm:prSet presAssocID="{07EDD519-9064-45EA-ADD4-ED8B8FDFC00F}" presName="textNode" presStyleLbl="node1" presStyleIdx="4" presStyleCnt="5">
        <dgm:presLayoutVars>
          <dgm:bulletEnabled val="1"/>
        </dgm:presLayoutVars>
      </dgm:prSet>
      <dgm:spPr>
        <a:prstGeom prst="roundRect">
          <a:avLst/>
        </a:prstGeom>
      </dgm:spPr>
      <dgm:t>
        <a:bodyPr/>
        <a:lstStyle/>
        <a:p>
          <a:endParaRPr lang="en-US"/>
        </a:p>
      </dgm:t>
    </dgm:pt>
  </dgm:ptLst>
  <dgm:cxnLst>
    <dgm:cxn modelId="{E6B957F6-7303-49B2-A174-DEDC3ABE9F95}" type="presOf" srcId="{EBFE82D8-7239-405D-A837-28C1338E6429}" destId="{DDF549F2-302B-4EA2-9F43-E6993146E4A5}" srcOrd="0" destOrd="0" presId="urn:microsoft.com/office/officeart/2005/8/layout/hProcess9"/>
    <dgm:cxn modelId="{6A237B38-CB84-4AB0-83E1-A14C8B9822DE}" srcId="{EBFE82D8-7239-405D-A837-28C1338E6429}" destId="{F9AF6E32-B3CA-4867-AEA8-335ADEB2E5F2}" srcOrd="3" destOrd="0" parTransId="{1CD9176A-376F-4E59-8FFB-E3B9A16A52DD}" sibTransId="{D34FF83A-B14A-4C7B-AA30-EC54681FC08D}"/>
    <dgm:cxn modelId="{9480C1CC-C983-4A90-B427-7039B9B13EA2}" srcId="{EBFE82D8-7239-405D-A837-28C1338E6429}" destId="{F5D8A10F-0836-46C3-ADA7-C72AD4E72DA7}" srcOrd="0" destOrd="0" parTransId="{B63AD9BF-F816-4795-A7B0-DBE7AA4EEDFB}" sibTransId="{2C52BC1E-44FD-4C05-A9CB-6606EE018387}"/>
    <dgm:cxn modelId="{3F963235-876F-4FF3-8A5E-9822A6E83CBF}" type="presOf" srcId="{8EFFEE19-9124-499A-8295-7E383F4F4370}" destId="{A16D1CE3-1974-4D21-9C80-BAD408585708}" srcOrd="0" destOrd="0" presId="urn:microsoft.com/office/officeart/2005/8/layout/hProcess9"/>
    <dgm:cxn modelId="{0B3B1041-5E82-477C-B489-92A7B33F0009}" type="presOf" srcId="{E34743C6-B4D7-445C-8B31-4579408C20D3}" destId="{1876A0B1-CA6B-424F-BF4E-CE8660ADAD15}" srcOrd="0" destOrd="0" presId="urn:microsoft.com/office/officeart/2005/8/layout/hProcess9"/>
    <dgm:cxn modelId="{A59D518D-C2D1-41AF-AFC6-FE038579A081}" srcId="{EBFE82D8-7239-405D-A837-28C1338E6429}" destId="{8EFFEE19-9124-499A-8295-7E383F4F4370}" srcOrd="1" destOrd="0" parTransId="{2073FA50-B797-4D14-A0A4-9139DFE2AD21}" sibTransId="{28161864-AAD1-4052-9744-A24981615B58}"/>
    <dgm:cxn modelId="{8F455900-5806-4CBD-AFC0-45EA6718F002}" type="presOf" srcId="{F5D8A10F-0836-46C3-ADA7-C72AD4E72DA7}" destId="{2AAE9C33-8D7B-42A0-B04C-ED8C64AC4810}" srcOrd="0" destOrd="0" presId="urn:microsoft.com/office/officeart/2005/8/layout/hProcess9"/>
    <dgm:cxn modelId="{292637E8-0974-471A-800E-75A43E80534F}" type="presOf" srcId="{F9AF6E32-B3CA-4867-AEA8-335ADEB2E5F2}" destId="{AC88E9FC-7ACF-4603-AB6E-ACB26FECF619}" srcOrd="0" destOrd="0" presId="urn:microsoft.com/office/officeart/2005/8/layout/hProcess9"/>
    <dgm:cxn modelId="{B4668808-4B87-4035-9BD8-64CA4DD216E2}" srcId="{EBFE82D8-7239-405D-A837-28C1338E6429}" destId="{07EDD519-9064-45EA-ADD4-ED8B8FDFC00F}" srcOrd="4" destOrd="0" parTransId="{8D080690-5C54-4298-AB81-5D0190D560B5}" sibTransId="{AF8A189B-BBFD-4B12-A459-D3171B4E90A2}"/>
    <dgm:cxn modelId="{45B9054C-592A-43C9-9DD3-D2F9AE3361B7}" type="presOf" srcId="{07EDD519-9064-45EA-ADD4-ED8B8FDFC00F}" destId="{0D9A5B2D-EA29-4FD5-9EC1-8A75F8BF008A}" srcOrd="0" destOrd="0" presId="urn:microsoft.com/office/officeart/2005/8/layout/hProcess9"/>
    <dgm:cxn modelId="{B0E0CA36-57E1-4E4E-94B1-6E94109321EB}" srcId="{EBFE82D8-7239-405D-A837-28C1338E6429}" destId="{E34743C6-B4D7-445C-8B31-4579408C20D3}" srcOrd="2" destOrd="0" parTransId="{E79CC2BA-A9E9-4395-AF54-884AFF6163D3}" sibTransId="{F8F2CF68-06D8-4735-A21D-12EB389A9E25}"/>
    <dgm:cxn modelId="{3E7364F0-17B5-461A-ADAE-ED42176CAEF2}" type="presParOf" srcId="{DDF549F2-302B-4EA2-9F43-E6993146E4A5}" destId="{AC5036E6-8E20-43BA-8757-EC52F6AB8181}" srcOrd="0" destOrd="0" presId="urn:microsoft.com/office/officeart/2005/8/layout/hProcess9"/>
    <dgm:cxn modelId="{A57D7C08-FB3A-4C53-B423-A9D52E408FAD}" type="presParOf" srcId="{DDF549F2-302B-4EA2-9F43-E6993146E4A5}" destId="{CD094BF3-14B8-42CD-8DD9-21BA58DE396B}" srcOrd="1" destOrd="0" presId="urn:microsoft.com/office/officeart/2005/8/layout/hProcess9"/>
    <dgm:cxn modelId="{586ABCED-37C3-44F2-9B68-19371742A8C3}" type="presParOf" srcId="{CD094BF3-14B8-42CD-8DD9-21BA58DE396B}" destId="{2AAE9C33-8D7B-42A0-B04C-ED8C64AC4810}" srcOrd="0" destOrd="0" presId="urn:microsoft.com/office/officeart/2005/8/layout/hProcess9"/>
    <dgm:cxn modelId="{E6A27CD7-0CBC-4646-9B82-0F72BC917CE6}" type="presParOf" srcId="{CD094BF3-14B8-42CD-8DD9-21BA58DE396B}" destId="{AB525C8E-CE5D-4846-89E1-1AC298C9A959}" srcOrd="1" destOrd="0" presId="urn:microsoft.com/office/officeart/2005/8/layout/hProcess9"/>
    <dgm:cxn modelId="{2E47D81F-546F-4B87-95CB-5C9579D913A0}" type="presParOf" srcId="{CD094BF3-14B8-42CD-8DD9-21BA58DE396B}" destId="{A16D1CE3-1974-4D21-9C80-BAD408585708}" srcOrd="2" destOrd="0" presId="urn:microsoft.com/office/officeart/2005/8/layout/hProcess9"/>
    <dgm:cxn modelId="{855C3EAF-A13A-4593-855E-4D5B32519272}" type="presParOf" srcId="{CD094BF3-14B8-42CD-8DD9-21BA58DE396B}" destId="{7EB7EE59-0469-426A-B86E-36D48A20E3F5}" srcOrd="3" destOrd="0" presId="urn:microsoft.com/office/officeart/2005/8/layout/hProcess9"/>
    <dgm:cxn modelId="{382D5C1C-2A4A-484F-83C5-140B6196E805}" type="presParOf" srcId="{CD094BF3-14B8-42CD-8DD9-21BA58DE396B}" destId="{1876A0B1-CA6B-424F-BF4E-CE8660ADAD15}" srcOrd="4" destOrd="0" presId="urn:microsoft.com/office/officeart/2005/8/layout/hProcess9"/>
    <dgm:cxn modelId="{DDE74144-BECF-46BA-BB8D-472E74D74605}" type="presParOf" srcId="{CD094BF3-14B8-42CD-8DD9-21BA58DE396B}" destId="{F7FDEC58-9D9B-4661-8C83-DC1D2033671C}" srcOrd="5" destOrd="0" presId="urn:microsoft.com/office/officeart/2005/8/layout/hProcess9"/>
    <dgm:cxn modelId="{AF5E4F60-28A7-4C38-AA1A-54B21E7778AF}" type="presParOf" srcId="{CD094BF3-14B8-42CD-8DD9-21BA58DE396B}" destId="{AC88E9FC-7ACF-4603-AB6E-ACB26FECF619}" srcOrd="6" destOrd="0" presId="urn:microsoft.com/office/officeart/2005/8/layout/hProcess9"/>
    <dgm:cxn modelId="{C003547B-301C-49B1-AA57-E4E21AA051E7}" type="presParOf" srcId="{CD094BF3-14B8-42CD-8DD9-21BA58DE396B}" destId="{7029352A-E037-4188-8B63-69F5E07AC95B}" srcOrd="7" destOrd="0" presId="urn:microsoft.com/office/officeart/2005/8/layout/hProcess9"/>
    <dgm:cxn modelId="{74F3BE55-B792-44DC-AB4F-2734DC5FDD90}" type="presParOf" srcId="{CD094BF3-14B8-42CD-8DD9-21BA58DE396B}" destId="{0D9A5B2D-EA29-4FD5-9EC1-8A75F8BF008A}" srcOrd="8"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5036E6-8E20-43BA-8757-EC52F6AB8181}">
      <dsp:nvSpPr>
        <dsp:cNvPr id="0" name=""/>
        <dsp:cNvSpPr/>
      </dsp:nvSpPr>
      <dsp:spPr>
        <a:xfrm>
          <a:off x="347043" y="0"/>
          <a:ext cx="3933158" cy="202882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AAE9C33-8D7B-42A0-B04C-ED8C64AC4810}">
      <dsp:nvSpPr>
        <dsp:cNvPr id="0" name=""/>
        <dsp:cNvSpPr/>
      </dsp:nvSpPr>
      <dsp:spPr>
        <a:xfrm>
          <a:off x="31" y="608647"/>
          <a:ext cx="880881"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Novice</a:t>
          </a:r>
        </a:p>
      </dsp:txBody>
      <dsp:txXfrm>
        <a:off x="39647" y="648263"/>
        <a:ext cx="801649" cy="732298"/>
      </dsp:txXfrm>
    </dsp:sp>
    <dsp:sp modelId="{A16D1CE3-1974-4D21-9C80-BAD408585708}">
      <dsp:nvSpPr>
        <dsp:cNvPr id="0" name=""/>
        <dsp:cNvSpPr/>
      </dsp:nvSpPr>
      <dsp:spPr>
        <a:xfrm>
          <a:off x="936606" y="608647"/>
          <a:ext cx="880881"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Advanced beginner</a:t>
          </a:r>
        </a:p>
      </dsp:txBody>
      <dsp:txXfrm>
        <a:off x="976222" y="648263"/>
        <a:ext cx="801649" cy="732298"/>
      </dsp:txXfrm>
    </dsp:sp>
    <dsp:sp modelId="{1876A0B1-CA6B-424F-BF4E-CE8660ADAD15}">
      <dsp:nvSpPr>
        <dsp:cNvPr id="0" name=""/>
        <dsp:cNvSpPr/>
      </dsp:nvSpPr>
      <dsp:spPr>
        <a:xfrm>
          <a:off x="1873181" y="608647"/>
          <a:ext cx="880881"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Competent</a:t>
          </a:r>
        </a:p>
      </dsp:txBody>
      <dsp:txXfrm>
        <a:off x="1912797" y="648263"/>
        <a:ext cx="801649" cy="732298"/>
      </dsp:txXfrm>
    </dsp:sp>
    <dsp:sp modelId="{AC88E9FC-7ACF-4603-AB6E-ACB26FECF619}">
      <dsp:nvSpPr>
        <dsp:cNvPr id="0" name=""/>
        <dsp:cNvSpPr/>
      </dsp:nvSpPr>
      <dsp:spPr>
        <a:xfrm>
          <a:off x="2809757" y="608647"/>
          <a:ext cx="880881"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Professional</a:t>
          </a:r>
        </a:p>
      </dsp:txBody>
      <dsp:txXfrm>
        <a:off x="2849373" y="648263"/>
        <a:ext cx="801649" cy="732298"/>
      </dsp:txXfrm>
    </dsp:sp>
    <dsp:sp modelId="{0D9A5B2D-EA29-4FD5-9EC1-8A75F8BF008A}">
      <dsp:nvSpPr>
        <dsp:cNvPr id="0" name=""/>
        <dsp:cNvSpPr/>
      </dsp:nvSpPr>
      <dsp:spPr>
        <a:xfrm>
          <a:off x="3746332" y="608647"/>
          <a:ext cx="880881"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Expert</a:t>
          </a:r>
        </a:p>
      </dsp:txBody>
      <dsp:txXfrm>
        <a:off x="3785948" y="648263"/>
        <a:ext cx="801649" cy="73229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wp6 xmlns="6a938c8e-ef85-4a6d-9165-d2703feb687c">
      <UserInfo>
        <DisplayName/>
        <AccountId xsi:nil="true"/>
        <AccountType/>
      </UserInfo>
    </_x0068_wp6>
    <Comments xmlns="6a938c8e-ef85-4a6d-9165-d2703feb687c" xsi:nil="true"/>
    <ProgrammeManager xmlns="6a938c8e-ef85-4a6d-9165-d2703feb687c">
      <UserInfo>
        <DisplayName/>
        <AccountId xsi:nil="true"/>
        <AccountType/>
      </UserInfo>
    </ProgrammeManager>
    <BeneficiaryState xmlns="6a938c8e-ef85-4a6d-9165-d2703feb687c" xsi:nil="true"/>
    <Sector xmlns="6a938c8e-ef85-4a6d-9165-d2703feb687c" xsi:nil="true"/>
    <c3o6 xmlns="6a938c8e-ef85-4a6d-9165-d2703feb687c">
      <UserInfo>
        <DisplayName/>
        <AccountId xsi:nil="true"/>
        <AccountType/>
      </UserInfo>
    </c3o6>
    <cnou xmlns="6a938c8e-ef85-4a6d-9165-d2703feb687c">
      <UserInfo>
        <DisplayName/>
        <AccountId xsi:nil="true"/>
        <AccountType/>
      </UserInfo>
    </cno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8" ma:contentTypeDescription="Create a new document." ma:contentTypeScope="" ma:versionID="2d7bb8682d7aa759c29153d99772c846">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8367c40648be7e0cbbacb3559965406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element ref="ns2:Comments" minOccurs="0"/>
                <xsd:element ref="ns2:_x0068_wp6" minOccurs="0"/>
                <xsd:element ref="ns2:c3o6" minOccurs="0"/>
                <xsd:element ref="ns2:cnou"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element name="Comments" ma:index="17" nillable="true" ma:displayName="Comments" ma:format="Dropdown" ma:internalName="Comments">
      <xsd:simpleType>
        <xsd:restriction base="dms:Note">
          <xsd:maxLength value="255"/>
        </xsd:restriction>
      </xsd:simpleType>
    </xsd:element>
    <xsd:element name="_x0068_wp6" ma:index="18" nillable="true" ma:displayName="Person or Group" ma:list="UserInfo" ma:internalName="_x0068_wp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o6" ma:index="19" nillable="true" ma:displayName="Person or Group" ma:list="UserInfo" ma:internalName="c3o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nou" ma:index="20" nillable="true" ma:displayName="Frank Arne Sandsund" ma:list="UserInfo" ma:internalName="cno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0548-B0C8-4111-A1B4-DBDD794B7305}">
  <ds:schemaRefs>
    <ds:schemaRef ds:uri="http://schemas.microsoft.com/office/2006/metadata/properties"/>
    <ds:schemaRef ds:uri="http://schemas.microsoft.com/office/infopath/2007/PartnerControls"/>
    <ds:schemaRef ds:uri="6a938c8e-ef85-4a6d-9165-d2703feb687c"/>
  </ds:schemaRefs>
</ds:datastoreItem>
</file>

<file path=customXml/itemProps2.xml><?xml version="1.0" encoding="utf-8"?>
<ds:datastoreItem xmlns:ds="http://schemas.openxmlformats.org/officeDocument/2006/customXml" ds:itemID="{011BEC57-CFAC-4F79-B01F-1A3EDE3D5E34}">
  <ds:schemaRefs>
    <ds:schemaRef ds:uri="http://schemas.microsoft.com/sharepoint/v3/contenttype/forms"/>
  </ds:schemaRefs>
</ds:datastoreItem>
</file>

<file path=customXml/itemProps3.xml><?xml version="1.0" encoding="utf-8"?>
<ds:datastoreItem xmlns:ds="http://schemas.openxmlformats.org/officeDocument/2006/customXml" ds:itemID="{1AA2C346-E90C-4A2C-A6BD-DBAC48810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17478-B3AD-49B9-BA0C-29622E0E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3348</Words>
  <Characters>19226</Characters>
  <Application>Microsoft Office Word</Application>
  <DocSecurity>0</DocSecurity>
  <Lines>160</Lines>
  <Paragraphs>45</Paragraphs>
  <ScaleCrop>false</ScaleCrop>
  <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1 priedas</dc:title>
  <dc:creator>Gytė Sirgedienė</dc:creator>
  <cp:lastModifiedBy>Inga Lukoševičiūtė</cp:lastModifiedBy>
  <cp:revision>22</cp:revision>
  <dcterms:created xsi:type="dcterms:W3CDTF">2021-03-12T16:43:00Z</dcterms:created>
  <dcterms:modified xsi:type="dcterms:W3CDTF">2021-04-12T12:44:00Z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55;#Europos ekonominės erdvės ir Norvegijos programų skyrius|da87a408-7969-4ddc-bd60-bd2ed3a58e9d;#62;#Finansų skyrius|7d9d544b-d496-4126-a894-fd0e68da2d8e;#3312;#Teisės ir kokybės kontrolės skyrius|f1f7510f-e303-4b3e-a568-a8cf6cb0ac94;#49;#Vadovybė|58a5a</vt:lpwstr>
  </property>
  <property fmtid="{D5CDD505-2E9C-101B-9397-08002B2CF9AE}" pid="6" name="DmsPermissionsUsers">
    <vt:lpwstr>274;#Inga Lukoševičiūtė;#191;#Sandra Remeikienė;#462;#Irma Šopienė;#47;#Gintaras Mickus;#273;#Dalia Vinklerė;#247;#Artūras Žarnovskis;#234;#Rasa Suraučienė</vt:lpwstr>
  </property>
</Properties>
</file>